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73" w:rsidRPr="00B0610D" w:rsidRDefault="00980F73" w:rsidP="00980F73">
      <w:pPr>
        <w:pStyle w:val="1"/>
        <w:keepLines w:val="0"/>
        <w:numPr>
          <w:ilvl w:val="0"/>
          <w:numId w:val="12"/>
        </w:numPr>
        <w:spacing w:before="0" w:line="240" w:lineRule="auto"/>
        <w:ind w:left="1701"/>
        <w:rPr>
          <w:rFonts w:ascii="Times New Roman" w:hAnsi="Times New Roman" w:cs="Times New Roman"/>
          <w:color w:val="auto"/>
          <w:szCs w:val="24"/>
        </w:rPr>
      </w:pPr>
      <w:r w:rsidRPr="00B0610D">
        <w:rPr>
          <w:rFonts w:ascii="Times New Roman" w:hAnsi="Times New Roman" w:cs="Times New Roman"/>
          <w:noProof/>
          <w:color w:val="auto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D8C21E9" wp14:editId="43FDC48E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25" name="Рисунок 25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10D">
        <w:rPr>
          <w:rFonts w:ascii="Times New Roman" w:hAnsi="Times New Roman" w:cs="Times New Roman"/>
          <w:color w:val="auto"/>
          <w:sz w:val="36"/>
          <w:szCs w:val="36"/>
        </w:rPr>
        <w:t>ГЛАВА ГОРОДСКОГО ОКРУГА ФРЯЗИНО</w:t>
      </w:r>
    </w:p>
    <w:p w:rsidR="00980F73" w:rsidRPr="00B0610D" w:rsidRDefault="00980F73" w:rsidP="00980F73">
      <w:pPr>
        <w:pStyle w:val="3"/>
        <w:numPr>
          <w:ilvl w:val="2"/>
          <w:numId w:val="12"/>
        </w:numPr>
        <w:spacing w:before="240"/>
        <w:ind w:left="2410"/>
        <w:jc w:val="left"/>
        <w:rPr>
          <w:rFonts w:ascii="Times New Roman" w:hAnsi="Times New Roman"/>
        </w:rPr>
      </w:pPr>
      <w:r w:rsidRPr="00B0610D">
        <w:rPr>
          <w:rFonts w:ascii="Times New Roman" w:hAnsi="Times New Roman"/>
          <w:i w:val="0"/>
          <w:sz w:val="46"/>
          <w:szCs w:val="46"/>
        </w:rPr>
        <w:t>ПОСТАНОВЛЕНИЕ</w:t>
      </w:r>
    </w:p>
    <w:p w:rsidR="00980F73" w:rsidRPr="00B0610D" w:rsidRDefault="00980F73" w:rsidP="00980F73">
      <w:pPr>
        <w:spacing w:before="60"/>
        <w:ind w:left="1134"/>
        <w:rPr>
          <w:rFonts w:ascii="Times New Roman" w:hAnsi="Times New Roman"/>
          <w:sz w:val="28"/>
          <w:szCs w:val="46"/>
        </w:rPr>
      </w:pPr>
    </w:p>
    <w:p w:rsidR="00980F73" w:rsidRPr="00B0610D" w:rsidRDefault="00980F73" w:rsidP="00B0610D">
      <w:pPr>
        <w:spacing w:before="60"/>
        <w:ind w:left="1842" w:firstLine="1277"/>
        <w:rPr>
          <w:rFonts w:ascii="Times New Roman" w:hAnsi="Times New Roman"/>
          <w:sz w:val="28"/>
          <w:szCs w:val="28"/>
        </w:rPr>
      </w:pPr>
      <w:proofErr w:type="gramStart"/>
      <w:r w:rsidRPr="00B0610D">
        <w:rPr>
          <w:rFonts w:ascii="Times New Roman" w:hAnsi="Times New Roman"/>
          <w:b/>
          <w:bCs/>
          <w:sz w:val="28"/>
          <w:szCs w:val="28"/>
        </w:rPr>
        <w:t>от</w:t>
      </w:r>
      <w:proofErr w:type="gramEnd"/>
      <w:r w:rsidRPr="00B0610D">
        <w:rPr>
          <w:rFonts w:ascii="Times New Roman" w:hAnsi="Times New Roman"/>
          <w:sz w:val="28"/>
          <w:szCs w:val="28"/>
        </w:rPr>
        <w:t xml:space="preserve"> </w:t>
      </w:r>
      <w:r w:rsidR="00B0610D" w:rsidRPr="00B0610D">
        <w:rPr>
          <w:rFonts w:ascii="Times New Roman" w:hAnsi="Times New Roman"/>
          <w:sz w:val="28"/>
          <w:szCs w:val="28"/>
        </w:rPr>
        <w:t>05.08.2020</w:t>
      </w:r>
      <w:r w:rsidRPr="00B0610D">
        <w:rPr>
          <w:rFonts w:ascii="Times New Roman" w:hAnsi="Times New Roman"/>
          <w:sz w:val="28"/>
          <w:szCs w:val="28"/>
        </w:rPr>
        <w:t xml:space="preserve"> </w:t>
      </w:r>
      <w:r w:rsidRPr="00B0610D">
        <w:rPr>
          <w:rFonts w:ascii="Times New Roman" w:hAnsi="Times New Roman"/>
          <w:b/>
          <w:sz w:val="28"/>
          <w:szCs w:val="28"/>
        </w:rPr>
        <w:t>№</w:t>
      </w:r>
      <w:r w:rsidRPr="00B0610D">
        <w:rPr>
          <w:rFonts w:ascii="Times New Roman" w:hAnsi="Times New Roman"/>
          <w:sz w:val="28"/>
          <w:szCs w:val="28"/>
        </w:rPr>
        <w:t xml:space="preserve"> 405</w:t>
      </w:r>
    </w:p>
    <w:p w:rsidR="00C1222F" w:rsidRDefault="00C1222F" w:rsidP="00276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499" w:rsidRDefault="00BC2499" w:rsidP="00276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22F" w:rsidRPr="0047135F" w:rsidRDefault="00C1222F" w:rsidP="00276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B87" w:rsidRPr="0047135F" w:rsidRDefault="00B86F9F" w:rsidP="00B86F9F">
      <w:pPr>
        <w:spacing w:after="36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 w:rsidRPr="0047135F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453BF1" w:rsidRPr="0047135F">
        <w:rPr>
          <w:rFonts w:ascii="Times New Roman" w:hAnsi="Times New Roman"/>
          <w:sz w:val="28"/>
          <w:szCs w:val="28"/>
        </w:rPr>
        <w:t xml:space="preserve">Главы городского округа </w:t>
      </w:r>
      <w:r w:rsidRPr="0047135F">
        <w:rPr>
          <w:rFonts w:ascii="Times New Roman" w:hAnsi="Times New Roman"/>
          <w:sz w:val="28"/>
          <w:szCs w:val="28"/>
        </w:rPr>
        <w:t xml:space="preserve">Фрязино от 01.11.2019 № 660 </w:t>
      </w:r>
      <w:r w:rsidR="00453BF1" w:rsidRPr="0047135F">
        <w:rPr>
          <w:rFonts w:ascii="Times New Roman" w:hAnsi="Times New Roman"/>
          <w:sz w:val="28"/>
          <w:szCs w:val="28"/>
        </w:rPr>
        <w:t>«</w:t>
      </w:r>
      <w:r w:rsidR="00412B87" w:rsidRPr="0047135F">
        <w:rPr>
          <w:rFonts w:ascii="Times New Roman" w:hAnsi="Times New Roman"/>
          <w:sz w:val="28"/>
          <w:szCs w:val="28"/>
        </w:rPr>
        <w:t>Об утве</w:t>
      </w:r>
      <w:r w:rsidRPr="0047135F">
        <w:rPr>
          <w:rFonts w:ascii="Times New Roman" w:hAnsi="Times New Roman"/>
          <w:sz w:val="28"/>
          <w:szCs w:val="28"/>
        </w:rPr>
        <w:t xml:space="preserve">рждении муниципальной программы </w:t>
      </w:r>
      <w:r w:rsidR="00412B87" w:rsidRPr="0047135F">
        <w:rPr>
          <w:rFonts w:ascii="Times New Roman" w:hAnsi="Times New Roman"/>
          <w:sz w:val="28"/>
          <w:szCs w:val="28"/>
        </w:rPr>
        <w:t>городского ок</w:t>
      </w:r>
      <w:r w:rsidRPr="0047135F">
        <w:rPr>
          <w:rFonts w:ascii="Times New Roman" w:hAnsi="Times New Roman"/>
          <w:sz w:val="28"/>
          <w:szCs w:val="28"/>
        </w:rPr>
        <w:t xml:space="preserve">руга Фрязино Московской области </w:t>
      </w:r>
      <w:r w:rsidR="00412B87" w:rsidRPr="0047135F">
        <w:rPr>
          <w:rFonts w:ascii="Times New Roman" w:hAnsi="Times New Roman"/>
          <w:sz w:val="28"/>
          <w:szCs w:val="28"/>
        </w:rPr>
        <w:t>«Развитие ин</w:t>
      </w:r>
      <w:r w:rsidRPr="0047135F">
        <w:rPr>
          <w:rFonts w:ascii="Times New Roman" w:hAnsi="Times New Roman"/>
          <w:sz w:val="28"/>
          <w:szCs w:val="28"/>
        </w:rPr>
        <w:t xml:space="preserve">ститутов гражданского общества, </w:t>
      </w:r>
      <w:r w:rsidR="00412B87" w:rsidRPr="0047135F">
        <w:rPr>
          <w:rFonts w:ascii="Times New Roman" w:hAnsi="Times New Roman"/>
          <w:sz w:val="28"/>
          <w:szCs w:val="28"/>
        </w:rPr>
        <w:t>повышение эффективности местного само</w:t>
      </w:r>
      <w:r w:rsidRPr="0047135F">
        <w:rPr>
          <w:rFonts w:ascii="Times New Roman" w:hAnsi="Times New Roman"/>
          <w:sz w:val="28"/>
          <w:szCs w:val="28"/>
        </w:rPr>
        <w:t xml:space="preserve">управления </w:t>
      </w:r>
      <w:r w:rsidR="00412B87" w:rsidRPr="0047135F">
        <w:rPr>
          <w:rFonts w:ascii="Times New Roman" w:hAnsi="Times New Roman"/>
          <w:sz w:val="28"/>
          <w:szCs w:val="28"/>
        </w:rPr>
        <w:t xml:space="preserve">и реализации </w:t>
      </w:r>
      <w:proofErr w:type="gramStart"/>
      <w:r w:rsidR="00412B87" w:rsidRPr="0047135F">
        <w:rPr>
          <w:rFonts w:ascii="Times New Roman" w:hAnsi="Times New Roman"/>
          <w:sz w:val="28"/>
          <w:szCs w:val="28"/>
        </w:rPr>
        <w:t>молодежной</w:t>
      </w:r>
      <w:proofErr w:type="gramEnd"/>
      <w:r w:rsidR="00412B87" w:rsidRPr="0047135F">
        <w:rPr>
          <w:rFonts w:ascii="Times New Roman" w:hAnsi="Times New Roman"/>
          <w:sz w:val="28"/>
          <w:szCs w:val="28"/>
        </w:rPr>
        <w:t xml:space="preserve"> политики» на 2020-2024 годы</w:t>
      </w:r>
      <w:r w:rsidR="00453BF1" w:rsidRPr="0047135F">
        <w:rPr>
          <w:rFonts w:ascii="Times New Roman" w:hAnsi="Times New Roman"/>
          <w:sz w:val="28"/>
          <w:szCs w:val="28"/>
        </w:rPr>
        <w:t>»</w:t>
      </w:r>
    </w:p>
    <w:p w:rsidR="00412B87" w:rsidRPr="0047135F" w:rsidRDefault="008869AB" w:rsidP="00695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постановлением Главы города Фрязино от 29.12.2017 № 1002 «О порядке разработки и реализации муниципальных программ городского округа Фрязино Московской области» (с изменениями, внесенными постановлением Главы городского округа Фрязино от 06.09.2018 № 575), решением Совета депутатов городского округа Фрязино </w:t>
      </w:r>
      <w:r>
        <w:rPr>
          <w:rFonts w:ascii="Times New Roman" w:hAnsi="Times New Roman"/>
          <w:sz w:val="28"/>
        </w:rPr>
        <w:t xml:space="preserve">от 28.11.2019 № 381 «О бюджете городского округа Фрязино на 2020 год и плановый период 2021 и 2022 годов» </w:t>
      </w:r>
      <w:r>
        <w:rPr>
          <w:rFonts w:ascii="Times New Roman" w:hAnsi="Times New Roman"/>
          <w:sz w:val="28"/>
          <w:szCs w:val="28"/>
        </w:rPr>
        <w:t>(с изменениями, внесенными решениями Совета депутатов городского округа Фрязино от 30.01.2020 № 395, от 26.03.2020 № 404, от 28.05.2020 № 421</w:t>
      </w:r>
      <w:r w:rsidR="00601A01">
        <w:rPr>
          <w:rFonts w:ascii="Times New Roman" w:hAnsi="Times New Roman"/>
          <w:sz w:val="28"/>
          <w:szCs w:val="28"/>
        </w:rPr>
        <w:t>, от 22.06.2020 № 432</w:t>
      </w:r>
      <w:r>
        <w:rPr>
          <w:rFonts w:ascii="Times New Roman" w:hAnsi="Times New Roman"/>
          <w:sz w:val="28"/>
          <w:szCs w:val="28"/>
        </w:rPr>
        <w:t>), на основании Устава городского округа Фрязино Московской области</w:t>
      </w:r>
    </w:p>
    <w:p w:rsidR="00412B87" w:rsidRPr="0047135F" w:rsidRDefault="004B3519" w:rsidP="00695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135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7135F">
        <w:rPr>
          <w:rFonts w:ascii="Times New Roman" w:hAnsi="Times New Roman"/>
          <w:b/>
          <w:sz w:val="28"/>
          <w:szCs w:val="28"/>
        </w:rPr>
        <w:t xml:space="preserve"> о с т а н о в л я ю</w:t>
      </w:r>
      <w:r w:rsidR="00412B87" w:rsidRPr="0047135F">
        <w:rPr>
          <w:rFonts w:ascii="Times New Roman" w:hAnsi="Times New Roman"/>
          <w:b/>
          <w:sz w:val="28"/>
          <w:szCs w:val="28"/>
        </w:rPr>
        <w:t>:</w:t>
      </w:r>
    </w:p>
    <w:p w:rsidR="0047135F" w:rsidRDefault="00D151F5" w:rsidP="0047135F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35F">
        <w:rPr>
          <w:rFonts w:ascii="Times New Roman" w:hAnsi="Times New Roman"/>
          <w:sz w:val="28"/>
          <w:szCs w:val="28"/>
        </w:rPr>
        <w:t>Внести изменения в постановление Главы городского округа Фрязино от 01.11.2019 № 660</w:t>
      </w:r>
      <w:r w:rsidR="00412B87" w:rsidRPr="0047135F">
        <w:rPr>
          <w:rFonts w:ascii="Times New Roman" w:hAnsi="Times New Roman"/>
          <w:sz w:val="28"/>
          <w:szCs w:val="28"/>
        </w:rPr>
        <w:t xml:space="preserve"> </w:t>
      </w:r>
      <w:r w:rsidRPr="0047135F">
        <w:rPr>
          <w:rFonts w:ascii="Times New Roman" w:hAnsi="Times New Roman"/>
          <w:sz w:val="28"/>
          <w:szCs w:val="28"/>
        </w:rPr>
        <w:t xml:space="preserve">«Об утверждении </w:t>
      </w:r>
      <w:r w:rsidR="00412B87" w:rsidRPr="0047135F">
        <w:rPr>
          <w:rFonts w:ascii="Times New Roman" w:hAnsi="Times New Roman"/>
          <w:sz w:val="28"/>
          <w:szCs w:val="28"/>
        </w:rPr>
        <w:t>муниципальн</w:t>
      </w:r>
      <w:r w:rsidRPr="0047135F">
        <w:rPr>
          <w:rFonts w:ascii="Times New Roman" w:hAnsi="Times New Roman"/>
          <w:sz w:val="28"/>
          <w:szCs w:val="28"/>
        </w:rPr>
        <w:t>ой</w:t>
      </w:r>
      <w:r w:rsidR="00412B87" w:rsidRPr="0047135F">
        <w:rPr>
          <w:rFonts w:ascii="Times New Roman" w:hAnsi="Times New Roman"/>
          <w:sz w:val="28"/>
          <w:szCs w:val="28"/>
        </w:rPr>
        <w:t xml:space="preserve"> программ</w:t>
      </w:r>
      <w:r w:rsidRPr="0047135F">
        <w:rPr>
          <w:rFonts w:ascii="Times New Roman" w:hAnsi="Times New Roman"/>
          <w:sz w:val="28"/>
          <w:szCs w:val="28"/>
        </w:rPr>
        <w:t>ы</w:t>
      </w:r>
      <w:r w:rsidR="00412B87" w:rsidRPr="0047135F">
        <w:rPr>
          <w:rFonts w:ascii="Times New Roman" w:hAnsi="Times New Roman"/>
          <w:sz w:val="28"/>
          <w:szCs w:val="28"/>
        </w:rPr>
        <w:t xml:space="preserve"> городского окр</w:t>
      </w:r>
      <w:r w:rsidR="00435388" w:rsidRPr="0047135F">
        <w:rPr>
          <w:rFonts w:ascii="Times New Roman" w:hAnsi="Times New Roman"/>
          <w:sz w:val="28"/>
          <w:szCs w:val="28"/>
        </w:rPr>
        <w:t xml:space="preserve">уга Фрязино Московской области </w:t>
      </w:r>
      <w:r w:rsidR="00412B87" w:rsidRPr="0047135F">
        <w:rPr>
          <w:rFonts w:ascii="Times New Roman" w:hAnsi="Times New Roman"/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</w:t>
      </w:r>
      <w:r w:rsidR="004B3519" w:rsidRPr="0047135F">
        <w:rPr>
          <w:rFonts w:ascii="Times New Roman" w:hAnsi="Times New Roman"/>
          <w:sz w:val="28"/>
          <w:szCs w:val="28"/>
        </w:rPr>
        <w:t xml:space="preserve">олодежной политики» </w:t>
      </w:r>
      <w:r w:rsidRPr="0047135F">
        <w:rPr>
          <w:rFonts w:ascii="Times New Roman" w:hAnsi="Times New Roman"/>
          <w:sz w:val="28"/>
          <w:szCs w:val="28"/>
        </w:rPr>
        <w:t>на 2020-2024 годы»</w:t>
      </w:r>
      <w:r w:rsidR="00C175B9">
        <w:rPr>
          <w:rFonts w:ascii="Times New Roman" w:hAnsi="Times New Roman"/>
          <w:sz w:val="28"/>
          <w:szCs w:val="28"/>
        </w:rPr>
        <w:t xml:space="preserve"> (с изменен</w:t>
      </w:r>
      <w:r w:rsidR="004B12E3">
        <w:rPr>
          <w:rFonts w:ascii="Times New Roman" w:hAnsi="Times New Roman"/>
          <w:sz w:val="28"/>
          <w:szCs w:val="28"/>
        </w:rPr>
        <w:t>иями, внесенными постановлением</w:t>
      </w:r>
      <w:r w:rsidR="00C175B9">
        <w:rPr>
          <w:rFonts w:ascii="Times New Roman" w:hAnsi="Times New Roman"/>
          <w:sz w:val="28"/>
          <w:szCs w:val="28"/>
        </w:rPr>
        <w:t xml:space="preserve"> Главы городского округа Фрязино от 29.0</w:t>
      </w:r>
      <w:r w:rsidR="00BC2499">
        <w:rPr>
          <w:rFonts w:ascii="Times New Roman" w:hAnsi="Times New Roman"/>
          <w:sz w:val="28"/>
          <w:szCs w:val="28"/>
        </w:rPr>
        <w:t>6</w:t>
      </w:r>
      <w:r w:rsidR="00C175B9">
        <w:rPr>
          <w:rFonts w:ascii="Times New Roman" w:hAnsi="Times New Roman"/>
          <w:sz w:val="28"/>
          <w:szCs w:val="28"/>
        </w:rPr>
        <w:t>.2020 № </w:t>
      </w:r>
      <w:r w:rsidR="00BC2499">
        <w:rPr>
          <w:rFonts w:ascii="Times New Roman" w:hAnsi="Times New Roman"/>
          <w:sz w:val="28"/>
          <w:szCs w:val="28"/>
        </w:rPr>
        <w:t>328</w:t>
      </w:r>
      <w:r w:rsidR="00C175B9">
        <w:rPr>
          <w:rFonts w:ascii="Times New Roman" w:hAnsi="Times New Roman"/>
          <w:sz w:val="28"/>
          <w:szCs w:val="28"/>
        </w:rPr>
        <w:t>)</w:t>
      </w:r>
      <w:r w:rsidR="00B86F9F" w:rsidRPr="0047135F">
        <w:rPr>
          <w:rFonts w:ascii="Times New Roman" w:hAnsi="Times New Roman"/>
          <w:sz w:val="28"/>
          <w:szCs w:val="28"/>
        </w:rPr>
        <w:t xml:space="preserve"> (далее – Муниципальная программа</w:t>
      </w:r>
      <w:r w:rsidR="0047135F">
        <w:rPr>
          <w:rFonts w:ascii="Times New Roman" w:hAnsi="Times New Roman"/>
          <w:sz w:val="28"/>
          <w:szCs w:val="28"/>
        </w:rPr>
        <w:t xml:space="preserve">) </w:t>
      </w:r>
      <w:r w:rsidR="00CE2E50">
        <w:rPr>
          <w:rFonts w:ascii="Times New Roman" w:hAnsi="Times New Roman"/>
          <w:sz w:val="28"/>
          <w:szCs w:val="28"/>
        </w:rPr>
        <w:t>изложив муниципальную программу в новой редакции согласно приложению к настоящему постановлению.</w:t>
      </w:r>
    </w:p>
    <w:p w:rsidR="00CE2E50" w:rsidRPr="00CE2E50" w:rsidRDefault="00CE2E50" w:rsidP="00CE2E50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601A01">
        <w:rPr>
          <w:rFonts w:ascii="Times New Roman" w:hAnsi="Times New Roman"/>
          <w:sz w:val="28"/>
          <w:szCs w:val="28"/>
        </w:rPr>
        <w:t xml:space="preserve">пункты </w:t>
      </w:r>
      <w:proofErr w:type="gramStart"/>
      <w:r w:rsidR="00601A01">
        <w:rPr>
          <w:rFonts w:ascii="Times New Roman" w:hAnsi="Times New Roman"/>
          <w:sz w:val="28"/>
          <w:szCs w:val="28"/>
        </w:rPr>
        <w:t>1</w:t>
      </w:r>
      <w:r w:rsidR="009F6ED2">
        <w:rPr>
          <w:rFonts w:ascii="Times New Roman" w:hAnsi="Times New Roman"/>
          <w:sz w:val="28"/>
          <w:szCs w:val="28"/>
        </w:rPr>
        <w:t>.</w:t>
      </w:r>
      <w:r w:rsidR="00601A01">
        <w:rPr>
          <w:rFonts w:ascii="Times New Roman" w:hAnsi="Times New Roman"/>
          <w:sz w:val="28"/>
          <w:szCs w:val="28"/>
        </w:rPr>
        <w:t>,</w:t>
      </w:r>
      <w:proofErr w:type="gramEnd"/>
      <w:r w:rsidR="00601A01">
        <w:rPr>
          <w:rFonts w:ascii="Times New Roman" w:hAnsi="Times New Roman"/>
          <w:sz w:val="28"/>
          <w:szCs w:val="28"/>
        </w:rPr>
        <w:t xml:space="preserve"> 2</w:t>
      </w:r>
      <w:r w:rsidR="009F6ED2">
        <w:rPr>
          <w:rFonts w:ascii="Times New Roman" w:hAnsi="Times New Roman"/>
          <w:sz w:val="28"/>
          <w:szCs w:val="28"/>
        </w:rPr>
        <w:t>.</w:t>
      </w:r>
      <w:r w:rsidR="00601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E2E50">
        <w:rPr>
          <w:rFonts w:ascii="Times New Roman" w:hAnsi="Times New Roman"/>
          <w:sz w:val="28"/>
          <w:szCs w:val="28"/>
        </w:rPr>
        <w:t>остановлени</w:t>
      </w:r>
      <w:r w:rsidR="00601A01">
        <w:rPr>
          <w:rFonts w:ascii="Times New Roman" w:hAnsi="Times New Roman"/>
          <w:sz w:val="28"/>
          <w:szCs w:val="28"/>
        </w:rPr>
        <w:t>я</w:t>
      </w:r>
      <w:r w:rsidRPr="00CE2E50">
        <w:rPr>
          <w:rFonts w:ascii="Times New Roman" w:hAnsi="Times New Roman"/>
          <w:sz w:val="28"/>
          <w:szCs w:val="28"/>
        </w:rPr>
        <w:t xml:space="preserve"> Главы городского округа Фрязино от 29.0</w:t>
      </w:r>
      <w:r>
        <w:rPr>
          <w:rFonts w:ascii="Times New Roman" w:hAnsi="Times New Roman"/>
          <w:sz w:val="28"/>
          <w:szCs w:val="28"/>
        </w:rPr>
        <w:t>6</w:t>
      </w:r>
      <w:r w:rsidRPr="00CE2E50">
        <w:rPr>
          <w:rFonts w:ascii="Times New Roman" w:hAnsi="Times New Roman"/>
          <w:sz w:val="28"/>
          <w:szCs w:val="28"/>
        </w:rPr>
        <w:t xml:space="preserve">.2020 № </w:t>
      </w:r>
      <w:r>
        <w:rPr>
          <w:rFonts w:ascii="Times New Roman" w:hAnsi="Times New Roman"/>
          <w:sz w:val="28"/>
          <w:szCs w:val="28"/>
        </w:rPr>
        <w:t>328</w:t>
      </w:r>
      <w:r w:rsidRPr="00CE2E50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городского округа Фрязино от 01.11.2019 № 660 «Об утверждении муниципальной программы городского округа Фрязино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годы»</w:t>
      </w:r>
      <w:r w:rsidR="00B96009">
        <w:rPr>
          <w:rFonts w:ascii="Times New Roman" w:hAnsi="Times New Roman"/>
          <w:sz w:val="28"/>
          <w:szCs w:val="28"/>
        </w:rPr>
        <w:t>.</w:t>
      </w:r>
    </w:p>
    <w:p w:rsidR="0049199D" w:rsidRDefault="00D12050" w:rsidP="0049199D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99D">
        <w:rPr>
          <w:rFonts w:ascii="Times New Roman" w:hAnsi="Times New Roman"/>
          <w:sz w:val="28"/>
          <w:szCs w:val="28"/>
        </w:rPr>
        <w:lastRenderedPageBreak/>
        <w:t>Постановление вступает в силу после внесения изменений в решение Совета депутатов городского округа Фрязино от 28.11.2019 № 381 «О бюджете городского округа Фрязино на 2020 год и на пла</w:t>
      </w:r>
      <w:r w:rsidR="00612B8A" w:rsidRPr="0049199D">
        <w:rPr>
          <w:rFonts w:ascii="Times New Roman" w:hAnsi="Times New Roman"/>
          <w:sz w:val="28"/>
          <w:szCs w:val="28"/>
        </w:rPr>
        <w:t>новый период 2021 и 2022</w:t>
      </w:r>
      <w:r w:rsidR="00C1222F">
        <w:rPr>
          <w:rFonts w:ascii="Times New Roman" w:hAnsi="Times New Roman"/>
          <w:sz w:val="28"/>
          <w:szCs w:val="28"/>
        </w:rPr>
        <w:t xml:space="preserve"> годов».</w:t>
      </w:r>
    </w:p>
    <w:p w:rsidR="0049199D" w:rsidRDefault="00412B87" w:rsidP="0049199D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99D">
        <w:rPr>
          <w:rFonts w:ascii="Times New Roman" w:hAnsi="Times New Roman"/>
          <w:sz w:val="28"/>
          <w:szCs w:val="28"/>
        </w:rPr>
        <w:t>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412B87" w:rsidRPr="0049199D" w:rsidRDefault="00412B87" w:rsidP="0049199D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99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Егорова А.Д.</w:t>
      </w:r>
    </w:p>
    <w:p w:rsidR="00435388" w:rsidRPr="0047135F" w:rsidRDefault="00412B87" w:rsidP="00D12050">
      <w:pPr>
        <w:tabs>
          <w:tab w:val="right" w:pos="9639"/>
        </w:tabs>
        <w:spacing w:before="720" w:after="0" w:line="240" w:lineRule="auto"/>
        <w:jc w:val="both"/>
        <w:rPr>
          <w:rFonts w:ascii="Times New Roman" w:hAnsi="Times New Roman"/>
          <w:sz w:val="28"/>
          <w:szCs w:val="28"/>
        </w:rPr>
        <w:sectPr w:rsidR="00435388" w:rsidRPr="0047135F" w:rsidSect="00184734">
          <w:headerReference w:type="default" r:id="rId8"/>
          <w:pgSz w:w="11906" w:h="16838"/>
          <w:pgMar w:top="1134" w:right="567" w:bottom="1134" w:left="1701" w:header="493" w:footer="720" w:gutter="0"/>
          <w:cols w:space="720"/>
          <w:titlePg/>
          <w:docGrid w:linePitch="360"/>
        </w:sectPr>
      </w:pPr>
      <w:r w:rsidRPr="0047135F">
        <w:rPr>
          <w:rFonts w:ascii="Times New Roman" w:hAnsi="Times New Roman"/>
          <w:sz w:val="28"/>
          <w:szCs w:val="28"/>
        </w:rPr>
        <w:t>Глава городского округа</w:t>
      </w:r>
      <w:r w:rsidR="00435388" w:rsidRPr="0047135F">
        <w:rPr>
          <w:rFonts w:ascii="Times New Roman" w:hAnsi="Times New Roman"/>
          <w:sz w:val="28"/>
          <w:szCs w:val="28"/>
        </w:rPr>
        <w:tab/>
      </w:r>
      <w:r w:rsidRPr="0047135F">
        <w:rPr>
          <w:rFonts w:ascii="Times New Roman" w:hAnsi="Times New Roman"/>
          <w:sz w:val="28"/>
          <w:szCs w:val="28"/>
        </w:rPr>
        <w:t>К.В.</w:t>
      </w:r>
      <w:r w:rsidR="00D151F5" w:rsidRPr="0047135F">
        <w:rPr>
          <w:rFonts w:ascii="Times New Roman" w:hAnsi="Times New Roman"/>
          <w:sz w:val="28"/>
          <w:szCs w:val="28"/>
        </w:rPr>
        <w:t xml:space="preserve"> </w:t>
      </w:r>
      <w:r w:rsidRPr="0047135F">
        <w:rPr>
          <w:rFonts w:ascii="Times New Roman" w:hAnsi="Times New Roman"/>
          <w:sz w:val="28"/>
          <w:szCs w:val="28"/>
        </w:rPr>
        <w:t>Бочаров</w:t>
      </w:r>
    </w:p>
    <w:p w:rsidR="00D151F5" w:rsidRPr="0047135F" w:rsidRDefault="00D151F5" w:rsidP="0047135F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47135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151F5" w:rsidRPr="0047135F" w:rsidRDefault="00D151F5" w:rsidP="0047135F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47135F">
        <w:rPr>
          <w:rFonts w:ascii="Times New Roman" w:hAnsi="Times New Roman"/>
          <w:sz w:val="28"/>
          <w:szCs w:val="28"/>
        </w:rPr>
        <w:t>к</w:t>
      </w:r>
      <w:proofErr w:type="gramEnd"/>
      <w:r w:rsidRPr="0047135F">
        <w:rPr>
          <w:rFonts w:ascii="Times New Roman" w:hAnsi="Times New Roman"/>
          <w:sz w:val="28"/>
          <w:szCs w:val="28"/>
        </w:rPr>
        <w:t xml:space="preserve"> постановлению Главы</w:t>
      </w:r>
      <w:r w:rsidRPr="0047135F">
        <w:rPr>
          <w:rFonts w:ascii="Times New Roman" w:hAnsi="Times New Roman"/>
          <w:sz w:val="28"/>
          <w:szCs w:val="28"/>
        </w:rPr>
        <w:br/>
        <w:t>городского округа Фрязино</w:t>
      </w:r>
    </w:p>
    <w:p w:rsidR="00D151F5" w:rsidRPr="0047135F" w:rsidRDefault="00D151F5" w:rsidP="00CE2E50">
      <w:pPr>
        <w:spacing w:after="36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47135F">
        <w:rPr>
          <w:rFonts w:ascii="Times New Roman" w:hAnsi="Times New Roman"/>
          <w:sz w:val="28"/>
          <w:szCs w:val="28"/>
        </w:rPr>
        <w:t xml:space="preserve">от </w:t>
      </w:r>
      <w:r w:rsidR="00B0610D">
        <w:rPr>
          <w:rFonts w:ascii="Times New Roman" w:hAnsi="Times New Roman"/>
          <w:sz w:val="28"/>
          <w:szCs w:val="28"/>
        </w:rPr>
        <w:t>05.08.2020</w:t>
      </w:r>
      <w:bookmarkStart w:id="0" w:name="_GoBack"/>
      <w:bookmarkEnd w:id="0"/>
      <w:r w:rsidRPr="0047135F">
        <w:rPr>
          <w:rFonts w:ascii="Times New Roman" w:hAnsi="Times New Roman"/>
          <w:sz w:val="28"/>
          <w:szCs w:val="28"/>
        </w:rPr>
        <w:t xml:space="preserve"> №</w:t>
      </w:r>
      <w:r w:rsidR="00192165" w:rsidRPr="0047135F">
        <w:rPr>
          <w:rFonts w:ascii="Times New Roman" w:hAnsi="Times New Roman"/>
          <w:sz w:val="28"/>
          <w:szCs w:val="28"/>
        </w:rPr>
        <w:t xml:space="preserve"> </w:t>
      </w:r>
      <w:r w:rsidR="00B0610D">
        <w:rPr>
          <w:rFonts w:ascii="Times New Roman" w:hAnsi="Times New Roman"/>
          <w:sz w:val="28"/>
          <w:szCs w:val="28"/>
        </w:rPr>
        <w:t>405</w:t>
      </w:r>
    </w:p>
    <w:p w:rsidR="00CE2E50" w:rsidRPr="003D3725" w:rsidRDefault="0095747A" w:rsidP="00CE2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3725">
        <w:rPr>
          <w:rFonts w:ascii="Times New Roman" w:hAnsi="Times New Roman"/>
          <w:sz w:val="28"/>
          <w:szCs w:val="28"/>
        </w:rPr>
        <w:t>«</w:t>
      </w:r>
      <w:r w:rsidR="00CE2E50" w:rsidRPr="003D3725">
        <w:rPr>
          <w:rFonts w:ascii="Times New Roman" w:hAnsi="Times New Roman"/>
          <w:sz w:val="28"/>
          <w:szCs w:val="28"/>
        </w:rPr>
        <w:t>МУНИЦИПАЛЬНАЯ ПРОГРАММА</w:t>
      </w:r>
    </w:p>
    <w:p w:rsidR="00CE2E50" w:rsidRPr="003D3725" w:rsidRDefault="00CE2E50" w:rsidP="00CE2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3725">
        <w:rPr>
          <w:rFonts w:ascii="Times New Roman" w:hAnsi="Times New Roman"/>
          <w:sz w:val="28"/>
          <w:szCs w:val="28"/>
        </w:rPr>
        <w:t>ГОРОДСКОГО ОКРУГА ФРЯЗИНО МОСКОВСКОЙ ОБЛАСТИ</w:t>
      </w:r>
    </w:p>
    <w:p w:rsidR="00CE2E50" w:rsidRPr="003D3725" w:rsidRDefault="00CE2E50" w:rsidP="00CE2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3725">
        <w:rPr>
          <w:rFonts w:ascii="Times New Roman" w:hAnsi="Times New Roman"/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E2E50" w:rsidRPr="003D3725" w:rsidRDefault="00CE2E50" w:rsidP="00CE2E5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3D3725">
        <w:rPr>
          <w:rFonts w:ascii="Times New Roman" w:hAnsi="Times New Roman"/>
          <w:sz w:val="28"/>
          <w:szCs w:val="28"/>
        </w:rPr>
        <w:t>НА 2020-2024 ГОДЫ</w:t>
      </w:r>
    </w:p>
    <w:p w:rsidR="00412B87" w:rsidRPr="003D3725" w:rsidRDefault="00412B87" w:rsidP="00695B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3725">
        <w:rPr>
          <w:rFonts w:ascii="Times New Roman" w:hAnsi="Times New Roman"/>
          <w:sz w:val="28"/>
          <w:szCs w:val="28"/>
        </w:rPr>
        <w:t>Паспорт</w:t>
      </w:r>
    </w:p>
    <w:p w:rsidR="00412B87" w:rsidRPr="003D3725" w:rsidRDefault="00412B87" w:rsidP="00171B6F">
      <w:pPr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D3725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3D3725">
        <w:rPr>
          <w:rFonts w:ascii="Times New Roman" w:hAnsi="Times New Roman"/>
          <w:sz w:val="28"/>
          <w:szCs w:val="28"/>
        </w:rPr>
        <w:t xml:space="preserve"> программы «Развитие институтов гражданского общества, повышение эффективности местного самоуправления и </w:t>
      </w:r>
      <w:r w:rsidR="00435388" w:rsidRPr="003D3725">
        <w:rPr>
          <w:rFonts w:ascii="Times New Roman" w:hAnsi="Times New Roman"/>
          <w:sz w:val="28"/>
          <w:szCs w:val="28"/>
        </w:rPr>
        <w:t>реализации молодежной политики»</w:t>
      </w:r>
      <w:r w:rsidR="00435388" w:rsidRPr="003D3725">
        <w:rPr>
          <w:rFonts w:ascii="Times New Roman" w:hAnsi="Times New Roman"/>
          <w:sz w:val="28"/>
          <w:szCs w:val="28"/>
        </w:rPr>
        <w:br/>
      </w:r>
      <w:r w:rsidR="004B3519" w:rsidRPr="003D3725">
        <w:rPr>
          <w:rFonts w:ascii="Times New Roman" w:eastAsia="Calibri" w:hAnsi="Times New Roman"/>
          <w:sz w:val="28"/>
          <w:szCs w:val="28"/>
        </w:rPr>
        <w:t>на 2020-</w:t>
      </w:r>
      <w:r w:rsidRPr="003D3725">
        <w:rPr>
          <w:rFonts w:ascii="Times New Roman" w:eastAsia="Calibri" w:hAnsi="Times New Roman"/>
          <w:sz w:val="28"/>
          <w:szCs w:val="28"/>
        </w:rPr>
        <w:t>2024 годы»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1134"/>
        <w:gridCol w:w="1134"/>
        <w:gridCol w:w="1134"/>
      </w:tblGrid>
      <w:tr w:rsidR="00412B87" w:rsidRPr="0047135F" w:rsidTr="00BC2499">
        <w:trPr>
          <w:trHeight w:val="503"/>
        </w:trPr>
        <w:tc>
          <w:tcPr>
            <w:tcW w:w="2835" w:type="dxa"/>
            <w:shd w:val="clear" w:color="auto" w:fill="auto"/>
            <w:vAlign w:val="center"/>
          </w:tcPr>
          <w:p w:rsidR="00412B87" w:rsidRPr="0047135F" w:rsidRDefault="00412B87" w:rsidP="0069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35F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412B87" w:rsidRPr="0047135F" w:rsidRDefault="00412B87" w:rsidP="0069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F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Фрязино – А.Д. Егоров</w:t>
            </w:r>
          </w:p>
        </w:tc>
      </w:tr>
      <w:tr w:rsidR="00412B87" w:rsidRPr="0047135F" w:rsidTr="00BC2499">
        <w:trPr>
          <w:trHeight w:val="413"/>
        </w:trPr>
        <w:tc>
          <w:tcPr>
            <w:tcW w:w="2835" w:type="dxa"/>
            <w:shd w:val="clear" w:color="auto" w:fill="auto"/>
            <w:vAlign w:val="center"/>
          </w:tcPr>
          <w:p w:rsidR="00412B87" w:rsidRPr="0047135F" w:rsidRDefault="00412B87" w:rsidP="0069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35F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муниципальной программы 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412B87" w:rsidRPr="0047135F" w:rsidRDefault="00412B87" w:rsidP="0069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F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Фрязино</w:t>
            </w:r>
          </w:p>
        </w:tc>
      </w:tr>
      <w:tr w:rsidR="00412B87" w:rsidRPr="0047135F" w:rsidTr="00BC2499">
        <w:trPr>
          <w:trHeight w:val="503"/>
        </w:trPr>
        <w:tc>
          <w:tcPr>
            <w:tcW w:w="2835" w:type="dxa"/>
            <w:shd w:val="clear" w:color="auto" w:fill="auto"/>
            <w:vAlign w:val="center"/>
          </w:tcPr>
          <w:p w:rsidR="00412B87" w:rsidRPr="0047135F" w:rsidRDefault="00412B87" w:rsidP="0069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35F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412B87" w:rsidRPr="0047135F" w:rsidRDefault="00412B87" w:rsidP="0069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F">
              <w:rPr>
                <w:rFonts w:ascii="Times New Roman" w:hAnsi="Times New Roman"/>
                <w:sz w:val="24"/>
                <w:szCs w:val="24"/>
              </w:rPr>
              <w:t>Обеспечение открытости и прозрачности деятельности органов местного самоуправления городского округа Фрязино Московской области и создание условий для осуществления гражданского контроля за деятельностью органов местного самоуправления городского окру</w:t>
            </w:r>
            <w:r w:rsidR="00E02744" w:rsidRPr="0047135F">
              <w:rPr>
                <w:rFonts w:ascii="Times New Roman" w:hAnsi="Times New Roman"/>
                <w:sz w:val="24"/>
                <w:szCs w:val="24"/>
              </w:rPr>
              <w:t xml:space="preserve">га Фрязино Московской области, </w:t>
            </w:r>
            <w:r w:rsidRPr="0047135F">
              <w:rPr>
                <w:rFonts w:ascii="Times New Roman" w:hAnsi="Times New Roman"/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</w:p>
        </w:tc>
      </w:tr>
      <w:tr w:rsidR="00412B87" w:rsidRPr="0047135F" w:rsidTr="00BC2499">
        <w:trPr>
          <w:trHeight w:val="563"/>
        </w:trPr>
        <w:tc>
          <w:tcPr>
            <w:tcW w:w="2835" w:type="dxa"/>
            <w:shd w:val="clear" w:color="auto" w:fill="auto"/>
            <w:vAlign w:val="center"/>
          </w:tcPr>
          <w:p w:rsidR="00412B87" w:rsidRPr="0047135F" w:rsidRDefault="00412B87" w:rsidP="0069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35F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 xml:space="preserve">Подпрограмма </w:t>
            </w:r>
            <w:r w:rsidRPr="00BC2499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BC2499">
              <w:rPr>
                <w:rFonts w:ascii="Times New Roman" w:hAnsi="Times New Roman"/>
                <w:sz w:val="24"/>
                <w:szCs w:val="28"/>
              </w:rPr>
      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BC2499">
              <w:rPr>
                <w:rFonts w:ascii="Times New Roman" w:hAnsi="Times New Roman"/>
                <w:sz w:val="24"/>
                <w:szCs w:val="28"/>
              </w:rPr>
              <w:t>медиасреды</w:t>
            </w:r>
            <w:proofErr w:type="spellEnd"/>
            <w:r w:rsidRPr="00BC2499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C2499" w:rsidRPr="00BC2499" w:rsidRDefault="00BC2499" w:rsidP="00BC24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 xml:space="preserve">Подпрограмма </w:t>
            </w:r>
            <w:r w:rsidRPr="00BC2499"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  <w:r w:rsidRPr="00BC2499">
              <w:rPr>
                <w:rFonts w:ascii="Times New Roman" w:hAnsi="Times New Roman"/>
                <w:sz w:val="24"/>
                <w:szCs w:val="28"/>
              </w:rPr>
              <w:t xml:space="preserve"> «Эффективное местное самоуправление Московской области»</w:t>
            </w:r>
          </w:p>
          <w:p w:rsidR="00BC2499" w:rsidRPr="00BC2499" w:rsidRDefault="00BC2499" w:rsidP="00BC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 xml:space="preserve">Подпрограмма </w:t>
            </w:r>
            <w:r w:rsidRPr="00BC2499">
              <w:rPr>
                <w:rFonts w:ascii="Times New Roman" w:hAnsi="Times New Roman"/>
                <w:sz w:val="24"/>
                <w:szCs w:val="28"/>
                <w:lang w:val="en-US"/>
              </w:rPr>
              <w:t>IV</w:t>
            </w:r>
            <w:r w:rsidRPr="00BC2499">
              <w:rPr>
                <w:rFonts w:ascii="Times New Roman" w:hAnsi="Times New Roman"/>
                <w:sz w:val="24"/>
                <w:szCs w:val="28"/>
              </w:rPr>
              <w:t xml:space="preserve"> «Молодежь Подмосковья»</w:t>
            </w:r>
          </w:p>
          <w:p w:rsidR="0064279F" w:rsidRPr="0047135F" w:rsidRDefault="00BC2499" w:rsidP="00BC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 xml:space="preserve">Подпрограмма </w:t>
            </w:r>
            <w:r w:rsidRPr="00BC2499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 w:rsidRPr="00BC2499">
              <w:rPr>
                <w:rFonts w:ascii="Times New Roman" w:hAnsi="Times New Roman"/>
                <w:sz w:val="24"/>
                <w:szCs w:val="28"/>
              </w:rPr>
              <w:t xml:space="preserve"> «Обеспечивающая подпрограмма»</w:t>
            </w:r>
          </w:p>
        </w:tc>
      </w:tr>
      <w:tr w:rsidR="00412B87" w:rsidRPr="0047135F" w:rsidTr="00BC2499">
        <w:trPr>
          <w:trHeight w:val="67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412B87" w:rsidRPr="0047135F" w:rsidRDefault="00412B87" w:rsidP="0069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35F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412B87" w:rsidRPr="0047135F" w:rsidRDefault="00412B87" w:rsidP="0069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F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412B87" w:rsidRPr="0047135F" w:rsidTr="00BC2499">
        <w:trPr>
          <w:trHeight w:val="745"/>
        </w:trPr>
        <w:tc>
          <w:tcPr>
            <w:tcW w:w="2835" w:type="dxa"/>
            <w:vMerge/>
            <w:shd w:val="clear" w:color="auto" w:fill="auto"/>
            <w:vAlign w:val="center"/>
          </w:tcPr>
          <w:p w:rsidR="00412B87" w:rsidRPr="0047135F" w:rsidRDefault="00412B87" w:rsidP="0069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B87" w:rsidRPr="0047135F" w:rsidRDefault="00412B87" w:rsidP="0069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3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B87" w:rsidRPr="0047135F" w:rsidRDefault="00412B87" w:rsidP="0069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35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B87" w:rsidRPr="0047135F" w:rsidRDefault="00412B87" w:rsidP="0069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35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B87" w:rsidRPr="0047135F" w:rsidRDefault="00412B87" w:rsidP="0069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35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B87" w:rsidRPr="0047135F" w:rsidRDefault="00412B87" w:rsidP="0069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35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B87" w:rsidRPr="0047135F" w:rsidRDefault="00412B87" w:rsidP="0069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35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C2499" w:rsidRPr="0047135F" w:rsidTr="00BC2499">
        <w:trPr>
          <w:trHeight w:val="503"/>
        </w:trPr>
        <w:tc>
          <w:tcPr>
            <w:tcW w:w="2835" w:type="dxa"/>
            <w:shd w:val="clear" w:color="auto" w:fill="auto"/>
            <w:vAlign w:val="center"/>
          </w:tcPr>
          <w:p w:rsidR="00BC2499" w:rsidRPr="0047135F" w:rsidRDefault="00BC2499" w:rsidP="00BC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35F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C2499" w:rsidRPr="0047135F" w:rsidTr="00BC2499">
        <w:trPr>
          <w:trHeight w:val="490"/>
        </w:trPr>
        <w:tc>
          <w:tcPr>
            <w:tcW w:w="2835" w:type="dxa"/>
            <w:shd w:val="clear" w:color="auto" w:fill="auto"/>
            <w:vAlign w:val="center"/>
          </w:tcPr>
          <w:p w:rsidR="00BC2499" w:rsidRPr="0047135F" w:rsidRDefault="00BC2499" w:rsidP="00BC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35F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4"/>
              </w:rPr>
              <w:t>15549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499">
              <w:rPr>
                <w:rFonts w:ascii="Times New Roman" w:hAnsi="Times New Roman"/>
                <w:sz w:val="24"/>
                <w:szCs w:val="24"/>
              </w:rPr>
              <w:t>6064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499">
              <w:rPr>
                <w:rFonts w:ascii="Times New Roman" w:hAnsi="Times New Roman"/>
                <w:sz w:val="24"/>
                <w:szCs w:val="24"/>
              </w:rPr>
              <w:t>4404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499">
              <w:rPr>
                <w:rFonts w:ascii="Times New Roman" w:hAnsi="Times New Roman"/>
                <w:sz w:val="24"/>
                <w:szCs w:val="24"/>
              </w:rPr>
              <w:t>5081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C2499" w:rsidRPr="0047135F" w:rsidTr="00584057">
        <w:trPr>
          <w:trHeight w:val="490"/>
        </w:trPr>
        <w:tc>
          <w:tcPr>
            <w:tcW w:w="2835" w:type="dxa"/>
            <w:shd w:val="clear" w:color="auto" w:fill="auto"/>
            <w:vAlign w:val="center"/>
          </w:tcPr>
          <w:p w:rsidR="00BC2499" w:rsidRPr="0047135F" w:rsidRDefault="00BC2499" w:rsidP="00BC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35F">
              <w:rPr>
                <w:rFonts w:ascii="Times New Roman" w:hAnsi="Times New Roman"/>
                <w:sz w:val="24"/>
                <w:szCs w:val="24"/>
              </w:rPr>
              <w:lastRenderedPageBreak/>
              <w:t>Средства бюджета городского округа Фрязино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584057" w:rsidRDefault="00832BBB" w:rsidP="002A07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4057">
              <w:rPr>
                <w:rFonts w:ascii="Times New Roman" w:hAnsi="Times New Roman"/>
                <w:sz w:val="24"/>
                <w:szCs w:val="28"/>
              </w:rPr>
              <w:t>140</w:t>
            </w:r>
            <w:r w:rsidR="002A07DB" w:rsidRPr="00584057">
              <w:rPr>
                <w:rFonts w:ascii="Times New Roman" w:hAnsi="Times New Roman"/>
                <w:sz w:val="24"/>
                <w:szCs w:val="28"/>
              </w:rPr>
              <w:t>857</w:t>
            </w:r>
            <w:r w:rsidR="0095747A" w:rsidRPr="00584057">
              <w:rPr>
                <w:rFonts w:ascii="Times New Roman" w:hAnsi="Times New Roman"/>
                <w:sz w:val="24"/>
                <w:szCs w:val="28"/>
              </w:rPr>
              <w:t>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584057" w:rsidRDefault="0095747A" w:rsidP="002A0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4057">
              <w:rPr>
                <w:rFonts w:ascii="Times New Roman" w:hAnsi="Times New Roman"/>
                <w:sz w:val="24"/>
                <w:szCs w:val="28"/>
              </w:rPr>
              <w:t>27</w:t>
            </w:r>
            <w:r w:rsidR="002A07DB" w:rsidRPr="00584057">
              <w:rPr>
                <w:rFonts w:ascii="Times New Roman" w:hAnsi="Times New Roman"/>
                <w:sz w:val="24"/>
                <w:szCs w:val="28"/>
              </w:rPr>
              <w:t>322</w:t>
            </w:r>
            <w:r w:rsidRPr="00584057">
              <w:rPr>
                <w:rFonts w:ascii="Times New Roman" w:hAnsi="Times New Roman"/>
                <w:sz w:val="24"/>
                <w:szCs w:val="28"/>
              </w:rPr>
              <w:t>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>26516,5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>27876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>28991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>30151</w:t>
            </w:r>
          </w:p>
        </w:tc>
      </w:tr>
      <w:tr w:rsidR="00BC2499" w:rsidRPr="0047135F" w:rsidTr="00BC2499">
        <w:trPr>
          <w:trHeight w:val="490"/>
        </w:trPr>
        <w:tc>
          <w:tcPr>
            <w:tcW w:w="2835" w:type="dxa"/>
            <w:shd w:val="clear" w:color="auto" w:fill="auto"/>
            <w:vAlign w:val="center"/>
          </w:tcPr>
          <w:p w:rsidR="00BC2499" w:rsidRPr="0047135F" w:rsidRDefault="00BC2499" w:rsidP="00BC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3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584057" w:rsidRDefault="00BC2499" w:rsidP="00BC24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4057"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584057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4057"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C2499" w:rsidRPr="0047135F" w:rsidTr="00584057">
        <w:trPr>
          <w:trHeight w:val="671"/>
        </w:trPr>
        <w:tc>
          <w:tcPr>
            <w:tcW w:w="2835" w:type="dxa"/>
            <w:shd w:val="clear" w:color="auto" w:fill="auto"/>
            <w:vAlign w:val="center"/>
          </w:tcPr>
          <w:p w:rsidR="00BC2499" w:rsidRPr="0047135F" w:rsidRDefault="00BC2499" w:rsidP="00BC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35F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584057" w:rsidRDefault="002A07DB" w:rsidP="002A07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4057">
              <w:rPr>
                <w:rFonts w:ascii="Times New Roman" w:hAnsi="Times New Roman"/>
                <w:sz w:val="24"/>
                <w:szCs w:val="28"/>
              </w:rPr>
              <w:t>156511</w:t>
            </w:r>
            <w:r w:rsidR="0095747A" w:rsidRPr="00584057">
              <w:rPr>
                <w:rFonts w:ascii="Times New Roman" w:hAnsi="Times New Roman"/>
                <w:sz w:val="24"/>
                <w:szCs w:val="28"/>
              </w:rPr>
              <w:t>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584057" w:rsidRDefault="00155CA2" w:rsidP="002A0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4057">
              <w:rPr>
                <w:rFonts w:ascii="Times New Roman" w:hAnsi="Times New Roman"/>
                <w:sz w:val="24"/>
                <w:szCs w:val="28"/>
              </w:rPr>
              <w:t>3</w:t>
            </w:r>
            <w:r w:rsidR="0095747A" w:rsidRPr="00584057">
              <w:rPr>
                <w:rFonts w:ascii="Times New Roman" w:hAnsi="Times New Roman"/>
                <w:sz w:val="24"/>
                <w:szCs w:val="28"/>
              </w:rPr>
              <w:t>3</w:t>
            </w:r>
            <w:r w:rsidR="002A07DB" w:rsidRPr="00584057">
              <w:rPr>
                <w:rFonts w:ascii="Times New Roman" w:hAnsi="Times New Roman"/>
                <w:sz w:val="24"/>
                <w:szCs w:val="28"/>
              </w:rPr>
              <w:t>491</w:t>
            </w:r>
            <w:r w:rsidR="0095747A" w:rsidRPr="00584057">
              <w:rPr>
                <w:rFonts w:ascii="Times New Roman" w:hAnsi="Times New Roman"/>
                <w:sz w:val="24"/>
                <w:szCs w:val="28"/>
              </w:rPr>
              <w:t>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>30920,5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>32957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>28991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99" w:rsidRPr="00BC2499" w:rsidRDefault="00BC2499" w:rsidP="00BC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499">
              <w:rPr>
                <w:rFonts w:ascii="Times New Roman" w:hAnsi="Times New Roman"/>
                <w:sz w:val="24"/>
                <w:szCs w:val="28"/>
              </w:rPr>
              <w:t>30151</w:t>
            </w:r>
          </w:p>
        </w:tc>
      </w:tr>
    </w:tbl>
    <w:p w:rsidR="00CE2E50" w:rsidRPr="00D471B5" w:rsidRDefault="00CE2E50" w:rsidP="00CE2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E2E50" w:rsidRPr="00D471B5" w:rsidSect="00CE2E50">
          <w:pgSz w:w="11906" w:h="16838"/>
          <w:pgMar w:top="1134" w:right="567" w:bottom="1134" w:left="1701" w:header="493" w:footer="720" w:gutter="0"/>
          <w:cols w:space="720"/>
          <w:titlePg/>
          <w:docGrid w:linePitch="360"/>
        </w:sectPr>
      </w:pPr>
    </w:p>
    <w:p w:rsidR="00CE2E50" w:rsidRPr="00CE2E50" w:rsidRDefault="00CE2E50" w:rsidP="00CE2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lastRenderedPageBreak/>
        <w:t>1. Общая характеристика</w:t>
      </w:r>
    </w:p>
    <w:p w:rsidR="00CE2E50" w:rsidRPr="00CE2E50" w:rsidRDefault="00CE2E50" w:rsidP="003D3725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E2E50">
        <w:rPr>
          <w:rFonts w:ascii="Times New Roman" w:hAnsi="Times New Roman"/>
          <w:sz w:val="24"/>
          <w:szCs w:val="24"/>
        </w:rPr>
        <w:t>сферы</w:t>
      </w:r>
      <w:proofErr w:type="gramEnd"/>
      <w:r w:rsidRPr="00CE2E50">
        <w:rPr>
          <w:rFonts w:ascii="Times New Roman" w:hAnsi="Times New Roman"/>
          <w:sz w:val="24"/>
          <w:szCs w:val="24"/>
        </w:rPr>
        <w:t xml:space="preserve"> реализации муниципальной программы городского округа Фрязино Московской области «Развитие институтов гражданского общества, повышение эффективности местного самоуправления и реализации молодежной политики», формулировка основных проблем в указанной сфере, инерционный прогноз ее развития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1.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 xml:space="preserve">Открытость и прозрачность деятельности органов местного самоуправления Фрязино Московской области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</w:t>
      </w:r>
      <w:bookmarkStart w:id="1" w:name="_Hlk23190265"/>
      <w:r w:rsidRPr="00CE2E50">
        <w:rPr>
          <w:rFonts w:ascii="Times New Roman" w:hAnsi="Times New Roman"/>
          <w:sz w:val="24"/>
          <w:szCs w:val="24"/>
        </w:rPr>
        <w:t xml:space="preserve">городского округа Фрязино </w:t>
      </w:r>
      <w:bookmarkEnd w:id="1"/>
      <w:r w:rsidRPr="00CE2E50">
        <w:rPr>
          <w:rFonts w:ascii="Times New Roman" w:hAnsi="Times New Roman"/>
          <w:sz w:val="24"/>
          <w:szCs w:val="24"/>
        </w:rPr>
        <w:t>Московской области.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Информационная прозрачность деятельности органов местного самоуправления городского округа Фрязино Московской области включает в себя развитие системы информирования населения по основным вопросам социально-экономического развития городского округа Фрязино Московской области, в том числе посредством сети Интернет, развитие системы взаимодействия органов власти и институтов гражданского общества.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 xml:space="preserve">Средства массовой информации, телекоммуникации, наружная реклама, как совокупность отраслей претендуют на статус приоритетного сектора экономики Московской области. 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2. В городском округе Фрязино Московской области зарегистрированы общественные организации, региональные и местные отделения всероссийских общественных организаций, региональные общественные организации и местные организации. Среди них общественные организации, общественные движения, общественные фонды, профсоюзные организации, некоммерческие партнерства, автономные некоммерческие организации и иные организации. Кроме того, действуют объединения инициативных групп граждан, не имеющих регистрации в качестве юридического лица, действует муниципальная общественная палата.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В сложившихся условиях с учетом внешнеполитической ситуации и кризисных экономических явлений необходимо активизировать и систематизировать взаимодействие инициативных групп граждан с гражданским обществом, усовершенствовать механизмы общественного контроля, наладить конструктивный диалог с населением, максимально использовать потенциал активных граждан в целях решения социально значимых вопросов.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Основным приоритетом работы органов городского округа Фрязино в сфере развития гражданского общества являются: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организация и содействие развитию механизмов общественного контроля;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поддержка инициатив, направленных на улучшение качества жизни на территории городского округа Фрязино;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мониторинг общественно-политической ситуации.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3.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Публичная власть – динамично развивающееся явление, которое призвано реагировать на изменения в развитии общества, внутренние и внешние вызовы и угрозы, ведущие к нестабильности.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В связи с этим необходима разработка и внедрение методов открытости органов местного самоуправления городского округа Фрязино.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4.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В городском округе Фрязино Московской области проживают 11200 жителей в возрасте от 14 до 30 лет, что составляет около 18,7 процентов населения городского округа Фрязино. В городском округе Фрязино Московской области создана разветвленная инфраструктура молодежной политики: на территории действуют 1 учреждение по работе с молодежью, в органах местного самоуправления трудятся 3 специалиста по работе с молодежью.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lastRenderedPageBreak/>
        <w:t>Молодежь –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На федеральном уровне в целях реализации молодежной политики утверждены Основы государственной молодежной политики Российской Федерации на период до 2025 года (распоряжение Правительства Российской Федерации от 29.11.2014 № 2403-р), Федеральный закон от 24.06.1999 № 120-ФЗ «Об основах системы профилактики безнадзорности и правонарушений несовершеннолетних», Федеральный закон от 28.06.1995 № 98-ФЗ «О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государственной поддержке молодежных и детских общественных объединений», в Московской области – это Закон Московской области от 01.12.2003 № 155/2003-03 «О государственной молодежной политике в Московской области» (ред. от 28.10.2019), Закон Московской области от 13.07.2015 № 114/2015-03 «О патриотическом воспитании в Московской области».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По данным доклада Федерального агентства по делам молодежи Российской Федерации, в средне- и долгосрочной перспективе существует ряд проблем для молодежной политики, важнейшими среди которых являются: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 xml:space="preserve">снижение человеческого капитала молодежи и нации в целом; 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 xml:space="preserve">усиление территориальной дифференциации человеческого капитала молодежи в стране; рост негативного отношения молодежи более развитых регионов к молодежи слаборазвитых регионов и наоборот; 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 xml:space="preserve">рост заболеваемости молодежи, снижение общего уровня здоровья молодого поколения; снижение продуктивности молодежи как в экономической сфере (производительность труда), так и в воспроизводстве населения; 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В части реализации молодежной политики в городском округе Фрязино Московской области стоит ряд проблем, наиболее актуальны следующие: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низкая активность молодежи в общественно-политической жизни города;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низкая вовлеченность молодежи во взаимодействие с молодежными общественными организациями и движениями.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С учетом вышеназванных проблем, для реализации стратегических приоритетов Российской Федерации на территории городского округа Фрязино Московской области в молодежной политике необходима системная работа, которая может быть обеспечена только при реализации программно-целевого метода.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5.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В рамках реализации муниципальной программы городского округа Фрязино Московской области «Развитие институтов гражданского общества, повышение эффективности местного самоуправления и реализации молодежной политики в городском округе Фрязино Московской области» (далее – муниципальная программа) структурные (отраслевые) подразделения администрации городского округа Фрязино, муниципальные учреждения имеют свои соответствующие задачи: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1) повышение уровня информированности населения городского округа Фрязино Московской области;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2) 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городского округа Фрязино Московской области;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3)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увеличение доли жителей Московской области, принимающих участие в общественной деятельности;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4)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поощрение лучших работников за достижения в сфере профессиональной деятельности;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5)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определение уровня удовлетворенности населения деятельностью органов местного самоуправления городского округа Фрязино Московской области;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lastRenderedPageBreak/>
        <w:t>6)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увеличение доли молодых граждан, принявших участие в мероприятиях,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7)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увеличение доли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8)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увеличение доли молодых граждан, участвующих в деятельности общественных организаций и объединений и принявших участие в добровольческой (волонтерской) деятельности;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9)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увеличение доли специалистов, занятых в сфере молодежной политики, обучающими мероприятиями;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10)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создание условий для эффективного функционирования органов муниципальной власти городского округа Фрязино Московской области.</w:t>
      </w:r>
    </w:p>
    <w:p w:rsidR="00CE2E50" w:rsidRPr="00CE2E50" w:rsidRDefault="00CE2E50" w:rsidP="003D3725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2. Прогноз развития институтов гражданского общества, местного самоуправления и молодежной политики с учетом реализации мероприятий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Реализация муниципальной программы к 2024 году позволит создать инфраструктуру для развития институтов гражданского общества и местного самоуправления, усовершенствовать инфраструктуру молодежной политики, оптимизировать и модернизировать систему информирования населения городского округа Фрязино Московской области о деятельности органов местного самоуправления городского округа Фрязино Московской области, а также механизм взаимодействия между гражданским обществом и властью.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Осуществление мероприятий муниципальной программы приведет к консолидации информационного и общественно-политического пространства городского округа Фрязино Московской области со следующими характеристиками эффективности: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оперативность доведения до населения информации о деятельности органов местного самоуправления городского округа Фрязино Московской области, социальном и экономическом развитии города;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доведение до жителей информации о важных и значимых событиях на территории города; обеспечение взаимодействия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внедрение инструментов поддержки социально значимых инициатив жителей города; внедрение современных и эффективных методов гражданского участия в процесс принятия решений органами местного самоуправления городского округа Фрязино Московской области; обеспечение общественной экспертизы значимых решений органов местного самоуправления городского округа Фрязино Московской области;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повышение уровня доверия к органам местного самоуправления городского округа Фрязино Московской области;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внедрение и использование инструментов эффективного гражданского контроля; 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29.112014 № 2403-р;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охват молодых жителей Подмосковья мероприятиями по гражданско-патриотическому воспитанию;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lastRenderedPageBreak/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вовлеченность молодых граждан в международное, межрегиональное и межмуниципальное сотрудничество;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повышение уровня вовлеченности молодых граждан в добровольческую (волонтерскую) деятельность;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достижение высокого профессионального уровня специалистами, занятыми в сфере работы с молодежью.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В результате осуществления мероприятий муниципальной программы расширится участие общественных организаций и молодежи в общественно-политической жизни города.</w:t>
      </w:r>
    </w:p>
    <w:p w:rsidR="00CE2E50" w:rsidRPr="00CE2E50" w:rsidRDefault="00CE2E50" w:rsidP="003D3725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3. Перечень подпрограмм и краткое их описание</w:t>
      </w:r>
    </w:p>
    <w:p w:rsidR="00CE2E50" w:rsidRPr="00CE2E50" w:rsidRDefault="00CE2E50" w:rsidP="00CE2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eastAsia="Arial" w:hAnsi="Times New Roman"/>
          <w:sz w:val="24"/>
          <w:szCs w:val="24"/>
        </w:rPr>
        <w:t xml:space="preserve">Подпрограмма </w:t>
      </w:r>
      <w:r w:rsidRPr="00CE2E50">
        <w:rPr>
          <w:rFonts w:ascii="Times New Roman" w:eastAsia="Arial" w:hAnsi="Times New Roman"/>
          <w:sz w:val="24"/>
          <w:szCs w:val="24"/>
          <w:lang w:val="en-US"/>
        </w:rPr>
        <w:t>I</w:t>
      </w:r>
    </w:p>
    <w:p w:rsidR="00CE2E50" w:rsidRPr="00CE2E50" w:rsidRDefault="00CE2E50" w:rsidP="003D3725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eastAsia="Arial" w:hAnsi="Times New Roman"/>
          <w:sz w:val="24"/>
          <w:szCs w:val="24"/>
        </w:rPr>
        <w:t>«</w:t>
      </w:r>
      <w:r w:rsidRPr="00CE2E50">
        <w:rPr>
          <w:rFonts w:ascii="Times New Roman" w:hAnsi="Times New Roman"/>
          <w:sz w:val="24"/>
          <w:szCs w:val="24"/>
        </w:rPr>
        <w:t xml:space="preserve">Развитие системы информирования населения о деятельности органов местного самоуправления городского округа Фрязино, создание доступной современной </w:t>
      </w:r>
      <w:proofErr w:type="spellStart"/>
      <w:r w:rsidRPr="00CE2E50">
        <w:rPr>
          <w:rFonts w:ascii="Times New Roman" w:hAnsi="Times New Roman"/>
          <w:sz w:val="24"/>
          <w:szCs w:val="24"/>
        </w:rPr>
        <w:t>медиасреды</w:t>
      </w:r>
      <w:proofErr w:type="spellEnd"/>
      <w:r w:rsidRPr="00CE2E50">
        <w:rPr>
          <w:rFonts w:ascii="Times New Roman" w:eastAsia="Arial" w:hAnsi="Times New Roman"/>
          <w:sz w:val="24"/>
          <w:szCs w:val="24"/>
        </w:rPr>
        <w:t>»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eastAsia="Arial" w:hAnsi="Times New Roman"/>
          <w:sz w:val="24"/>
          <w:szCs w:val="24"/>
        </w:rPr>
        <w:t>Подпрограмма сформирована в рамках выполнения задачи информационной прозрачности деятельности центральных исполнительных органов государственной власти Московской области и органов местного самоуправления городского округа Фрязино Московской области.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eastAsia="Arial" w:hAnsi="Times New Roman"/>
          <w:sz w:val="24"/>
          <w:szCs w:val="24"/>
        </w:rPr>
        <w:t>Основанием для разработки Подпрограммы являются Федеральный закон Российской Федерации от 6 октября 2003 г. № 131-ФЗ «Об общих принципах организации местного самоуправления в Российской Федерации», Закон РФ от 27.12.1991 № 2124-1 «О средствах массовой информации» (далее Закон о СМИ), Федеральный закон» от 09.02.2009 № 8-ФЗ «Об обеспечении доступа о деятельности государственных органов и органов местного самоуправления, Федеральный закон от 13.03.2006 № 38-ФЗ «О рекламе».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eastAsia="Arial" w:hAnsi="Times New Roman"/>
          <w:sz w:val="24"/>
          <w:szCs w:val="24"/>
        </w:rPr>
        <w:t>В соответствии с принципом прозрачности (открытости) предусмотрено обязательное опубликование в средствах массовой информации утвержденного бюджета и отчета об его исполнении, Устава г.</w:t>
      </w:r>
      <w:r w:rsidRPr="00CE2E50">
        <w:rPr>
          <w:rFonts w:ascii="Times New Roman" w:eastAsia="Arial" w:hAnsi="Times New Roman"/>
          <w:sz w:val="24"/>
          <w:szCs w:val="24"/>
          <w:lang w:val="en-US"/>
        </w:rPr>
        <w:t> </w:t>
      </w:r>
      <w:r w:rsidRPr="00CE2E50">
        <w:rPr>
          <w:rFonts w:ascii="Times New Roman" w:eastAsia="Arial" w:hAnsi="Times New Roman"/>
          <w:sz w:val="24"/>
          <w:szCs w:val="24"/>
        </w:rPr>
        <w:t>о. Фрязино полноты представления информации о ходе исполнения бюджета, а также доступность иных сведений о бюджете по решению представительного органа муниципального образования, что является важнейшим показателем эффективности функционирования органов местного самоуправления и необходимым элементом осуществления постоянной и качественной связи между гражданским обществом и местным самоуправлением.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eastAsia="Arial" w:hAnsi="Times New Roman"/>
          <w:sz w:val="24"/>
          <w:szCs w:val="24"/>
        </w:rPr>
        <w:t>На территории городского округа Фрязино осуществляет свою деятельность газета «</w:t>
      </w:r>
      <w:proofErr w:type="spellStart"/>
      <w:r w:rsidRPr="00CE2E50">
        <w:rPr>
          <w:rFonts w:ascii="Times New Roman" w:eastAsia="Arial" w:hAnsi="Times New Roman"/>
          <w:sz w:val="24"/>
          <w:szCs w:val="24"/>
        </w:rPr>
        <w:t>Ключъ</w:t>
      </w:r>
      <w:proofErr w:type="spellEnd"/>
      <w:r w:rsidRPr="00CE2E50">
        <w:rPr>
          <w:rFonts w:ascii="Times New Roman" w:eastAsia="Arial" w:hAnsi="Times New Roman"/>
          <w:sz w:val="24"/>
          <w:szCs w:val="24"/>
        </w:rPr>
        <w:t>». Разовый тираж этого печатного издания составляет 4 000 экземпляров в неделю.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CE2E50">
        <w:rPr>
          <w:rFonts w:ascii="Times New Roman" w:eastAsia="Arial" w:hAnsi="Times New Roman"/>
          <w:sz w:val="24"/>
          <w:szCs w:val="24"/>
        </w:rPr>
        <w:t>Телекомпания «Фрязино» осуществляет вещание на территории городского округа по кабельным сетям, имея общий технический охват в 25 000 абонентов.</w:t>
      </w:r>
    </w:p>
    <w:p w:rsidR="00CE2E50" w:rsidRPr="00CE2E50" w:rsidRDefault="00CE2E50" w:rsidP="003D3725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 xml:space="preserve">Подпрограмма </w:t>
      </w:r>
      <w:r w:rsidRPr="00CE2E50">
        <w:rPr>
          <w:rFonts w:ascii="Times New Roman" w:hAnsi="Times New Roman"/>
          <w:sz w:val="24"/>
          <w:szCs w:val="24"/>
          <w:lang w:val="en-US"/>
        </w:rPr>
        <w:t>III</w:t>
      </w:r>
      <w:r w:rsidRPr="00CE2E50">
        <w:rPr>
          <w:rFonts w:ascii="Times New Roman" w:hAnsi="Times New Roman"/>
          <w:sz w:val="24"/>
          <w:szCs w:val="24"/>
        </w:rPr>
        <w:t xml:space="preserve"> «Эффективное местное самоуправление</w:t>
      </w:r>
      <w:r w:rsidRPr="00CE2E50">
        <w:rPr>
          <w:rFonts w:ascii="Times New Roman" w:hAnsi="Times New Roman"/>
          <w:sz w:val="24"/>
          <w:szCs w:val="24"/>
        </w:rPr>
        <w:br/>
        <w:t>Московской области»</w:t>
      </w:r>
    </w:p>
    <w:p w:rsidR="00CE2E50" w:rsidRPr="00CE2E50" w:rsidRDefault="00CE2E50" w:rsidP="00CE2E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Подпрограмма направлена на определение уровня удовлетворенности населения деятельностью органов местного самоуправления городского округа Фрязино, обеспечение населения городского округа Фрязино печатными СМИ в избирательный период.</w:t>
      </w:r>
    </w:p>
    <w:p w:rsidR="00CE2E50" w:rsidRPr="00CE2E50" w:rsidRDefault="00CE2E50" w:rsidP="003D3725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 xml:space="preserve">Подпрограмма </w:t>
      </w:r>
      <w:r w:rsidRPr="00CE2E50">
        <w:rPr>
          <w:rFonts w:ascii="Times New Roman" w:hAnsi="Times New Roman"/>
          <w:sz w:val="24"/>
          <w:szCs w:val="24"/>
          <w:lang w:val="en-US"/>
        </w:rPr>
        <w:t>IV</w:t>
      </w:r>
      <w:r w:rsidRPr="00CE2E50">
        <w:rPr>
          <w:rFonts w:ascii="Times New Roman" w:hAnsi="Times New Roman"/>
          <w:sz w:val="24"/>
          <w:szCs w:val="24"/>
        </w:rPr>
        <w:t xml:space="preserve"> «Молодежь Подмосковья»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Подпрограмма направлена на создание условий для гражданского и патриотического воспитания молодежи, поддержки молодежных инициатив, вовлечение подрастающего поколения в научно-техническую и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инфраструктуры по работе с молодежью.</w:t>
      </w:r>
    </w:p>
    <w:p w:rsidR="00CE2E50" w:rsidRPr="00CE2E50" w:rsidRDefault="00CE2E50" w:rsidP="003D3725">
      <w:pPr>
        <w:spacing w:before="36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lastRenderedPageBreak/>
        <w:t xml:space="preserve">Подпрограмма </w:t>
      </w:r>
      <w:r w:rsidRPr="00CE2E50">
        <w:rPr>
          <w:rFonts w:ascii="Times New Roman" w:hAnsi="Times New Roman"/>
          <w:sz w:val="24"/>
          <w:szCs w:val="24"/>
          <w:lang w:val="en-US"/>
        </w:rPr>
        <w:t>V</w:t>
      </w:r>
      <w:r w:rsidRPr="00CE2E50">
        <w:rPr>
          <w:rFonts w:ascii="Times New Roman" w:hAnsi="Times New Roman"/>
          <w:sz w:val="24"/>
          <w:szCs w:val="24"/>
        </w:rPr>
        <w:t xml:space="preserve"> «Обеспечивающая подпрограмма»</w:t>
      </w:r>
    </w:p>
    <w:p w:rsidR="00CE2E50" w:rsidRPr="00CE2E50" w:rsidRDefault="00CE2E50" w:rsidP="003D37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2E50">
        <w:rPr>
          <w:rFonts w:ascii="Times New Roman" w:hAnsi="Times New Roman"/>
          <w:sz w:val="24"/>
          <w:szCs w:val="24"/>
        </w:rPr>
        <w:t>Подпрограмма направлена на обеспечение эффективного функционирования структурных подразделений администрации городского округа Фрязино при реализации возложенных на них полномочий.</w:t>
      </w:r>
    </w:p>
    <w:p w:rsidR="00CE2E50" w:rsidRPr="00CE2E50" w:rsidRDefault="00CE2E50" w:rsidP="003D3725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4. Описание целей муниципальной программы.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 xml:space="preserve">В соответствии с указанными выше основными направлениями реализации муниципальной программы сформулирована основная цель – обеспечение открытости и прозрачности деятельности органов местного самоуправления городского округа Фрязино Московской области и создание условий для осуществления гражданского контроля за деятельностью органов местного самоуправления городского округа Фрязино Московской области. 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eastAsia="Arial" w:hAnsi="Times New Roman"/>
          <w:sz w:val="24"/>
          <w:szCs w:val="24"/>
        </w:rPr>
        <w:t>1.</w:t>
      </w:r>
      <w:r w:rsidRPr="00CE2E50">
        <w:rPr>
          <w:rFonts w:ascii="Times New Roman" w:eastAsia="Arial" w:hAnsi="Times New Roman"/>
          <w:sz w:val="24"/>
          <w:szCs w:val="24"/>
          <w:lang w:val="en-US"/>
        </w:rPr>
        <w:t> </w:t>
      </w:r>
      <w:r w:rsidRPr="00CE2E50">
        <w:rPr>
          <w:rFonts w:ascii="Times New Roman" w:eastAsia="Arial" w:hAnsi="Times New Roman"/>
          <w:sz w:val="24"/>
          <w:szCs w:val="24"/>
        </w:rPr>
        <w:t>Размещение материалов о деятельности Правительства Московской области и органов местного самоуправления городского округа Фрязино Московской области в областных и муниципальных печатных средствах массовой информации, а также путем подготовки и распространения специальных выпусков печатных СМИ.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eastAsia="Arial" w:hAnsi="Times New Roman"/>
          <w:sz w:val="24"/>
          <w:szCs w:val="24"/>
        </w:rPr>
        <w:t>2.</w:t>
      </w:r>
      <w:r w:rsidRPr="00CE2E50">
        <w:rPr>
          <w:rFonts w:ascii="Times New Roman" w:eastAsia="Arial" w:hAnsi="Times New Roman"/>
          <w:sz w:val="24"/>
          <w:szCs w:val="24"/>
          <w:lang w:val="en-US"/>
        </w:rPr>
        <w:t> </w:t>
      </w:r>
      <w:r w:rsidRPr="00CE2E50">
        <w:rPr>
          <w:rFonts w:ascii="Times New Roman" w:eastAsia="Arial" w:hAnsi="Times New Roman"/>
          <w:sz w:val="24"/>
          <w:szCs w:val="24"/>
        </w:rPr>
        <w:t>Создание развитой структуры распространения областных и муниципальных печатных средств массовой информации отдельным категориям населения для обеспечения доступа к информации о деятельности Правительства Московской области, органов местного самоуправления Фрязино, их нормотворческой деятельности, а также к информации о социально-экономическом развитии городского округа Фрязино, об организации, подготовке и проведении выборов и референдумов на территории города.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eastAsia="Arial" w:hAnsi="Times New Roman"/>
          <w:sz w:val="24"/>
          <w:szCs w:val="24"/>
        </w:rPr>
        <w:t>3.</w:t>
      </w:r>
      <w:r w:rsidRPr="00CE2E50">
        <w:rPr>
          <w:rFonts w:ascii="Times New Roman" w:eastAsia="Arial" w:hAnsi="Times New Roman"/>
          <w:sz w:val="24"/>
          <w:szCs w:val="24"/>
          <w:lang w:val="en-US"/>
        </w:rPr>
        <w:t> </w:t>
      </w:r>
      <w:r w:rsidRPr="00CE2E50">
        <w:rPr>
          <w:rFonts w:ascii="Times New Roman" w:eastAsia="Arial" w:hAnsi="Times New Roman"/>
          <w:sz w:val="24"/>
          <w:szCs w:val="24"/>
        </w:rPr>
        <w:t>Освещение деятельности Правительства Московской области, органов местного самоуправления городского округа Фрязино путем изготовления и распространения (вещания) на территории городского округа передач «Телекомпании «Фрязино».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eastAsia="Arial" w:hAnsi="Times New Roman"/>
          <w:sz w:val="24"/>
          <w:szCs w:val="24"/>
        </w:rPr>
        <w:t>4.</w:t>
      </w:r>
      <w:r w:rsidRPr="00CE2E50">
        <w:rPr>
          <w:rFonts w:ascii="Times New Roman" w:eastAsia="Arial" w:hAnsi="Times New Roman"/>
          <w:sz w:val="24"/>
          <w:szCs w:val="24"/>
          <w:lang w:val="en-US"/>
        </w:rPr>
        <w:t> </w:t>
      </w:r>
      <w:r w:rsidRPr="00CE2E50">
        <w:rPr>
          <w:rFonts w:ascii="Times New Roman" w:eastAsia="Arial" w:hAnsi="Times New Roman"/>
          <w:sz w:val="24"/>
          <w:szCs w:val="24"/>
        </w:rPr>
        <w:t>Изготовление и распространение полиграфической продукции о значимых вопросах социально-экономического развития городского округа Фрязино Московской области.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eastAsia="Arial" w:hAnsi="Times New Roman"/>
          <w:sz w:val="24"/>
          <w:szCs w:val="24"/>
        </w:rPr>
        <w:t>5.</w:t>
      </w:r>
      <w:r w:rsidRPr="00CE2E50">
        <w:rPr>
          <w:rFonts w:ascii="Times New Roman" w:eastAsia="Arial" w:hAnsi="Times New Roman"/>
          <w:sz w:val="24"/>
          <w:szCs w:val="24"/>
          <w:lang w:val="en-US"/>
        </w:rPr>
        <w:t> </w:t>
      </w:r>
      <w:r w:rsidRPr="00CE2E50">
        <w:rPr>
          <w:rFonts w:ascii="Times New Roman" w:eastAsia="Arial" w:hAnsi="Times New Roman"/>
          <w:sz w:val="24"/>
          <w:szCs w:val="24"/>
        </w:rPr>
        <w:t>Информирование населения о состоянии защиты от чрезвычайных ситуаций и ликвидации их последствий, принятых мерах по обеспечению безопасности, прогнозируемых и возникших чрезвычайных ситуациях, приемах и способах защиты населения и территории городского округа Фрязино через средства массовой информации, полиграфическую продукцию, социальную рекламу.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eastAsia="Arial" w:hAnsi="Times New Roman"/>
          <w:sz w:val="24"/>
          <w:szCs w:val="24"/>
        </w:rPr>
        <w:t>6.</w:t>
      </w:r>
      <w:r w:rsidRPr="00CE2E50">
        <w:rPr>
          <w:rFonts w:ascii="Times New Roman" w:eastAsia="Arial" w:hAnsi="Times New Roman"/>
          <w:sz w:val="24"/>
          <w:szCs w:val="24"/>
          <w:lang w:val="en-US"/>
        </w:rPr>
        <w:t> </w:t>
      </w:r>
      <w:r w:rsidRPr="00CE2E50">
        <w:rPr>
          <w:rFonts w:ascii="Times New Roman" w:eastAsia="Arial" w:hAnsi="Times New Roman"/>
          <w:sz w:val="24"/>
          <w:szCs w:val="24"/>
        </w:rPr>
        <w:t>Подготовка и размещение материалов в сети Интернет о деятельности органов местного самоуправления, муниципальных учреждений городского округа Фрязино с целью информирования жителей.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eastAsia="Arial" w:hAnsi="Times New Roman"/>
          <w:sz w:val="24"/>
          <w:szCs w:val="24"/>
        </w:rPr>
        <w:t>7.</w:t>
      </w:r>
      <w:r w:rsidRPr="00CE2E50">
        <w:rPr>
          <w:rFonts w:ascii="Times New Roman" w:eastAsia="Arial" w:hAnsi="Times New Roman"/>
          <w:sz w:val="24"/>
          <w:szCs w:val="24"/>
          <w:lang w:val="en-US"/>
        </w:rPr>
        <w:t> </w:t>
      </w:r>
      <w:r w:rsidRPr="00CE2E50">
        <w:rPr>
          <w:rFonts w:ascii="Times New Roman" w:eastAsia="Arial" w:hAnsi="Times New Roman"/>
          <w:sz w:val="24"/>
          <w:szCs w:val="24"/>
        </w:rPr>
        <w:t>Размещение рекламно-информационных сообщений на баннерах на конструкциях наружной рекламы, в телевизионных роликах, на баннерах в сети Интернет, в макетах в печатных изданиях.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А также 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Достижению указанных целей будет способствовать выполнение задач и мероприятий, указанных в подпрограммах муниципальной программы.</w:t>
      </w:r>
    </w:p>
    <w:p w:rsidR="00CE2E50" w:rsidRPr="00CE2E50" w:rsidRDefault="00CE2E50" w:rsidP="003D3725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eastAsia="Calibri" w:hAnsi="Times New Roman"/>
          <w:sz w:val="24"/>
          <w:szCs w:val="24"/>
        </w:rPr>
        <w:t>5.Порядок</w:t>
      </w:r>
      <w:r w:rsidRPr="00CE2E50">
        <w:rPr>
          <w:rFonts w:ascii="Times New Roman" w:hAnsi="Times New Roman"/>
          <w:sz w:val="24"/>
          <w:szCs w:val="24"/>
        </w:rPr>
        <w:br/>
      </w:r>
      <w:r w:rsidRPr="00CE2E50">
        <w:rPr>
          <w:rFonts w:ascii="Times New Roman" w:eastAsia="Calibri" w:hAnsi="Times New Roman"/>
          <w:sz w:val="24"/>
          <w:szCs w:val="24"/>
        </w:rPr>
        <w:t>взаимодействия ответственного за выполнение мероприятия Подпрограммы</w:t>
      </w:r>
      <w:r w:rsidRPr="00CE2E50">
        <w:rPr>
          <w:rFonts w:ascii="Times New Roman" w:eastAsia="Calibri" w:hAnsi="Times New Roman"/>
          <w:sz w:val="24"/>
          <w:szCs w:val="24"/>
        </w:rPr>
        <w:br/>
        <w:t>с муниципальным заказчиком Программы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 xml:space="preserve">Муниципальный заказчик Программы организует текущее управление реализацией Программы и взаимодействие с исполнителем Программы, ответственным за выполнение мероприятий Программы. 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lastRenderedPageBreak/>
        <w:t>Исполнитель Программы, ответственный за выполнение мероприятий Программы: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 xml:space="preserve">формирует бюджетную заявку и обоснование на включение мероприятий Программы в бюджет города Фрязино на соответствующий период и направляет их муниципальному заказчику Программы; 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определяет отдельных исполнителей мероприятий Программы (муниципальных учреждений культуры) в соответствии с законодательством;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 xml:space="preserve">участвует в обсуждении вопросов, связанных с реализацией и финансовым обеспечением Программы; 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получает средства бюджета городского округа Фрязино, предусмотренные на реализацию мероприятий Программы, и обеспечивает их целевое использование;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обеспечивает контроль за выполнением отдельными исполнителями Программы мероприятий в соответствии с заключенными муниципальными контрактами;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готовит и представляет муниципальному заказчику Программы отчеты о реализации мероприятий Программы.</w:t>
      </w:r>
    </w:p>
    <w:p w:rsidR="00CE2E50" w:rsidRPr="00CE2E50" w:rsidRDefault="00CE2E50" w:rsidP="003D3725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6. Состав, форма и сроки</w:t>
      </w:r>
      <w:r w:rsidRPr="00CE2E50">
        <w:rPr>
          <w:rFonts w:ascii="Times New Roman" w:hAnsi="Times New Roman"/>
          <w:sz w:val="24"/>
          <w:szCs w:val="24"/>
        </w:rPr>
        <w:br/>
        <w:t>представления отчетности о ходе реализации</w:t>
      </w:r>
      <w:r w:rsidRPr="00CE2E50">
        <w:rPr>
          <w:rFonts w:ascii="Times New Roman" w:hAnsi="Times New Roman"/>
          <w:sz w:val="24"/>
          <w:szCs w:val="24"/>
        </w:rPr>
        <w:br/>
        <w:t>мероприятий муниципальной программы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С целью контроля за реализацией муниципальной программы заказчик ежеквартально до 15 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подсистема ГАСУ МО):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2E50">
        <w:rPr>
          <w:rFonts w:ascii="Times New Roman" w:hAnsi="Times New Roman"/>
          <w:sz w:val="24"/>
          <w:szCs w:val="24"/>
        </w:rPr>
        <w:t>а</w:t>
      </w:r>
      <w:proofErr w:type="gramEnd"/>
      <w:r w:rsidRPr="00CE2E50">
        <w:rPr>
          <w:rFonts w:ascii="Times New Roman" w:hAnsi="Times New Roman"/>
          <w:sz w:val="24"/>
          <w:szCs w:val="24"/>
        </w:rPr>
        <w:t>)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оперативный отчет о реализации мероприятий муниципальной программы по форме согласно приложениям, к Порядку разработки, реализации и оценки эффективности муниципальных программ городского округа Фрязино Московской области, утверждённым постановлением Главы города Фрязино от 29.12.2017№ 1002 (далее – Порядок), который содержит: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перечень выполненных мероприятий муниципальной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анализ причин несвоевременного выполнения программных мероприятий;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 xml:space="preserve">В срок до 1 марта года, следующего за отчетным, заказчик муниципальной программы направляет оперативный (годовой) отчет о реализации муниципальной программы для оценки эффективности реализации муниципальной программы, аналитической записки в отдел экономики администрации городского округа Фрязино. 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2E50">
        <w:rPr>
          <w:rFonts w:ascii="Times New Roman" w:hAnsi="Times New Roman"/>
          <w:sz w:val="24"/>
          <w:szCs w:val="24"/>
        </w:rPr>
        <w:t>а</w:t>
      </w:r>
      <w:proofErr w:type="gramEnd"/>
      <w:r w:rsidRPr="00CE2E50">
        <w:rPr>
          <w:rFonts w:ascii="Times New Roman" w:hAnsi="Times New Roman"/>
          <w:sz w:val="24"/>
          <w:szCs w:val="24"/>
        </w:rPr>
        <w:t>)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аналитическую записку, в которой указываются: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общий объем фактически произведенных расходов, всего и, в том числе, по источникам финансирования мероприятия.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2E50">
        <w:rPr>
          <w:rFonts w:ascii="Times New Roman" w:hAnsi="Times New Roman"/>
          <w:sz w:val="24"/>
          <w:szCs w:val="24"/>
        </w:rPr>
        <w:t>б</w:t>
      </w:r>
      <w:proofErr w:type="gramEnd"/>
      <w:r w:rsidRPr="00CE2E50">
        <w:rPr>
          <w:rFonts w:ascii="Times New Roman" w:hAnsi="Times New Roman"/>
          <w:sz w:val="24"/>
          <w:szCs w:val="24"/>
        </w:rPr>
        <w:t>)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таблицу, в которой указываются: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данные об использовании средств бюджета города Фрязино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–</w:t>
      </w:r>
      <w:r w:rsidRPr="00CE2E50">
        <w:rPr>
          <w:rFonts w:ascii="Times New Roman" w:hAnsi="Times New Roman"/>
          <w:sz w:val="24"/>
          <w:szCs w:val="24"/>
          <w:lang w:val="en-US"/>
        </w:rPr>
        <w:t> </w:t>
      </w:r>
      <w:r w:rsidRPr="00CE2E50">
        <w:rPr>
          <w:rFonts w:ascii="Times New Roman" w:hAnsi="Times New Roman"/>
          <w:sz w:val="24"/>
          <w:szCs w:val="24"/>
        </w:rPr>
        <w:t>по всем мероприятиям, из них по не завершенным в утвержденные сроки, указываются причины их невыполнения и предложения по дальнейшей реализации.</w:t>
      </w:r>
    </w:p>
    <w:p w:rsidR="00CE2E50" w:rsidRPr="00CE2E50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E50">
        <w:rPr>
          <w:rFonts w:ascii="Times New Roman" w:hAnsi="Times New Roman"/>
          <w:sz w:val="24"/>
          <w:szCs w:val="24"/>
        </w:rPr>
        <w:t>По целевым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CE2E50" w:rsidRPr="00D471B5" w:rsidRDefault="00CE2E50" w:rsidP="00CE2E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E2E50" w:rsidRPr="00D471B5" w:rsidSect="00CE2E50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851" w:footer="567" w:gutter="0"/>
          <w:cols w:space="720"/>
          <w:docGrid w:linePitch="360"/>
        </w:sectPr>
      </w:pPr>
    </w:p>
    <w:p w:rsidR="00CE2E50" w:rsidRPr="00D471B5" w:rsidRDefault="00CE2E50" w:rsidP="00CE2E50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D471B5">
        <w:rPr>
          <w:rFonts w:ascii="Times New Roman" w:eastAsia="Calibri" w:hAnsi="Times New Roman"/>
          <w:sz w:val="28"/>
          <w:szCs w:val="28"/>
        </w:rPr>
        <w:lastRenderedPageBreak/>
        <w:t>7. Планируемые результаты реализации муниципальной программы «</w:t>
      </w:r>
      <w:r w:rsidRPr="00D471B5">
        <w:rPr>
          <w:rFonts w:ascii="Times New Roman" w:hAnsi="Times New Roman"/>
          <w:sz w:val="28"/>
          <w:szCs w:val="28"/>
        </w:rPr>
        <w:t xml:space="preserve">Развитие институтов гражданского общества, повышение эффективности местного самоуправления и реализации молодежной политики» </w:t>
      </w:r>
      <w:r w:rsidRPr="00D471B5">
        <w:rPr>
          <w:rFonts w:ascii="Times New Roman" w:eastAsia="Calibri" w:hAnsi="Times New Roman"/>
          <w:sz w:val="28"/>
          <w:szCs w:val="28"/>
        </w:rPr>
        <w:t>на 2020-2024 годы»</w:t>
      </w:r>
    </w:p>
    <w:p w:rsidR="00CE2E50" w:rsidRPr="00D471B5" w:rsidRDefault="00CE2E50" w:rsidP="00CE2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71B5">
        <w:rPr>
          <w:rFonts w:ascii="Times New Roman" w:hAnsi="Times New Roman"/>
          <w:sz w:val="28"/>
          <w:szCs w:val="28"/>
        </w:rPr>
        <w:t xml:space="preserve">7.1. Подпрограмма </w:t>
      </w:r>
      <w:r w:rsidRPr="00D471B5">
        <w:rPr>
          <w:rFonts w:ascii="Times New Roman" w:hAnsi="Times New Roman"/>
          <w:sz w:val="28"/>
          <w:szCs w:val="28"/>
          <w:lang w:val="en-US"/>
        </w:rPr>
        <w:t>I</w:t>
      </w:r>
    </w:p>
    <w:p w:rsidR="00CE2E50" w:rsidRPr="00D471B5" w:rsidRDefault="00CE2E50" w:rsidP="00CE2E50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D471B5">
        <w:rPr>
          <w:rFonts w:ascii="Times New Roman" w:hAnsi="Times New Roman"/>
          <w:sz w:val="28"/>
          <w:szCs w:val="28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D471B5">
        <w:rPr>
          <w:rFonts w:ascii="Times New Roman" w:hAnsi="Times New Roman"/>
          <w:sz w:val="28"/>
          <w:szCs w:val="28"/>
        </w:rPr>
        <w:t>медиасреды</w:t>
      </w:r>
      <w:proofErr w:type="spellEnd"/>
      <w:r w:rsidRPr="00D471B5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88"/>
        <w:gridCol w:w="1816"/>
        <w:gridCol w:w="1462"/>
        <w:gridCol w:w="1570"/>
        <w:gridCol w:w="1007"/>
        <w:gridCol w:w="1007"/>
        <w:gridCol w:w="1007"/>
        <w:gridCol w:w="1007"/>
        <w:gridCol w:w="1007"/>
        <w:gridCol w:w="1988"/>
      </w:tblGrid>
      <w:tr w:rsidR="00CE2E50" w:rsidRPr="00D471B5" w:rsidTr="00CE2E50">
        <w:trPr>
          <w:trHeight w:val="874"/>
        </w:trPr>
        <w:tc>
          <w:tcPr>
            <w:tcW w:w="54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№</w:t>
            </w:r>
            <w:r w:rsidRPr="00662E21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8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подпрограммы</w:t>
            </w:r>
          </w:p>
        </w:tc>
        <w:tc>
          <w:tcPr>
            <w:tcW w:w="18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46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программы (2019 год)</w:t>
            </w:r>
          </w:p>
        </w:tc>
        <w:tc>
          <w:tcPr>
            <w:tcW w:w="5035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98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CE2E50" w:rsidRPr="00D471B5" w:rsidTr="00CE2E50">
        <w:tc>
          <w:tcPr>
            <w:tcW w:w="54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98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50" w:rsidRPr="00D471B5" w:rsidTr="00CE2E50"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E2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8" w:type="dxa"/>
            <w:tcBorders>
              <w:top w:val="double" w:sz="4" w:space="0" w:color="auto"/>
            </w:tcBorders>
            <w:shd w:val="clear" w:color="auto" w:fill="auto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E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16" w:type="dxa"/>
            <w:tcBorders>
              <w:top w:val="double" w:sz="4" w:space="0" w:color="auto"/>
            </w:tcBorders>
            <w:shd w:val="clear" w:color="auto" w:fill="auto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E2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2" w:type="dxa"/>
            <w:tcBorders>
              <w:top w:val="double" w:sz="4" w:space="0" w:color="auto"/>
            </w:tcBorders>
            <w:shd w:val="clear" w:color="auto" w:fill="auto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E2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0" w:type="dxa"/>
            <w:tcBorders>
              <w:top w:val="double" w:sz="4" w:space="0" w:color="auto"/>
            </w:tcBorders>
            <w:shd w:val="clear" w:color="auto" w:fill="auto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E2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E2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E2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E2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E2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E2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auto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E2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CE2E50" w:rsidRPr="00D471B5" w:rsidTr="00CE2E50">
        <w:tc>
          <w:tcPr>
            <w:tcW w:w="540" w:type="dxa"/>
            <w:shd w:val="clear" w:color="auto" w:fill="auto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E21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88" w:type="dxa"/>
            <w:shd w:val="clear" w:color="auto" w:fill="auto"/>
          </w:tcPr>
          <w:p w:rsidR="00CE2E50" w:rsidRPr="00662E21" w:rsidRDefault="00CE2E50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Информирование населения через СМИ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101,55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102,81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104,07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105,34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106,60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E50" w:rsidRPr="00D471B5" w:rsidTr="00CE2E50">
        <w:tc>
          <w:tcPr>
            <w:tcW w:w="540" w:type="dxa"/>
            <w:shd w:val="clear" w:color="auto" w:fill="auto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E21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Уровень информированности населения в социальных сетях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2E21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1570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2E50" w:rsidRPr="00D471B5" w:rsidTr="00CE2E50">
        <w:tc>
          <w:tcPr>
            <w:tcW w:w="540" w:type="dxa"/>
            <w:shd w:val="clear" w:color="auto" w:fill="auto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E21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2E50" w:rsidRPr="00D471B5" w:rsidTr="00CE2E50">
        <w:tc>
          <w:tcPr>
            <w:tcW w:w="540" w:type="dxa"/>
            <w:shd w:val="clear" w:color="auto" w:fill="auto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E21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CE2E50" w:rsidRPr="00662E21" w:rsidRDefault="00CE2E50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12B87" w:rsidRPr="0047135F" w:rsidRDefault="00412B87" w:rsidP="00C34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B87" w:rsidRPr="0047135F" w:rsidRDefault="00412B87" w:rsidP="00695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12B87" w:rsidRPr="0047135F" w:rsidSect="00CE2E50">
          <w:pgSz w:w="16838" w:h="11906" w:orient="landscape"/>
          <w:pgMar w:top="1701" w:right="567" w:bottom="567" w:left="567" w:header="493" w:footer="720" w:gutter="0"/>
          <w:cols w:space="720"/>
          <w:titlePg/>
          <w:docGrid w:linePitch="360"/>
        </w:sectPr>
      </w:pPr>
    </w:p>
    <w:p w:rsidR="00CB5378" w:rsidRPr="00CB5378" w:rsidRDefault="00CB5378" w:rsidP="00CB5378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CB5378">
        <w:rPr>
          <w:rFonts w:ascii="Times New Roman" w:hAnsi="Times New Roman"/>
          <w:sz w:val="28"/>
          <w:szCs w:val="28"/>
        </w:rPr>
        <w:lastRenderedPageBreak/>
        <w:t xml:space="preserve">7.2. Подпрограмма </w:t>
      </w:r>
      <w:r w:rsidRPr="00CB5378">
        <w:rPr>
          <w:rFonts w:ascii="Times New Roman" w:hAnsi="Times New Roman"/>
          <w:sz w:val="28"/>
          <w:szCs w:val="28"/>
          <w:lang w:val="en-US"/>
        </w:rPr>
        <w:t xml:space="preserve">IV </w:t>
      </w:r>
      <w:r w:rsidRPr="00CB5378">
        <w:rPr>
          <w:rFonts w:ascii="Times New Roman" w:hAnsi="Times New Roman"/>
          <w:sz w:val="28"/>
          <w:szCs w:val="28"/>
        </w:rPr>
        <w:t>«Молодежь Подмосковья»</w:t>
      </w:r>
    </w:p>
    <w:tbl>
      <w:tblPr>
        <w:tblW w:w="1565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"/>
        <w:gridCol w:w="3333"/>
        <w:gridCol w:w="2188"/>
        <w:gridCol w:w="1767"/>
        <w:gridCol w:w="1153"/>
        <w:gridCol w:w="1153"/>
        <w:gridCol w:w="1153"/>
        <w:gridCol w:w="1136"/>
        <w:gridCol w:w="1171"/>
        <w:gridCol w:w="2106"/>
      </w:tblGrid>
      <w:tr w:rsidR="00CB5378" w:rsidRPr="00CB5378" w:rsidTr="00CB5378">
        <w:trPr>
          <w:trHeight w:val="404"/>
        </w:trPr>
        <w:tc>
          <w:tcPr>
            <w:tcW w:w="49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333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218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76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Базовое значение на начало реализации программы/подпрограммы</w:t>
            </w:r>
          </w:p>
        </w:tc>
        <w:tc>
          <w:tcPr>
            <w:tcW w:w="5766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Планируемое значение по годам реализации</w:t>
            </w:r>
          </w:p>
        </w:tc>
        <w:tc>
          <w:tcPr>
            <w:tcW w:w="210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Номер основного мероприятия в перечне мероприятий подпрограммы</w:t>
            </w:r>
          </w:p>
        </w:tc>
      </w:tr>
      <w:tr w:rsidR="00CB5378" w:rsidRPr="00CB5378" w:rsidTr="00CB5378">
        <w:trPr>
          <w:trHeight w:val="233"/>
        </w:trPr>
        <w:tc>
          <w:tcPr>
            <w:tcW w:w="49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6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  <w:tc>
          <w:tcPr>
            <w:tcW w:w="210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B5378" w:rsidRPr="00CB5378" w:rsidRDefault="00CB5378" w:rsidP="00CB5378">
      <w:pPr>
        <w:spacing w:after="0" w:line="20" w:lineRule="exact"/>
        <w:rPr>
          <w:rFonts w:ascii="Times New Roman" w:hAnsi="Times New Roman"/>
          <w:sz w:val="24"/>
          <w:szCs w:val="28"/>
        </w:rPr>
      </w:pPr>
      <w:r w:rsidRPr="00CB5378">
        <w:rPr>
          <w:rFonts w:ascii="Times New Roman" w:hAnsi="Times New Roman"/>
          <w:sz w:val="24"/>
          <w:szCs w:val="28"/>
        </w:rPr>
        <w:tab/>
      </w:r>
    </w:p>
    <w:tbl>
      <w:tblPr>
        <w:tblW w:w="1565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3336"/>
        <w:gridCol w:w="2188"/>
        <w:gridCol w:w="1763"/>
        <w:gridCol w:w="1153"/>
        <w:gridCol w:w="1153"/>
        <w:gridCol w:w="1153"/>
        <w:gridCol w:w="1153"/>
        <w:gridCol w:w="1158"/>
        <w:gridCol w:w="2106"/>
      </w:tblGrid>
      <w:tr w:rsidR="00CB5378" w:rsidRPr="00CB5378" w:rsidTr="00CB5378">
        <w:trPr>
          <w:trHeight w:val="302"/>
          <w:tblHeader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CB5378" w:rsidRPr="00CB5378" w:rsidTr="00CB5378">
        <w:trPr>
          <w:trHeight w:val="302"/>
        </w:trPr>
        <w:tc>
          <w:tcPr>
            <w:tcW w:w="15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B5378">
              <w:rPr>
                <w:rFonts w:ascii="Times New Roman" w:hAnsi="Times New Roman"/>
                <w:b/>
                <w:sz w:val="24"/>
                <w:szCs w:val="28"/>
              </w:rPr>
              <w:t>Основные показатели с 01.01.2020</w:t>
            </w:r>
          </w:p>
        </w:tc>
      </w:tr>
      <w:tr w:rsidR="00CB5378" w:rsidRPr="00CB5378" w:rsidTr="00CB5378">
        <w:trPr>
          <w:trHeight w:val="30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78" w:rsidRPr="00CB5378" w:rsidRDefault="00CB5378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eastAsia="Arial Unicode MS" w:hAnsi="Times New Roman"/>
                <w:sz w:val="24"/>
                <w:szCs w:val="28"/>
              </w:rPr>
              <w:t>Доля граждан, вовлеченных в добровольческую деятельность**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78" w:rsidRPr="00CB5378" w:rsidRDefault="00CB5378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 xml:space="preserve">% от числа жителей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14</w:t>
            </w:r>
            <w:r w:rsidRPr="00CB5378">
              <w:rPr>
                <w:rFonts w:ascii="Times New Roman" w:hAnsi="Times New Roman"/>
                <w:sz w:val="24"/>
                <w:szCs w:val="28"/>
              </w:rPr>
              <w:br/>
              <w:t>(01.01.2019)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378" w:rsidRPr="00CB5378" w:rsidTr="00CB5378">
        <w:trPr>
          <w:trHeight w:val="30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78" w:rsidRPr="00CB5378" w:rsidRDefault="00CB5378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eastAsia="Arial Unicode MS" w:hAnsi="Times New Roman"/>
                <w:sz w:val="24"/>
                <w:szCs w:val="28"/>
              </w:rPr>
              <w:t xml:space="preserve">Доля молодежи, </w:t>
            </w:r>
            <w:r w:rsidRPr="00CB5378">
              <w:rPr>
                <w:rFonts w:ascii="Times New Roman" w:hAnsi="Times New Roman"/>
                <w:sz w:val="24"/>
                <w:szCs w:val="28"/>
              </w:rPr>
              <w:t>задействованной в мероприятиях по вовлечению в творческую деятельность, от общего числа молодежи в Московской области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78" w:rsidRPr="00CB5378" w:rsidRDefault="00CB5378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% от числа жителей в возрасте от 14 до 30 лет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30</w:t>
            </w:r>
            <w:r w:rsidRPr="00CB5378">
              <w:rPr>
                <w:rFonts w:ascii="Times New Roman" w:hAnsi="Times New Roman"/>
                <w:sz w:val="24"/>
                <w:szCs w:val="28"/>
              </w:rPr>
              <w:br/>
              <w:t>(01.01.2019)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378" w:rsidRPr="00CB5378" w:rsidTr="00CB5378">
        <w:trPr>
          <w:trHeight w:val="30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78" w:rsidRPr="00CB5378" w:rsidRDefault="00CB5378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eastAsia="Arial Unicode MS" w:hAnsi="Times New Roman"/>
                <w:sz w:val="24"/>
                <w:szCs w:val="28"/>
              </w:rPr>
              <w:t>Доля студентов, вовлеченных в клубное студенческое движение, от общего числа студентов учебных заведений среднего и высшего профессионального образования (филиалов), расположенных на территории городского округа Фрязино*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78" w:rsidRPr="00CB5378" w:rsidRDefault="00CB5378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 xml:space="preserve">% </w:t>
            </w:r>
            <w:r w:rsidRPr="00CB5378">
              <w:rPr>
                <w:rFonts w:ascii="Times New Roman" w:eastAsia="Arial Unicode MS" w:hAnsi="Times New Roman"/>
                <w:sz w:val="24"/>
                <w:szCs w:val="28"/>
              </w:rPr>
              <w:t>от общего числа студентов учебных заведений среднего и высшего профессионального образования (филиалов), расположенных на территории городского округа Фрязино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10</w:t>
            </w:r>
            <w:r w:rsidRPr="00CB5378">
              <w:rPr>
                <w:rFonts w:ascii="Times New Roman" w:hAnsi="Times New Roman"/>
                <w:sz w:val="24"/>
                <w:szCs w:val="28"/>
              </w:rPr>
              <w:br/>
              <w:t>(01.01.2019)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eastAsia="Arial Unicode MS" w:hAnsi="Times New Roman"/>
                <w:sz w:val="24"/>
                <w:szCs w:val="28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eastAsia="Arial Unicode MS" w:hAnsi="Times New Roman"/>
                <w:sz w:val="24"/>
                <w:szCs w:val="28"/>
              </w:rPr>
              <w:t>25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eastAsia="Arial Unicode MS" w:hAnsi="Times New Roman"/>
                <w:sz w:val="24"/>
                <w:szCs w:val="28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eastAsia="Arial Unicode MS" w:hAnsi="Times New Roman"/>
                <w:sz w:val="24"/>
                <w:szCs w:val="28"/>
              </w:rPr>
              <w:t>35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378" w:rsidRPr="00CB5378" w:rsidTr="00CB5378">
        <w:trPr>
          <w:trHeight w:val="30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78" w:rsidRPr="00CB5378" w:rsidRDefault="00CB5378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eastAsia="Arial Unicode MS" w:hAnsi="Times New Roman"/>
                <w:sz w:val="24"/>
                <w:szCs w:val="28"/>
              </w:rPr>
              <w:t xml:space="preserve">Численность обучающихся, вовлеченных в деятельность </w:t>
            </w:r>
            <w:r w:rsidRPr="00CB5378">
              <w:rPr>
                <w:rFonts w:ascii="Times New Roman" w:eastAsia="Arial Unicode MS" w:hAnsi="Times New Roman"/>
                <w:sz w:val="24"/>
                <w:szCs w:val="28"/>
              </w:rPr>
              <w:lastRenderedPageBreak/>
              <w:t xml:space="preserve">общественных объединений на базе образовательных организаций общего образования, среднего и высшего профессионального образования из общего числа учащихся учебных заведений общего образования и студентов учебных заведений среднего и высшего профессионального образования (филиалов), расположенных на территории городского округа Фрязино, млн. человек накопительным итогом*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378" w:rsidRPr="00CB5378" w:rsidRDefault="00CB5378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eastAsia="Arial Unicode MS" w:hAnsi="Times New Roman"/>
                <w:sz w:val="24"/>
                <w:szCs w:val="28"/>
              </w:rPr>
              <w:lastRenderedPageBreak/>
              <w:t xml:space="preserve">млн. человек накопительным </w:t>
            </w:r>
            <w:r w:rsidRPr="00CB5378">
              <w:rPr>
                <w:rFonts w:ascii="Times New Roman" w:eastAsia="Arial Unicode MS" w:hAnsi="Times New Roman"/>
                <w:sz w:val="24"/>
                <w:szCs w:val="28"/>
              </w:rPr>
              <w:lastRenderedPageBreak/>
              <w:t xml:space="preserve">итогом* из общего числа учащихся учебных заведений общего образования и студентов учебных заведений среднего и высшего </w:t>
            </w:r>
            <w:proofErr w:type="spellStart"/>
            <w:proofErr w:type="gramStart"/>
            <w:r w:rsidRPr="00CB5378">
              <w:rPr>
                <w:rFonts w:ascii="Times New Roman" w:eastAsia="Arial Unicode MS" w:hAnsi="Times New Roman"/>
                <w:sz w:val="24"/>
                <w:szCs w:val="28"/>
              </w:rPr>
              <w:t>профес-сионального</w:t>
            </w:r>
            <w:proofErr w:type="spellEnd"/>
            <w:proofErr w:type="gramEnd"/>
            <w:r w:rsidRPr="00CB5378">
              <w:rPr>
                <w:rFonts w:ascii="Times New Roman" w:eastAsia="Arial Unicode MS" w:hAnsi="Times New Roman"/>
                <w:sz w:val="24"/>
                <w:szCs w:val="28"/>
              </w:rPr>
              <w:t xml:space="preserve"> образования (филиалов), расположенных на территории городского округа Фрязино, млн. человек накопительным итогом*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lastRenderedPageBreak/>
              <w:t>0,002136 (01.01.2019)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0,002250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0,002350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0,002400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0,002450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0,002500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378" w:rsidRPr="00CB5378" w:rsidRDefault="00CB5378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37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CB5378" w:rsidRPr="00CB5378" w:rsidRDefault="00CB5378" w:rsidP="00CB537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B5378">
        <w:rPr>
          <w:rFonts w:ascii="Times New Roman" w:hAnsi="Times New Roman"/>
          <w:sz w:val="24"/>
          <w:szCs w:val="28"/>
        </w:rPr>
        <w:lastRenderedPageBreak/>
        <w:t xml:space="preserve">* Показатель реализуется Управлением образования администрации городского округа Фрязино совместно с Управлением социального развития и молодежной политики администрации городского округа Фрязино на базе образовательных организаций общего, среднего и высшего профессионального образования, </w:t>
      </w:r>
      <w:r w:rsidRPr="00CB5378">
        <w:rPr>
          <w:rFonts w:ascii="Times New Roman" w:eastAsia="Arial Unicode MS" w:hAnsi="Times New Roman"/>
          <w:sz w:val="24"/>
          <w:szCs w:val="28"/>
        </w:rPr>
        <w:t>(филиалов), расположенных на территории городского округа Фрязино.</w:t>
      </w:r>
    </w:p>
    <w:p w:rsidR="009C0FC9" w:rsidRDefault="00CB5378" w:rsidP="00CB5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  <w:sectPr w:rsidR="009C0FC9" w:rsidSect="00CB5378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701" w:right="567" w:bottom="567" w:left="567" w:header="709" w:footer="709" w:gutter="0"/>
          <w:cols w:space="720"/>
          <w:titlePg/>
          <w:docGrid w:linePitch="360"/>
        </w:sectPr>
      </w:pPr>
      <w:r w:rsidRPr="00CB5378">
        <w:rPr>
          <w:rFonts w:ascii="Times New Roman" w:hAnsi="Times New Roman"/>
          <w:sz w:val="24"/>
          <w:szCs w:val="28"/>
        </w:rPr>
        <w:t>** Показатель реализуется уполномоченными структурными подразделениями и службами администрации городского округа Фрязино (Управление социального развития и молодежной политики, Управление образования, Управление культуры</w:t>
      </w:r>
      <w:r w:rsidR="00C34DC8">
        <w:rPr>
          <w:rFonts w:ascii="Times New Roman" w:hAnsi="Times New Roman"/>
          <w:sz w:val="24"/>
          <w:szCs w:val="28"/>
        </w:rPr>
        <w:t>, спорта и молодежной политики)</w:t>
      </w:r>
      <w:r>
        <w:rPr>
          <w:rFonts w:ascii="Times New Roman" w:hAnsi="Times New Roman"/>
          <w:sz w:val="24"/>
          <w:szCs w:val="28"/>
        </w:rPr>
        <w:t>.</w:t>
      </w:r>
    </w:p>
    <w:p w:rsidR="00C34DC8" w:rsidRPr="00D471B5" w:rsidRDefault="00C34DC8" w:rsidP="00C34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71B5">
        <w:rPr>
          <w:rFonts w:ascii="Times New Roman" w:eastAsia="Calibri" w:hAnsi="Times New Roman"/>
          <w:sz w:val="28"/>
          <w:szCs w:val="28"/>
        </w:rPr>
        <w:lastRenderedPageBreak/>
        <w:t>8. МЕТОДИКА</w:t>
      </w:r>
    </w:p>
    <w:p w:rsidR="00C34DC8" w:rsidRPr="00D471B5" w:rsidRDefault="00C34DC8" w:rsidP="00C34DC8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71B5">
        <w:rPr>
          <w:rFonts w:ascii="Times New Roman" w:hAnsi="Times New Roman"/>
          <w:sz w:val="28"/>
          <w:szCs w:val="28"/>
        </w:rPr>
        <w:t>расчета</w:t>
      </w:r>
      <w:proofErr w:type="gramEnd"/>
      <w:r w:rsidRPr="00D471B5">
        <w:rPr>
          <w:rFonts w:ascii="Times New Roman" w:hAnsi="Times New Roman"/>
          <w:sz w:val="28"/>
          <w:szCs w:val="28"/>
        </w:rPr>
        <w:t xml:space="preserve"> значений планируемых результатов реализации муниципальной программы </w:t>
      </w:r>
      <w:r w:rsidRPr="00D471B5">
        <w:rPr>
          <w:rFonts w:ascii="Times New Roman" w:eastAsia="Calibri" w:hAnsi="Times New Roman"/>
          <w:sz w:val="28"/>
          <w:szCs w:val="28"/>
        </w:rPr>
        <w:t>«</w:t>
      </w:r>
      <w:r w:rsidRPr="00D471B5">
        <w:rPr>
          <w:rFonts w:ascii="Times New Roman" w:hAnsi="Times New Roman"/>
          <w:sz w:val="28"/>
          <w:szCs w:val="28"/>
        </w:rPr>
        <w:t xml:space="preserve">Развитие институтов гражданского общества, повышение эффективности местного самоуправления и реализации молодежной политики» </w:t>
      </w:r>
      <w:r w:rsidRPr="00D471B5">
        <w:rPr>
          <w:rFonts w:ascii="Times New Roman" w:eastAsia="Calibri" w:hAnsi="Times New Roman"/>
          <w:sz w:val="28"/>
          <w:szCs w:val="28"/>
        </w:rPr>
        <w:t>на 2020-2024 годы»</w:t>
      </w:r>
    </w:p>
    <w:p w:rsidR="00C34DC8" w:rsidRPr="00D471B5" w:rsidRDefault="00C34DC8" w:rsidP="00C34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71B5">
        <w:rPr>
          <w:rFonts w:ascii="Times New Roman" w:hAnsi="Times New Roman"/>
          <w:sz w:val="28"/>
          <w:szCs w:val="28"/>
        </w:rPr>
        <w:t>8.1. Подпрограмма</w:t>
      </w:r>
      <w:bookmarkStart w:id="2" w:name="OLE_LINK63"/>
      <w:bookmarkStart w:id="3" w:name="OLE_LINK62"/>
      <w:bookmarkStart w:id="4" w:name="OLE_LINK37"/>
      <w:bookmarkStart w:id="5" w:name="OLE_LINK36"/>
      <w:r w:rsidRPr="00D471B5">
        <w:rPr>
          <w:rFonts w:ascii="Times New Roman" w:hAnsi="Times New Roman"/>
          <w:sz w:val="28"/>
          <w:szCs w:val="28"/>
        </w:rPr>
        <w:t xml:space="preserve"> </w:t>
      </w:r>
      <w:r w:rsidRPr="00D471B5">
        <w:rPr>
          <w:rFonts w:ascii="Times New Roman" w:hAnsi="Times New Roman"/>
          <w:sz w:val="28"/>
          <w:szCs w:val="28"/>
          <w:lang w:val="en-US"/>
        </w:rPr>
        <w:t>I</w:t>
      </w:r>
    </w:p>
    <w:p w:rsidR="00C34DC8" w:rsidRPr="00D471B5" w:rsidRDefault="00C34DC8" w:rsidP="00C34DC8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D471B5">
        <w:rPr>
          <w:rFonts w:ascii="Times New Roman" w:hAnsi="Times New Roman"/>
          <w:sz w:val="28"/>
          <w:szCs w:val="28"/>
        </w:rPr>
        <w:t xml:space="preserve">«Развитие системы информирования населения о деятельности органов местного самоуправления Московской </w:t>
      </w:r>
      <w:proofErr w:type="gramStart"/>
      <w:r w:rsidRPr="00D471B5">
        <w:rPr>
          <w:rFonts w:ascii="Times New Roman" w:hAnsi="Times New Roman"/>
          <w:sz w:val="28"/>
          <w:szCs w:val="28"/>
        </w:rPr>
        <w:t>области,</w:t>
      </w:r>
      <w:r w:rsidRPr="00D471B5">
        <w:rPr>
          <w:rFonts w:ascii="Times New Roman" w:hAnsi="Times New Roman"/>
          <w:sz w:val="28"/>
          <w:szCs w:val="28"/>
        </w:rPr>
        <w:br/>
        <w:t>создание</w:t>
      </w:r>
      <w:proofErr w:type="gramEnd"/>
      <w:r w:rsidRPr="00D471B5">
        <w:rPr>
          <w:rFonts w:ascii="Times New Roman" w:hAnsi="Times New Roman"/>
          <w:sz w:val="28"/>
          <w:szCs w:val="28"/>
        </w:rPr>
        <w:t xml:space="preserve"> доступной современной </w:t>
      </w:r>
      <w:proofErr w:type="spellStart"/>
      <w:r w:rsidRPr="00D471B5">
        <w:rPr>
          <w:rFonts w:ascii="Times New Roman" w:hAnsi="Times New Roman"/>
          <w:sz w:val="28"/>
          <w:szCs w:val="28"/>
        </w:rPr>
        <w:t>медиасреды</w:t>
      </w:r>
      <w:proofErr w:type="spellEnd"/>
      <w:r w:rsidRPr="00D471B5">
        <w:rPr>
          <w:rFonts w:ascii="Times New Roman" w:hAnsi="Times New Roman"/>
          <w:sz w:val="28"/>
          <w:szCs w:val="28"/>
        </w:rPr>
        <w:t>»</w:t>
      </w:r>
    </w:p>
    <w:tbl>
      <w:tblPr>
        <w:tblW w:w="15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985"/>
        <w:gridCol w:w="13070"/>
      </w:tblGrid>
      <w:tr w:rsidR="00C34DC8" w:rsidRPr="00D471B5" w:rsidTr="00B96009">
        <w:trPr>
          <w:trHeight w:val="416"/>
        </w:trPr>
        <w:tc>
          <w:tcPr>
            <w:tcW w:w="6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34DC8" w:rsidRPr="005B1DDD" w:rsidRDefault="00C34DC8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34DC8" w:rsidRPr="005B1DDD" w:rsidRDefault="00C34DC8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D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1DD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34DC8" w:rsidRPr="005B1DDD" w:rsidRDefault="00C34DC8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DC8" w:rsidRPr="005B1DDD" w:rsidRDefault="00C34DC8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Методика расчёта показателя</w:t>
            </w:r>
          </w:p>
        </w:tc>
      </w:tr>
      <w:tr w:rsidR="00C34DC8" w:rsidRPr="00D471B5" w:rsidTr="00B96009">
        <w:trPr>
          <w:trHeight w:val="416"/>
        </w:trPr>
        <w:tc>
          <w:tcPr>
            <w:tcW w:w="6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C8" w:rsidRPr="005B1DDD" w:rsidRDefault="00C34DC8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C8" w:rsidRPr="005B1DDD" w:rsidRDefault="00C34DC8" w:rsidP="00B9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Информирование населения через СМИ</w:t>
            </w:r>
          </w:p>
        </w:tc>
        <w:tc>
          <w:tcPr>
            <w:tcW w:w="13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I – показатель информированности населения в СМИ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443C61" wp14:editId="4BCD3838">
                  <wp:extent cx="923925" cy="323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7" t="-394" r="-137" b="-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 xml:space="preserve">   , где: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DDD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1DDD">
              <w:rPr>
                <w:rFonts w:ascii="Times New Roman" w:hAnsi="Times New Roman"/>
                <w:sz w:val="24"/>
                <w:szCs w:val="24"/>
              </w:rPr>
              <w:t>–  объем</w:t>
            </w:r>
            <w:proofErr w:type="gram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DDD">
              <w:rPr>
                <w:rFonts w:ascii="Times New Roman" w:hAnsi="Times New Roman"/>
                <w:sz w:val="24"/>
                <w:szCs w:val="24"/>
              </w:rPr>
              <w:t>Ib</w:t>
            </w:r>
            <w:proofErr w:type="spell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F29FA0" wp14:editId="68E28A73">
                  <wp:extent cx="1619250" cy="180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" t="-705" r="-78" b="-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 xml:space="preserve"> , где: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V (…) – уровень информированности посредством: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E64900" wp14:editId="7E8B5C10">
                  <wp:extent cx="133350" cy="152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57" t="-836" r="-957" b="-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 xml:space="preserve"> –печатных СМИ;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57D490" wp14:editId="1B8270CE">
                  <wp:extent cx="123825" cy="161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31" t="-784" r="-1031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 xml:space="preserve"> – радио;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2E562A" wp14:editId="6AAC8676">
                  <wp:extent cx="161925" cy="152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836" r="-784" b="-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 xml:space="preserve"> – телевидения; 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AF4AC9" wp14:editId="1AD4ECC5">
                  <wp:extent cx="161925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836" r="-784" b="-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 xml:space="preserve"> – сетевых изданий.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8BFCD5" wp14:editId="166F6B39">
                  <wp:extent cx="1066800" cy="3238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9" t="-394" r="-119" b="-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C – количество экземпляров печатного СМИ (тираж), количество абонентов радио, ТВ, посетителей сетевого издания;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71164A" wp14:editId="4C70F1A5">
                  <wp:extent cx="152400" cy="152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36" t="-836" r="-836" b="-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 xml:space="preserve"> – объем информации муниципального образования; 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DDD">
              <w:rPr>
                <w:rFonts w:ascii="Times New Roman" w:hAnsi="Times New Roman"/>
                <w:sz w:val="24"/>
                <w:szCs w:val="24"/>
              </w:rPr>
              <w:t>k</w:t>
            </w:r>
            <w:proofErr w:type="gram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– коэффициент значимости: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Коэффициент значимости печатных СМИ – 0,4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B1DDD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документально подтвержденного тиража, распространения (подписка)/наличие отчетов о распространении путем свободной выкладки (промо-распространение);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lastRenderedPageBreak/>
              <w:t>Коэффициент значимости радио – 0,1;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Коэффициенты значимости телевидение: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– эфирное вещание – 0,05;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– кабельное вещание – 0,05;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– эфирное и кабельное вещание – 0,1;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– спутниковое вещание /цифровое – 0,4.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Коэффициент значимости сетевые СМИ – 0,1.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При отсутствии подтверждающих документов применяется коэффициент 0,05.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DDD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– целевая аудитория, совершеннолетних жителей муниципального образования (+18) по данным избирательной комиссии Московской области (http://www.moscow_reg.izbirkom.ru/chisle№№ost-izbirateley).</w:t>
            </w:r>
          </w:p>
        </w:tc>
      </w:tr>
      <w:tr w:rsidR="00C34DC8" w:rsidRPr="00D471B5" w:rsidTr="00B96009">
        <w:trPr>
          <w:trHeight w:val="14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C8" w:rsidRPr="005B1DDD" w:rsidRDefault="00C34DC8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C8" w:rsidRPr="005B1DDD" w:rsidRDefault="00C34DC8" w:rsidP="00B9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Уровень информированности</w:t>
            </w:r>
          </w:p>
          <w:p w:rsidR="00C34DC8" w:rsidRPr="005B1DDD" w:rsidRDefault="00C34DC8" w:rsidP="00B9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DDD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gram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в социальных сетях.</w:t>
            </w:r>
          </w:p>
        </w:tc>
        <w:tc>
          <w:tcPr>
            <w:tcW w:w="1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А – показатель уровня информированности населения в социальных сетях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DDD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End"/>
            <w:r w:rsidRPr="005B1D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F31BD6" wp14:editId="407FB2DD">
                  <wp:extent cx="1066800" cy="209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9" t="-606" r="-119" b="-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А1 – коэффициент вовлеченности читателей официальных аккаунтов и страниц администрации муниципального образования в социальных сетях (единиц);</w:t>
            </w:r>
          </w:p>
          <w:bookmarkStart w:id="6" w:name="OLE_LINK15"/>
          <w:bookmarkStart w:id="7" w:name="OLE_LINK14"/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FDA51E" wp14:editId="06B47221">
                  <wp:extent cx="1171575" cy="5429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8" t="-233" r="-108" b="-2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8B03C6" wp14:editId="171CAE14">
                  <wp:extent cx="438150" cy="209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0" t="-606" r="-290" b="-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 xml:space="preserve"> – общее число просмотров всех публикаций, размещенных на официальных страницах и аккаунтах муниципального образования и главы муниципального образования Московской области в не менее чем 8 социальных сетях за отчетный период;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4F055D" wp14:editId="6C8DA14A">
                  <wp:extent cx="114300" cy="190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11" t="-668" r="-1111" b="-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 xml:space="preserve"> – общее число реакций (</w:t>
            </w:r>
            <w:proofErr w:type="spellStart"/>
            <w:r w:rsidRPr="005B1DDD">
              <w:rPr>
                <w:rFonts w:ascii="Times New Roman" w:hAnsi="Times New Roman"/>
                <w:sz w:val="24"/>
                <w:szCs w:val="24"/>
              </w:rPr>
              <w:t>лайков</w:t>
            </w:r>
            <w:proofErr w:type="spell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, комментариев, </w:t>
            </w:r>
            <w:proofErr w:type="spellStart"/>
            <w:r w:rsidRPr="005B1DDD">
              <w:rPr>
                <w:rFonts w:ascii="Times New Roman" w:hAnsi="Times New Roman"/>
                <w:sz w:val="24"/>
                <w:szCs w:val="24"/>
              </w:rPr>
              <w:t>репостов</w:t>
            </w:r>
            <w:proofErr w:type="spellEnd"/>
            <w:r w:rsidRPr="005B1DDD">
              <w:rPr>
                <w:rFonts w:ascii="Times New Roman" w:hAnsi="Times New Roman"/>
                <w:sz w:val="24"/>
                <w:szCs w:val="24"/>
              </w:rPr>
              <w:t>) на публикации, размещенные на официальных страницах и аккаунтах муниципального образования и главы муниципального образования Московской области за отчетный период;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AR – общее число подписчиков на официальных страницах и аккаунтах муниципального образования и главы муниципального образования Московской области за отчетный период;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71924A" wp14:editId="7005E4D7">
                  <wp:extent cx="266700" cy="1524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78" t="-836" r="-478" b="-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 xml:space="preserve"> – общее число публикаций, размещенных на официальных страницах и аккаунтах муниципального образования и главы муниципального образования Московской области за отчетный </w:t>
            </w:r>
            <w:proofErr w:type="gramStart"/>
            <w:r w:rsidRPr="005B1DDD">
              <w:rPr>
                <w:rFonts w:ascii="Times New Roman" w:hAnsi="Times New Roman"/>
                <w:sz w:val="24"/>
                <w:szCs w:val="24"/>
              </w:rPr>
              <w:t>период;</w:t>
            </w:r>
            <w:r w:rsidRPr="005B1DDD">
              <w:rPr>
                <w:rFonts w:ascii="Times New Roman" w:hAnsi="Times New Roman"/>
                <w:sz w:val="24"/>
                <w:szCs w:val="24"/>
              </w:rPr>
              <w:br/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2902A5" wp14:editId="19573535">
                  <wp:extent cx="219075" cy="152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1" t="-836" r="-581" b="-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proofErr w:type="gram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численность населения, официально зарегистрированного в муниципальном образовании Московской области.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DDD">
              <w:rPr>
                <w:rFonts w:ascii="Times New Roman" w:hAnsi="Times New Roman"/>
                <w:sz w:val="24"/>
                <w:szCs w:val="24"/>
              </w:rPr>
              <w:t>k</w:t>
            </w:r>
            <w:proofErr w:type="gramEnd"/>
            <w:r w:rsidRPr="005B1DDD">
              <w:rPr>
                <w:rFonts w:ascii="Times New Roman" w:hAnsi="Times New Roman"/>
                <w:sz w:val="24"/>
                <w:szCs w:val="24"/>
              </w:rPr>
              <w:t>– коэффициент выполнения лимита постов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proofErr w:type="gramStart"/>
            <w:r w:rsidRPr="005B1DDD">
              <w:rPr>
                <w:rFonts w:ascii="Times New Roman" w:eastAsia="+mn-ea" w:hAnsi="Times New Roman"/>
                <w:sz w:val="24"/>
                <w:szCs w:val="24"/>
              </w:rPr>
              <w:t>если</w:t>
            </w:r>
            <w:proofErr w:type="gramEnd"/>
            <w:r w:rsidRPr="005B1DDD">
              <w:rPr>
                <w:rFonts w:ascii="Times New Roman" w:eastAsia="+mn-ea" w:hAnsi="Times New Roman"/>
                <w:sz w:val="24"/>
                <w:szCs w:val="24"/>
              </w:rPr>
              <w:t xml:space="preserve"> k ≥ 1, то k = 1, если k &lt; 1, то k</w: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eastAsia="+mn-ea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eastAsia="+mn-e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A0EDBF" wp14:editId="55CD9AC4">
                  <wp:extent cx="419100" cy="4191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4" t="-304" r="-304" b="-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eastAsia="+mn-ea" w:hAnsi="Times New Roman"/>
                <w:sz w:val="24"/>
                <w:szCs w:val="24"/>
              </w:rPr>
              <w:fldChar w:fldCharType="end"/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DD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этом:  </w: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B73E00" wp14:editId="4FD255F3">
                  <wp:extent cx="647700" cy="152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7" t="-836" r="-197" b="-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 xml:space="preserve">  (4 аккаунта главы + 4 аккаунта администрации) </w: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381DD9" wp14:editId="2ADDEE1E">
                  <wp:extent cx="95250" cy="1524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43" t="-836" r="-1343" b="-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 xml:space="preserve"> 60 постов в месяц в каждом,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04B809" wp14:editId="13150185">
                  <wp:extent cx="1162050" cy="1524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0" t="-836" r="-110" b="-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B1DDD">
              <w:rPr>
                <w:rFonts w:ascii="Times New Roman" w:hAnsi="Times New Roman"/>
                <w:sz w:val="24"/>
                <w:szCs w:val="24"/>
              </w:rPr>
              <w:t>каждый</w:t>
            </w:r>
            <w:proofErr w:type="gram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пост должен набирать не менее 3 реакций (</w:t>
            </w:r>
            <w:proofErr w:type="spellStart"/>
            <w:r w:rsidRPr="005B1DDD">
              <w:rPr>
                <w:rFonts w:ascii="Times New Roman" w:hAnsi="Times New Roman"/>
                <w:sz w:val="24"/>
                <w:szCs w:val="24"/>
              </w:rPr>
              <w:t>лайков</w:t>
            </w:r>
            <w:proofErr w:type="spellEnd"/>
            <w:r w:rsidRPr="005B1DDD">
              <w:rPr>
                <w:rFonts w:ascii="Times New Roman" w:hAnsi="Times New Roman"/>
                <w:sz w:val="24"/>
                <w:szCs w:val="24"/>
              </w:rPr>
              <w:t>, комментариев).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А2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 (единиц)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E81366" wp14:editId="0D3CFFDB">
                  <wp:extent cx="733425" cy="3714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2" t="-342" r="-172" b="-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303931" wp14:editId="6D0EF553">
                  <wp:extent cx="257175" cy="2095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4" t="-606" r="-494" b="-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 xml:space="preserve"> – общее количество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E659F9" wp14:editId="2D16AA28">
                  <wp:extent cx="314325" cy="190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4" t="-668" r="-404" b="-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 xml:space="preserve"> – общее количество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</w:t>
            </w:r>
            <w:bookmarkEnd w:id="6"/>
            <w:bookmarkEnd w:id="7"/>
            <w:r w:rsidRPr="005B1D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4DC8" w:rsidRPr="00D471B5" w:rsidTr="00B96009">
        <w:trPr>
          <w:trHeight w:val="22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C8" w:rsidRPr="005B1DDD" w:rsidRDefault="00C34DC8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C8" w:rsidRPr="005B1DDD" w:rsidRDefault="00C34DC8" w:rsidP="00B9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8A8E61" wp14:editId="338514E0">
                  <wp:extent cx="819150" cy="2857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" t="-444" r="-156" b="-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 xml:space="preserve">C = X + Y + Z, где: 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А – незаконные рекламные конструкции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DD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отношению к общему количеству на территории, в процентах;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С – общее количество рекламных конструкций на территории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B1DDD"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gram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X, Y и Z);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X – количество рекламных конструкций в схеме, установленных с действующими разрешениями;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  <w:tr w:rsidR="00C34DC8" w:rsidRPr="00D471B5" w:rsidTr="00B96009">
        <w:trPr>
          <w:trHeight w:val="6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C8" w:rsidRPr="005B1DDD" w:rsidRDefault="00C34DC8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C8" w:rsidRPr="005B1DDD" w:rsidRDefault="00C34DC8" w:rsidP="00B9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t xml:space="preserve">Наличие задолженности </w:t>
            </w:r>
            <w:r w:rsidRPr="005B1DDD">
              <w:rPr>
                <w:rFonts w:ascii="Times New Roman" w:hAnsi="Times New Roman"/>
                <w:sz w:val="24"/>
                <w:szCs w:val="24"/>
              </w:rPr>
              <w:br/>
              <w:t xml:space="preserve">в муниципальный бюджет по платежам за </w:t>
            </w:r>
            <w:r w:rsidRPr="005B1DDD">
              <w:rPr>
                <w:rFonts w:ascii="Times New Roman" w:hAnsi="Times New Roman"/>
                <w:sz w:val="24"/>
                <w:szCs w:val="24"/>
              </w:rPr>
              <w:lastRenderedPageBreak/>
              <w:t>установку и эксплуатацию рекламных конструкций</w:t>
            </w:r>
          </w:p>
        </w:tc>
        <w:tc>
          <w:tcPr>
            <w:tcW w:w="1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DDD">
              <w:rPr>
                <w:rFonts w:ascii="Times New Roman" w:hAnsi="Times New Roman"/>
                <w:sz w:val="24"/>
                <w:szCs w:val="24"/>
              </w:rPr>
              <w:lastRenderedPageBreak/>
              <w:t>Зрк</w:t>
            </w:r>
            <w:proofErr w:type="spell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7EB5F6" wp14:editId="7F175702">
                  <wp:extent cx="266700" cy="2381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78" t="-534" r="-478" b="-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B1D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71F438" wp14:editId="57B2D1FF">
                  <wp:extent cx="409575" cy="1524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1" t="-836" r="-311" b="-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где: 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1DDD">
              <w:rPr>
                <w:rFonts w:ascii="Times New Roman" w:hAnsi="Times New Roman"/>
                <w:sz w:val="24"/>
                <w:szCs w:val="24"/>
              </w:rPr>
              <w:t>Зрк</w:t>
            </w:r>
            <w:proofErr w:type="spell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proofErr w:type="gram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  <w:r w:rsidRPr="005B1DDD">
              <w:rPr>
                <w:rFonts w:ascii="Times New Roman" w:hAnsi="Times New Roman"/>
                <w:sz w:val="24"/>
                <w:szCs w:val="24"/>
              </w:rPr>
              <w:br/>
              <w:t>З1 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DD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B1DDD">
              <w:rPr>
                <w:rFonts w:ascii="Times New Roman" w:hAnsi="Times New Roman"/>
                <w:sz w:val="24"/>
                <w:szCs w:val="24"/>
              </w:rPr>
              <w:t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рублей: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DDD">
              <w:rPr>
                <w:rFonts w:ascii="Times New Roman" w:hAnsi="Times New Roman"/>
                <w:sz w:val="24"/>
                <w:szCs w:val="24"/>
              </w:rPr>
              <w:t>рассматривается</w:t>
            </w:r>
            <w:proofErr w:type="gram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дело о несостоятельности (банкротстве);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DDD">
              <w:rPr>
                <w:rFonts w:ascii="Times New Roman" w:hAnsi="Times New Roman"/>
                <w:sz w:val="24"/>
                <w:szCs w:val="24"/>
              </w:rPr>
              <w:t>рассматривается</w:t>
            </w:r>
            <w:proofErr w:type="gram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дело о взыскании задолженности в судебном порядке: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DDD">
              <w:rPr>
                <w:rFonts w:ascii="Times New Roman" w:hAnsi="Times New Roman"/>
                <w:sz w:val="24"/>
                <w:szCs w:val="24"/>
              </w:rPr>
              <w:t>вступил</w:t>
            </w:r>
            <w:proofErr w:type="gram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в законную силу судебный акт (постановление), принятый в пользу муниципального образования;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DDD">
              <w:rPr>
                <w:rFonts w:ascii="Times New Roman" w:hAnsi="Times New Roman"/>
                <w:sz w:val="24"/>
                <w:szCs w:val="24"/>
              </w:rPr>
              <w:t>получен</w:t>
            </w:r>
            <w:proofErr w:type="gram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исполнительный документ;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DDD">
              <w:rPr>
                <w:rFonts w:ascii="Times New Roman" w:hAnsi="Times New Roman"/>
                <w:sz w:val="24"/>
                <w:szCs w:val="24"/>
              </w:rPr>
              <w:t>исполнительный</w:t>
            </w:r>
            <w:proofErr w:type="gram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документ направлен для принудительного исполнения в Федеральную службу судебных приставов;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DDD">
              <w:rPr>
                <w:rFonts w:ascii="Times New Roman" w:hAnsi="Times New Roman"/>
                <w:sz w:val="24"/>
                <w:szCs w:val="24"/>
              </w:rPr>
              <w:t>возбуждено</w:t>
            </w:r>
            <w:proofErr w:type="gram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исполнительное производство; 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DDD">
              <w:rPr>
                <w:rFonts w:ascii="Times New Roman" w:hAnsi="Times New Roman"/>
                <w:sz w:val="24"/>
                <w:szCs w:val="24"/>
              </w:rPr>
              <w:t>исполнительное</w:t>
            </w:r>
            <w:proofErr w:type="gram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производство окончено ввиду невозможности установить местонахождение должника и его имущества. </w:t>
            </w:r>
          </w:p>
          <w:p w:rsidR="00C34DC8" w:rsidRPr="005B1DDD" w:rsidRDefault="00C34DC8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DDD">
              <w:rPr>
                <w:rFonts w:ascii="Times New Roman" w:hAnsi="Times New Roman"/>
                <w:sz w:val="24"/>
                <w:szCs w:val="24"/>
              </w:rPr>
              <w:t>Прк</w:t>
            </w:r>
            <w:proofErr w:type="spellEnd"/>
            <w:r w:rsidRPr="005B1DDD">
              <w:rPr>
                <w:rFonts w:ascii="Times New Roman" w:hAnsi="Times New Roman"/>
                <w:sz w:val="24"/>
                <w:szCs w:val="24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 </w: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B1DDD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5B1DD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bookmarkEnd w:id="2"/>
      <w:bookmarkEnd w:id="3"/>
      <w:bookmarkEnd w:id="4"/>
      <w:bookmarkEnd w:id="5"/>
    </w:tbl>
    <w:p w:rsidR="00C34DC8" w:rsidRPr="00D471B5" w:rsidRDefault="00C34DC8" w:rsidP="00C34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34DC8" w:rsidRPr="00D471B5" w:rsidSect="00B96009">
          <w:pgSz w:w="16838" w:h="11906" w:orient="landscape"/>
          <w:pgMar w:top="1701" w:right="567" w:bottom="567" w:left="567" w:header="709" w:footer="709" w:gutter="0"/>
          <w:cols w:space="720"/>
          <w:docGrid w:linePitch="360"/>
        </w:sectPr>
      </w:pPr>
    </w:p>
    <w:p w:rsidR="009C0FC9" w:rsidRPr="009C0FC9" w:rsidRDefault="009C0FC9" w:rsidP="009C0FC9">
      <w:pPr>
        <w:spacing w:after="240" w:line="240" w:lineRule="auto"/>
        <w:jc w:val="center"/>
        <w:rPr>
          <w:rFonts w:ascii="Times New Roman" w:hAnsi="Times New Roman"/>
          <w:sz w:val="28"/>
          <w:szCs w:val="24"/>
        </w:rPr>
      </w:pPr>
      <w:r w:rsidRPr="009C0FC9">
        <w:rPr>
          <w:rFonts w:ascii="Times New Roman" w:hAnsi="Times New Roman"/>
          <w:sz w:val="28"/>
          <w:szCs w:val="24"/>
        </w:rPr>
        <w:lastRenderedPageBreak/>
        <w:t>8.2. Подпрограмма</w:t>
      </w:r>
      <w:r w:rsidRPr="009C0FC9">
        <w:rPr>
          <w:rFonts w:ascii="Times New Roman" w:hAnsi="Times New Roman"/>
          <w:sz w:val="28"/>
          <w:szCs w:val="24"/>
          <w:lang w:val="en-US"/>
        </w:rPr>
        <w:t xml:space="preserve"> IV</w:t>
      </w:r>
      <w:r w:rsidRPr="009C0FC9">
        <w:rPr>
          <w:rFonts w:ascii="Times New Roman" w:hAnsi="Times New Roman"/>
          <w:sz w:val="28"/>
          <w:szCs w:val="24"/>
        </w:rPr>
        <w:t xml:space="preserve"> «Молодёжь Подмосковья»</w:t>
      </w:r>
    </w:p>
    <w:tbl>
      <w:tblPr>
        <w:tblW w:w="156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842"/>
        <w:gridCol w:w="5126"/>
        <w:gridCol w:w="2699"/>
        <w:gridCol w:w="2694"/>
      </w:tblGrid>
      <w:tr w:rsidR="009C0FC9" w:rsidRPr="009C0FC9" w:rsidTr="009368B3"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C0FC9" w:rsidRPr="009C0FC9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FC9" w:rsidRPr="009C0FC9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0F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0F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C0FC9" w:rsidRPr="009C0FC9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C0FC9" w:rsidRPr="009C0FC9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C0FC9" w:rsidRPr="009C0FC9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9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  <w:r w:rsidRPr="009C0FC9">
              <w:rPr>
                <w:rFonts w:ascii="Times New Roman" w:hAnsi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6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C0FC9" w:rsidRPr="009C0FC9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9"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26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C9" w:rsidRPr="009C0FC9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9">
              <w:rPr>
                <w:rFonts w:ascii="Times New Roman" w:hAnsi="Times New Roman"/>
                <w:sz w:val="24"/>
                <w:szCs w:val="24"/>
              </w:rPr>
              <w:t>Период представления отчетности</w:t>
            </w:r>
          </w:p>
        </w:tc>
      </w:tr>
      <w:tr w:rsidR="009C0FC9" w:rsidRPr="009C0FC9" w:rsidTr="009368B3"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9" w:rsidRPr="009C0FC9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9" w:rsidRPr="009C0FC9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9" w:rsidRPr="009C0FC9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9" w:rsidRPr="009C0FC9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9" w:rsidRPr="009C0FC9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9" w:rsidRPr="009C0FC9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0FC9" w:rsidRPr="009C0FC9" w:rsidTr="009368B3">
        <w:trPr>
          <w:trHeight w:val="2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9" w:rsidRPr="009C0FC9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9" w:rsidRPr="009C0FC9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FC9">
              <w:rPr>
                <w:rFonts w:ascii="Times New Roman" w:eastAsia="Arial Unicode MS" w:hAnsi="Times New Roman"/>
                <w:sz w:val="24"/>
                <w:szCs w:val="24"/>
              </w:rPr>
              <w:t>Доля граждан, вовлеченных в добровольческую деятельность**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9" w:rsidRPr="009C0FC9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0FC9">
              <w:rPr>
                <w:rFonts w:ascii="Times New Roman" w:hAnsi="Times New Roman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9" w:rsidRPr="009C0FC9" w:rsidRDefault="009410DE" w:rsidP="00CE2E5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вол</m:t>
                    </m: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color w:val="000000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4"/>
                          </w:rPr>
                          <m:t>вол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4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</w:rPr>
                  <m:t>*100%</m:t>
                </m:r>
              </m:oMath>
            </m:oMathPara>
          </w:p>
          <w:p w:rsidR="009C0FC9" w:rsidRPr="009C0FC9" w:rsidRDefault="009C0FC9" w:rsidP="00CE2E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C0FC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где</w:t>
            </w:r>
            <w:proofErr w:type="gramEnd"/>
          </w:p>
          <w:p w:rsidR="009C0FC9" w:rsidRPr="009C0FC9" w:rsidRDefault="009410DE" w:rsidP="00CE2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</w:rPr>
                    <m:t>вол</m:t>
                  </m: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ub>
              </m:sSub>
            </m:oMath>
            <w:r w:rsidR="009C0FC9" w:rsidRPr="009C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доля граждан, вовлеченных в добровольческую деятельность,</w:t>
            </w:r>
          </w:p>
          <w:p w:rsidR="009C0FC9" w:rsidRPr="009C0FC9" w:rsidRDefault="009410DE" w:rsidP="00CE2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</w:rPr>
                    <m:t>вол</m:t>
                  </m:r>
                </m:sub>
              </m:sSub>
            </m:oMath>
            <w:r w:rsidR="009C0FC9" w:rsidRPr="009C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численность граждан, вовлеченных в </w:t>
            </w:r>
            <w:r w:rsidR="009C0FC9" w:rsidRPr="009C0FC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добровольческую </w:t>
            </w:r>
            <w:r w:rsidR="009C0FC9" w:rsidRPr="009C0FC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деятельность,</w:t>
            </w:r>
          </w:p>
          <w:p w:rsidR="009C0FC9" w:rsidRPr="009C0FC9" w:rsidRDefault="009410DE" w:rsidP="00CE2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</w:rPr>
                    <m:t>общее</m:t>
                  </m:r>
                </m:sub>
              </m:sSub>
            </m:oMath>
            <w:r w:rsidR="009C0FC9" w:rsidRPr="009C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численность населения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9" w:rsidRPr="009C0FC9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FC9">
              <w:rPr>
                <w:rFonts w:ascii="Times New Roman" w:hAnsi="Times New Roman"/>
                <w:sz w:val="24"/>
                <w:szCs w:val="24"/>
              </w:rPr>
              <w:t>Межведомственная статистика, аналитический отчет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9" w:rsidRPr="009C0FC9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0FC9">
              <w:rPr>
                <w:rFonts w:ascii="Times New Roman" w:hAnsi="Times New Roman"/>
                <w:sz w:val="24"/>
                <w:szCs w:val="24"/>
              </w:rPr>
              <w:t>Годовая,</w:t>
            </w:r>
            <w:r w:rsidRPr="009C0FC9">
              <w:rPr>
                <w:rFonts w:ascii="Times New Roman" w:hAnsi="Times New Roman"/>
                <w:sz w:val="24"/>
                <w:szCs w:val="24"/>
              </w:rPr>
              <w:br/>
              <w:t>квартальная</w:t>
            </w:r>
            <w:proofErr w:type="gramEnd"/>
          </w:p>
        </w:tc>
      </w:tr>
      <w:tr w:rsidR="009C0FC9" w:rsidRPr="009C0FC9" w:rsidTr="009368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9" w:rsidRPr="009C0FC9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9" w:rsidRPr="009C0FC9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FC9">
              <w:rPr>
                <w:rFonts w:ascii="Times New Roman" w:eastAsia="Arial Unicode MS" w:hAnsi="Times New Roman"/>
                <w:sz w:val="24"/>
                <w:szCs w:val="24"/>
              </w:rPr>
              <w:t xml:space="preserve">Доля молодежи, </w:t>
            </w:r>
            <w:r w:rsidRPr="009C0FC9">
              <w:rPr>
                <w:rFonts w:ascii="Times New Roman" w:hAnsi="Times New Roman"/>
                <w:sz w:val="24"/>
                <w:szCs w:val="24"/>
              </w:rPr>
              <w:t>задействованной в мероприятиях по вовлечению в творческую деятельность, от общего числа молодежи в Московской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9" w:rsidRPr="009C0FC9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0FC9">
              <w:rPr>
                <w:rFonts w:ascii="Times New Roman" w:hAnsi="Times New Roman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9" w:rsidRPr="009C0FC9" w:rsidRDefault="009410DE" w:rsidP="00CE2E5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твор</m:t>
                    </m: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color w:val="000000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4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4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</w:rPr>
                  <m:t>*100%</m:t>
                </m:r>
              </m:oMath>
            </m:oMathPara>
          </w:p>
          <w:p w:rsidR="009C0FC9" w:rsidRPr="009C0FC9" w:rsidRDefault="009C0FC9" w:rsidP="00CE2E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C0FC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где</w:t>
            </w:r>
            <w:proofErr w:type="gramEnd"/>
          </w:p>
          <w:p w:rsidR="009C0FC9" w:rsidRPr="009C0FC9" w:rsidRDefault="009410DE" w:rsidP="00CE2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</w:rPr>
                    <m:t>твор</m:t>
                  </m: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ub>
              </m:sSub>
            </m:oMath>
            <w:r w:rsidR="009C0FC9" w:rsidRPr="009C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доля молодежи, задействованной в мероприятиях по вовлечению в творческую деятельность,</w:t>
            </w:r>
          </w:p>
          <w:p w:rsidR="009C0FC9" w:rsidRPr="009C0FC9" w:rsidRDefault="009410DE" w:rsidP="00CE2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</w:rPr>
                    <m:t>твор</m:t>
                  </m:r>
                </m:sub>
              </m:sSub>
            </m:oMath>
            <w:r w:rsidR="009C0FC9" w:rsidRPr="009C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навыков,</w:t>
            </w:r>
          </w:p>
          <w:p w:rsidR="009C0FC9" w:rsidRPr="009C0FC9" w:rsidRDefault="009410DE" w:rsidP="0093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</w:rPr>
                    <m:t>общее</m:t>
                  </m:r>
                </m:sub>
              </m:sSub>
            </m:oMath>
            <w:r w:rsidR="009C0FC9" w:rsidRPr="009C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68B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9C0FC9" w:rsidRPr="009C0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численность молодежи в муниципальном образовании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9" w:rsidRPr="009C0FC9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FC9">
              <w:rPr>
                <w:rFonts w:ascii="Times New Roman" w:hAnsi="Times New Roman"/>
                <w:sz w:val="24"/>
                <w:szCs w:val="24"/>
              </w:rPr>
              <w:t>Межведомственная статистика, аналитический отчет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9" w:rsidRPr="009C0FC9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0FC9">
              <w:rPr>
                <w:rFonts w:ascii="Times New Roman" w:hAnsi="Times New Roman"/>
                <w:sz w:val="24"/>
                <w:szCs w:val="24"/>
              </w:rPr>
              <w:t>Годовая,</w:t>
            </w:r>
            <w:r w:rsidRPr="009C0FC9">
              <w:rPr>
                <w:rFonts w:ascii="Times New Roman" w:hAnsi="Times New Roman"/>
                <w:sz w:val="24"/>
                <w:szCs w:val="24"/>
              </w:rPr>
              <w:br/>
              <w:t>квартальная</w:t>
            </w:r>
            <w:proofErr w:type="gramEnd"/>
          </w:p>
        </w:tc>
      </w:tr>
    </w:tbl>
    <w:p w:rsidR="009C0FC9" w:rsidRPr="00CB5378" w:rsidRDefault="009C0FC9" w:rsidP="009368B3">
      <w:pPr>
        <w:spacing w:before="120"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C0FC9">
        <w:rPr>
          <w:rFonts w:ascii="Times New Roman" w:hAnsi="Times New Roman"/>
          <w:sz w:val="24"/>
          <w:szCs w:val="24"/>
        </w:rPr>
        <w:t xml:space="preserve">** Показатель реализуется уполномоченными структурными подразделениями и службами администрации городского округа Фрязино (Управление социального развития и молодежной политики, Управление образования, Управление культуры, </w:t>
      </w:r>
      <w:r w:rsidR="00C34DC8">
        <w:rPr>
          <w:rFonts w:ascii="Times New Roman" w:hAnsi="Times New Roman"/>
          <w:sz w:val="24"/>
          <w:szCs w:val="24"/>
        </w:rPr>
        <w:t>физической культуры и спорта).</w:t>
      </w:r>
    </w:p>
    <w:p w:rsidR="00CB5378" w:rsidRDefault="00CB5378" w:rsidP="00CB5378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  <w:sectPr w:rsidR="00CB5378" w:rsidSect="00CB5378">
          <w:pgSz w:w="16838" w:h="11906" w:orient="landscape"/>
          <w:pgMar w:top="1701" w:right="567" w:bottom="567" w:left="567" w:header="709" w:footer="709" w:gutter="0"/>
          <w:cols w:space="720"/>
          <w:titlePg/>
          <w:docGrid w:linePitch="360"/>
        </w:sectPr>
      </w:pPr>
    </w:p>
    <w:p w:rsidR="00412B87" w:rsidRPr="0047135F" w:rsidRDefault="00412B87" w:rsidP="00C81E5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7135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12B87" w:rsidRPr="0047135F" w:rsidRDefault="00412B87" w:rsidP="00C81E5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135F">
        <w:rPr>
          <w:rFonts w:ascii="Times New Roman" w:eastAsia="Calibri" w:hAnsi="Times New Roman"/>
          <w:sz w:val="28"/>
          <w:szCs w:val="28"/>
        </w:rPr>
        <w:t>к</w:t>
      </w:r>
      <w:proofErr w:type="gramEnd"/>
      <w:r w:rsidRPr="0047135F">
        <w:rPr>
          <w:rFonts w:ascii="Times New Roman" w:eastAsia="Calibri" w:hAnsi="Times New Roman"/>
          <w:sz w:val="28"/>
          <w:szCs w:val="28"/>
        </w:rPr>
        <w:t xml:space="preserve"> муниципальной программе</w:t>
      </w:r>
    </w:p>
    <w:p w:rsidR="00412B87" w:rsidRPr="0047135F" w:rsidRDefault="00412B87" w:rsidP="00C81E5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135F">
        <w:rPr>
          <w:rFonts w:ascii="Times New Roman" w:eastAsia="Calibri" w:hAnsi="Times New Roman"/>
          <w:sz w:val="28"/>
          <w:szCs w:val="28"/>
        </w:rPr>
        <w:t>городского</w:t>
      </w:r>
      <w:proofErr w:type="gramEnd"/>
      <w:r w:rsidRPr="0047135F">
        <w:rPr>
          <w:rFonts w:ascii="Times New Roman" w:eastAsia="Calibri" w:hAnsi="Times New Roman"/>
          <w:sz w:val="28"/>
          <w:szCs w:val="28"/>
        </w:rPr>
        <w:t xml:space="preserve"> округа Фрязино Московской области</w:t>
      </w:r>
    </w:p>
    <w:p w:rsidR="00412B87" w:rsidRPr="0047135F" w:rsidRDefault="00412B87" w:rsidP="00C81E5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7135F">
        <w:rPr>
          <w:rFonts w:ascii="Times New Roman" w:eastAsia="Calibri" w:hAnsi="Times New Roman"/>
          <w:sz w:val="28"/>
          <w:szCs w:val="28"/>
        </w:rPr>
        <w:t>«Развитие институтов гражданского общества,</w:t>
      </w:r>
    </w:p>
    <w:p w:rsidR="00412B87" w:rsidRPr="0047135F" w:rsidRDefault="00412B87" w:rsidP="00C81E5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135F">
        <w:rPr>
          <w:rFonts w:ascii="Times New Roman" w:eastAsia="Calibri" w:hAnsi="Times New Roman"/>
          <w:sz w:val="28"/>
          <w:szCs w:val="28"/>
        </w:rPr>
        <w:t>повышение</w:t>
      </w:r>
      <w:proofErr w:type="gramEnd"/>
      <w:r w:rsidRPr="0047135F">
        <w:rPr>
          <w:rFonts w:ascii="Times New Roman" w:eastAsia="Calibri" w:hAnsi="Times New Roman"/>
          <w:sz w:val="28"/>
          <w:szCs w:val="28"/>
        </w:rPr>
        <w:t xml:space="preserve"> эффективности местного самоуправления</w:t>
      </w:r>
    </w:p>
    <w:p w:rsidR="00412B87" w:rsidRPr="0047135F" w:rsidRDefault="00412B87" w:rsidP="00C81E5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135F">
        <w:rPr>
          <w:rFonts w:ascii="Times New Roman" w:eastAsia="Calibri" w:hAnsi="Times New Roman"/>
          <w:sz w:val="28"/>
          <w:szCs w:val="28"/>
        </w:rPr>
        <w:t>и</w:t>
      </w:r>
      <w:proofErr w:type="gramEnd"/>
      <w:r w:rsidRPr="0047135F">
        <w:rPr>
          <w:rFonts w:ascii="Times New Roman" w:eastAsia="Calibri" w:hAnsi="Times New Roman"/>
          <w:sz w:val="28"/>
          <w:szCs w:val="28"/>
        </w:rPr>
        <w:t xml:space="preserve"> р</w:t>
      </w:r>
      <w:r w:rsidR="002E17EF" w:rsidRPr="0047135F">
        <w:rPr>
          <w:rFonts w:ascii="Times New Roman" w:eastAsia="Calibri" w:hAnsi="Times New Roman"/>
          <w:sz w:val="28"/>
          <w:szCs w:val="28"/>
        </w:rPr>
        <w:t>еализации молодежной политики»</w:t>
      </w:r>
      <w:r w:rsidR="002E17EF" w:rsidRPr="0047135F">
        <w:rPr>
          <w:rFonts w:ascii="Times New Roman" w:eastAsia="Calibri" w:hAnsi="Times New Roman"/>
          <w:sz w:val="28"/>
          <w:szCs w:val="28"/>
        </w:rPr>
        <w:br/>
      </w:r>
      <w:r w:rsidRPr="0047135F">
        <w:rPr>
          <w:rFonts w:ascii="Times New Roman" w:eastAsia="Calibri" w:hAnsi="Times New Roman"/>
          <w:sz w:val="28"/>
          <w:szCs w:val="28"/>
        </w:rPr>
        <w:t>на 2020-2024 годы</w:t>
      </w:r>
    </w:p>
    <w:p w:rsidR="00412B87" w:rsidRPr="0047135F" w:rsidRDefault="00412B87" w:rsidP="00C34DC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92C58" w:rsidRPr="00D471B5" w:rsidRDefault="00B92C58" w:rsidP="00B92C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" w:name="Par288"/>
      <w:bookmarkEnd w:id="8"/>
      <w:r w:rsidRPr="00D471B5">
        <w:rPr>
          <w:rFonts w:ascii="Times New Roman" w:hAnsi="Times New Roman"/>
          <w:sz w:val="28"/>
          <w:szCs w:val="28"/>
        </w:rPr>
        <w:t xml:space="preserve">1. Паспорт подпрограммы </w:t>
      </w:r>
      <w:r w:rsidRPr="00D471B5">
        <w:rPr>
          <w:rFonts w:ascii="Times New Roman" w:hAnsi="Times New Roman"/>
          <w:sz w:val="28"/>
          <w:szCs w:val="28"/>
          <w:lang w:val="en-US"/>
        </w:rPr>
        <w:t>I</w:t>
      </w:r>
    </w:p>
    <w:p w:rsidR="00B92C58" w:rsidRPr="00D471B5" w:rsidRDefault="00B92C58" w:rsidP="00B92C58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D471B5">
        <w:rPr>
          <w:rFonts w:ascii="Times New Roman" w:eastAsia="Calibri" w:hAnsi="Times New Roman"/>
          <w:sz w:val="28"/>
          <w:szCs w:val="28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D471B5">
        <w:rPr>
          <w:rFonts w:ascii="Times New Roman" w:eastAsia="Calibri" w:hAnsi="Times New Roman"/>
          <w:sz w:val="28"/>
          <w:szCs w:val="28"/>
        </w:rPr>
        <w:t>медиасреды</w:t>
      </w:r>
      <w:proofErr w:type="spellEnd"/>
      <w:r w:rsidRPr="00D471B5">
        <w:rPr>
          <w:rFonts w:ascii="Times New Roman" w:eastAsia="Calibri" w:hAnsi="Times New Roman"/>
          <w:sz w:val="28"/>
          <w:szCs w:val="28"/>
        </w:rPr>
        <w:t>»</w:t>
      </w:r>
    </w:p>
    <w:tbl>
      <w:tblPr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126"/>
        <w:gridCol w:w="2693"/>
        <w:gridCol w:w="1275"/>
        <w:gridCol w:w="1276"/>
        <w:gridCol w:w="1276"/>
        <w:gridCol w:w="1276"/>
        <w:gridCol w:w="1276"/>
        <w:gridCol w:w="1730"/>
      </w:tblGrid>
      <w:tr w:rsidR="00B92C58" w:rsidRPr="00D471B5" w:rsidTr="00B92C58">
        <w:trPr>
          <w:trHeight w:val="639"/>
        </w:trPr>
        <w:tc>
          <w:tcPr>
            <w:tcW w:w="2807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928" w:type="dxa"/>
            <w:gridSpan w:val="8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Фрязино</w:t>
            </w:r>
          </w:p>
        </w:tc>
      </w:tr>
      <w:tr w:rsidR="00B92C58" w:rsidRPr="00D471B5" w:rsidTr="00B92C58">
        <w:trPr>
          <w:trHeight w:val="455"/>
        </w:trPr>
        <w:tc>
          <w:tcPr>
            <w:tcW w:w="2807" w:type="dxa"/>
            <w:vMerge w:val="restart"/>
            <w:shd w:val="clear" w:color="auto" w:fill="auto"/>
          </w:tcPr>
          <w:p w:rsidR="00B92C58" w:rsidRPr="00B1421A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B92C58" w:rsidRPr="00B1421A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109" w:type="dxa"/>
            <w:gridSpan w:val="6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B92C58" w:rsidRPr="00D471B5" w:rsidTr="00584057">
        <w:trPr>
          <w:trHeight w:val="565"/>
        </w:trPr>
        <w:tc>
          <w:tcPr>
            <w:tcW w:w="2807" w:type="dxa"/>
            <w:vMerge/>
            <w:shd w:val="clear" w:color="auto" w:fill="auto"/>
          </w:tcPr>
          <w:p w:rsidR="00B92C58" w:rsidRPr="00B1421A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92C58" w:rsidRPr="00D471B5" w:rsidTr="00584057">
        <w:trPr>
          <w:trHeight w:val="507"/>
        </w:trPr>
        <w:tc>
          <w:tcPr>
            <w:tcW w:w="2807" w:type="dxa"/>
            <w:vMerge/>
            <w:shd w:val="clear" w:color="auto" w:fill="auto"/>
          </w:tcPr>
          <w:p w:rsidR="00B92C58" w:rsidRPr="00B1421A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2C58" w:rsidRPr="00B1421A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2693" w:type="dxa"/>
            <w:shd w:val="clear" w:color="auto" w:fill="auto"/>
          </w:tcPr>
          <w:p w:rsidR="00B92C58" w:rsidRPr="00B1421A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B92C58" w:rsidRPr="00B1421A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42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1421A">
              <w:rPr>
                <w:rFonts w:ascii="Times New Roman" w:hAnsi="Times New Roman"/>
                <w:sz w:val="24"/>
                <w:szCs w:val="24"/>
              </w:rPr>
              <w:t xml:space="preserve"> том числе: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2C58" w:rsidRPr="00B1421A" w:rsidRDefault="002A07DB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17732</w:t>
            </w:r>
            <w:r w:rsidR="00B92C58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17410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18323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19056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19818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92C58" w:rsidRPr="00687DB2" w:rsidRDefault="002A07DB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92339</w:t>
            </w:r>
            <w:r w:rsidR="00B92C58">
              <w:rPr>
                <w:rFonts w:ascii="Times New Roman" w:hAnsi="Times New Roman"/>
                <w:sz w:val="24"/>
                <w:szCs w:val="28"/>
              </w:rPr>
              <w:t>,3</w:t>
            </w:r>
          </w:p>
        </w:tc>
      </w:tr>
      <w:tr w:rsidR="00B92C58" w:rsidRPr="00D471B5" w:rsidTr="00584057">
        <w:trPr>
          <w:trHeight w:val="729"/>
        </w:trPr>
        <w:tc>
          <w:tcPr>
            <w:tcW w:w="2807" w:type="dxa"/>
            <w:vMerge/>
            <w:shd w:val="clear" w:color="auto" w:fill="auto"/>
          </w:tcPr>
          <w:p w:rsidR="00B92C58" w:rsidRPr="00B1421A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2C58" w:rsidRPr="00B1421A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2C58" w:rsidRPr="00B1421A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92C58" w:rsidRPr="00687DB2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7DB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92C58" w:rsidRPr="00D471B5" w:rsidTr="00584057">
        <w:trPr>
          <w:trHeight w:val="673"/>
        </w:trPr>
        <w:tc>
          <w:tcPr>
            <w:tcW w:w="2807" w:type="dxa"/>
            <w:vMerge/>
            <w:shd w:val="clear" w:color="auto" w:fill="auto"/>
          </w:tcPr>
          <w:p w:rsidR="00B92C58" w:rsidRPr="00B1421A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2C58" w:rsidRPr="00B1421A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2C58" w:rsidRPr="00B1421A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92C58" w:rsidRPr="00687DB2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7DB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92C58" w:rsidRPr="00D471B5" w:rsidTr="00584057">
        <w:trPr>
          <w:trHeight w:val="697"/>
        </w:trPr>
        <w:tc>
          <w:tcPr>
            <w:tcW w:w="2807" w:type="dxa"/>
            <w:vMerge/>
            <w:shd w:val="clear" w:color="auto" w:fill="auto"/>
          </w:tcPr>
          <w:p w:rsidR="00B92C58" w:rsidRPr="00B1421A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2C58" w:rsidRPr="00B1421A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2C58" w:rsidRPr="00B1421A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2C58" w:rsidRPr="00B1421A" w:rsidRDefault="002A07DB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17732</w:t>
            </w:r>
            <w:r w:rsidR="00B92C58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17410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18323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19056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58" w:rsidRPr="00B1421A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1A">
              <w:rPr>
                <w:rFonts w:ascii="Times New Roman" w:hAnsi="Times New Roman"/>
                <w:sz w:val="24"/>
                <w:szCs w:val="24"/>
              </w:rPr>
              <w:t>19818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92C58" w:rsidRPr="00687DB2" w:rsidRDefault="002A07DB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92339</w:t>
            </w:r>
            <w:r w:rsidR="00B92C58">
              <w:rPr>
                <w:rFonts w:ascii="Times New Roman" w:hAnsi="Times New Roman"/>
                <w:sz w:val="24"/>
                <w:szCs w:val="28"/>
              </w:rPr>
              <w:t>,3</w:t>
            </w:r>
          </w:p>
        </w:tc>
      </w:tr>
    </w:tbl>
    <w:p w:rsidR="00412B87" w:rsidRPr="0047135F" w:rsidRDefault="00412B87" w:rsidP="00695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12B87" w:rsidRPr="0047135F" w:rsidSect="00C81E59">
          <w:pgSz w:w="16838" w:h="11906" w:orient="landscape"/>
          <w:pgMar w:top="1701" w:right="567" w:bottom="567" w:left="567" w:header="709" w:footer="709" w:gutter="0"/>
          <w:cols w:space="720"/>
          <w:titlePg/>
          <w:docGrid w:linePitch="360"/>
        </w:sectPr>
      </w:pPr>
    </w:p>
    <w:p w:rsidR="00412B87" w:rsidRPr="0047135F" w:rsidRDefault="00412B87" w:rsidP="00C81E5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7135F">
        <w:rPr>
          <w:rFonts w:ascii="Times New Roman" w:hAnsi="Times New Roman"/>
          <w:sz w:val="28"/>
          <w:szCs w:val="28"/>
        </w:rPr>
        <w:lastRenderedPageBreak/>
        <w:t>Приложение 1.1.</w:t>
      </w:r>
    </w:p>
    <w:p w:rsidR="000F7CA5" w:rsidRPr="0047135F" w:rsidRDefault="000F7CA5" w:rsidP="000F7CA5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135F">
        <w:rPr>
          <w:rFonts w:ascii="Times New Roman" w:eastAsia="Calibri" w:hAnsi="Times New Roman"/>
          <w:sz w:val="28"/>
          <w:szCs w:val="28"/>
        </w:rPr>
        <w:t>к</w:t>
      </w:r>
      <w:proofErr w:type="gramEnd"/>
      <w:r w:rsidRPr="0047135F">
        <w:rPr>
          <w:rFonts w:ascii="Times New Roman" w:eastAsia="Calibri" w:hAnsi="Times New Roman"/>
          <w:sz w:val="28"/>
          <w:szCs w:val="28"/>
        </w:rPr>
        <w:t xml:space="preserve"> муниципальной программе</w:t>
      </w:r>
    </w:p>
    <w:p w:rsidR="000F7CA5" w:rsidRPr="0047135F" w:rsidRDefault="000F7CA5" w:rsidP="000F7CA5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135F">
        <w:rPr>
          <w:rFonts w:ascii="Times New Roman" w:eastAsia="Calibri" w:hAnsi="Times New Roman"/>
          <w:sz w:val="28"/>
          <w:szCs w:val="28"/>
        </w:rPr>
        <w:t>городского</w:t>
      </w:r>
      <w:proofErr w:type="gramEnd"/>
      <w:r w:rsidRPr="0047135F">
        <w:rPr>
          <w:rFonts w:ascii="Times New Roman" w:eastAsia="Calibri" w:hAnsi="Times New Roman"/>
          <w:sz w:val="28"/>
          <w:szCs w:val="28"/>
        </w:rPr>
        <w:t xml:space="preserve"> округа Фрязино Московской области</w:t>
      </w:r>
    </w:p>
    <w:p w:rsidR="000F7CA5" w:rsidRPr="0047135F" w:rsidRDefault="000F7CA5" w:rsidP="000F7CA5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7135F">
        <w:rPr>
          <w:rFonts w:ascii="Times New Roman" w:eastAsia="Calibri" w:hAnsi="Times New Roman"/>
          <w:sz w:val="28"/>
          <w:szCs w:val="28"/>
        </w:rPr>
        <w:t>«Развитие институтов гражданского общества,</w:t>
      </w:r>
    </w:p>
    <w:p w:rsidR="000F7CA5" w:rsidRPr="0047135F" w:rsidRDefault="000F7CA5" w:rsidP="000F7CA5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135F">
        <w:rPr>
          <w:rFonts w:ascii="Times New Roman" w:eastAsia="Calibri" w:hAnsi="Times New Roman"/>
          <w:sz w:val="28"/>
          <w:szCs w:val="28"/>
        </w:rPr>
        <w:t>повышение</w:t>
      </w:r>
      <w:proofErr w:type="gramEnd"/>
      <w:r w:rsidRPr="0047135F">
        <w:rPr>
          <w:rFonts w:ascii="Times New Roman" w:eastAsia="Calibri" w:hAnsi="Times New Roman"/>
          <w:sz w:val="28"/>
          <w:szCs w:val="28"/>
        </w:rPr>
        <w:t xml:space="preserve"> эффективности местного самоуправления</w:t>
      </w:r>
    </w:p>
    <w:p w:rsidR="00412B87" w:rsidRPr="0047135F" w:rsidRDefault="000F7CA5" w:rsidP="000F7CA5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135F">
        <w:rPr>
          <w:rFonts w:ascii="Times New Roman" w:eastAsia="Calibri" w:hAnsi="Times New Roman"/>
          <w:sz w:val="28"/>
          <w:szCs w:val="28"/>
        </w:rPr>
        <w:t>и</w:t>
      </w:r>
      <w:proofErr w:type="gramEnd"/>
      <w:r w:rsidRPr="0047135F">
        <w:rPr>
          <w:rFonts w:ascii="Times New Roman" w:eastAsia="Calibri" w:hAnsi="Times New Roman"/>
          <w:sz w:val="28"/>
          <w:szCs w:val="28"/>
        </w:rPr>
        <w:t xml:space="preserve"> реализации молодежной политики»</w:t>
      </w:r>
      <w:r w:rsidRPr="0047135F">
        <w:rPr>
          <w:rFonts w:ascii="Times New Roman" w:eastAsia="Calibri" w:hAnsi="Times New Roman"/>
          <w:sz w:val="28"/>
          <w:szCs w:val="28"/>
        </w:rPr>
        <w:br/>
        <w:t>на 2020-2024 годы</w:t>
      </w:r>
    </w:p>
    <w:p w:rsidR="00412B87" w:rsidRPr="0047135F" w:rsidRDefault="00412B87" w:rsidP="00C81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C58" w:rsidRDefault="00B92C58" w:rsidP="00B92C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Перечень мероприятий подпрограммы 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B92C58" w:rsidRDefault="00B92C58" w:rsidP="00B92C58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системы информирования населения о деятельности органов местного самоуправления Московской </w:t>
      </w:r>
      <w:proofErr w:type="gramStart"/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br/>
        <w:t>создание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доступной современной </w:t>
      </w:r>
      <w:proofErr w:type="spellStart"/>
      <w:r>
        <w:rPr>
          <w:rFonts w:ascii="Times New Roman" w:hAnsi="Times New Roman"/>
          <w:sz w:val="28"/>
          <w:szCs w:val="28"/>
        </w:rPr>
        <w:t>медиасреды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tbl>
      <w:tblPr>
        <w:tblW w:w="1559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126"/>
        <w:gridCol w:w="850"/>
        <w:gridCol w:w="1686"/>
        <w:gridCol w:w="1276"/>
        <w:gridCol w:w="1275"/>
        <w:gridCol w:w="1020"/>
        <w:gridCol w:w="1021"/>
        <w:gridCol w:w="1020"/>
        <w:gridCol w:w="1021"/>
        <w:gridCol w:w="1021"/>
        <w:gridCol w:w="1134"/>
        <w:gridCol w:w="1577"/>
      </w:tblGrid>
      <w:tr w:rsidR="00B92C58" w:rsidTr="00B92C58">
        <w:trPr>
          <w:trHeight w:val="78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финансирования мероприятия в 2019 году</w:t>
            </w:r>
          </w:p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годам</w:t>
            </w:r>
          </w:p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B92C58" w:rsidTr="00B92C58">
        <w:trPr>
          <w:cantSplit/>
          <w:trHeight w:val="60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C58" w:rsidRDefault="00B92C58" w:rsidP="00B92C58">
      <w:pPr>
        <w:spacing w:after="0" w:line="20" w:lineRule="exact"/>
        <w:jc w:val="center"/>
        <w:rPr>
          <w:rFonts w:ascii="Times New Roman" w:hAnsi="Times New Roman"/>
          <w:sz w:val="24"/>
          <w:szCs w:val="24"/>
        </w:rPr>
      </w:pPr>
      <w:bookmarkStart w:id="9" w:name="_Hlk508201071"/>
      <w:bookmarkEnd w:id="9"/>
    </w:p>
    <w:tbl>
      <w:tblPr>
        <w:tblW w:w="1559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125"/>
        <w:gridCol w:w="849"/>
        <w:gridCol w:w="1685"/>
        <w:gridCol w:w="1276"/>
        <w:gridCol w:w="1275"/>
        <w:gridCol w:w="1020"/>
        <w:gridCol w:w="1021"/>
        <w:gridCol w:w="1020"/>
        <w:gridCol w:w="1021"/>
        <w:gridCol w:w="1021"/>
        <w:gridCol w:w="1134"/>
        <w:gridCol w:w="1580"/>
      </w:tblGrid>
      <w:tr w:rsidR="00B92C58" w:rsidTr="00584057">
        <w:trPr>
          <w:trHeight w:val="30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</w:tr>
      <w:tr w:rsidR="00B92C58" w:rsidTr="00584057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01. «Информирование населения об основных событиях социально-экономического развития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общественно-политической жизни»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2A07DB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87559</w:t>
            </w:r>
            <w:r w:rsidR="00B92C58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2A07DB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17367</w:t>
            </w:r>
            <w:r w:rsidR="00B92C58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г. о. Фрязино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4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4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2A07DB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87559</w:t>
            </w:r>
            <w:r w:rsidR="00B92C58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2A07DB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17367</w:t>
            </w:r>
            <w:r w:rsidR="00B92C58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4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1.1</w:t>
            </w:r>
          </w:p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  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12446,3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3917,3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D9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9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278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материалов о деятельности ОМСУ г. о. Фрязино и публикация принятых ими нормативных правовых актов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объемом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228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полос формата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А3 в год </w:t>
            </w:r>
          </w:p>
        </w:tc>
      </w:tr>
      <w:tr w:rsidR="00B92C58" w:rsidTr="00584057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12446,3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3917,3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1.2</w:t>
            </w:r>
          </w:p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D9278C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92C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92C58"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13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1.3</w:t>
            </w:r>
          </w:p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D9278C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92C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92C58"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63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49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25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16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1.4</w:t>
            </w:r>
          </w:p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 Создание и 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ресурсов и баз данных муниципального образования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D9278C" w:rsidP="00D9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92C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92C58"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информационных материалов в электронных СМИ (финансирование в пределах средств, предусмотренных на обеспечение деятельности администрации г. о. Фрязино МО). </w:t>
            </w:r>
          </w:p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и ведение информационных ресурсов и баз данных: в 2019- 2022 годах 1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информационного ресурса (интернет-</w:t>
            </w:r>
          </w:p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сайта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ОМСУ).</w:t>
            </w:r>
          </w:p>
        </w:tc>
      </w:tr>
      <w:tr w:rsidR="00B92C58" w:rsidTr="00584057">
        <w:trPr>
          <w:trHeight w:val="67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61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28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41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1.5</w:t>
            </w:r>
          </w:p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D9278C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92C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92C58"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г. о. Фрязино изготовления и распространения полиграфической продукции о социально значимых вопросах в деятельности органов местного самоуправления г. о. Фрязино (размещение продукции на информационных стендах Торгово-промышленной палаты г. о. Фрязино). Изготовление полиграфической продукции в виде поздравительных открыток с основными государственными праздниками, днями рождения лидеров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общественного мнения и почётных граждан. Изготовление поздравительных адресов, благодарственных писем и почётных грамот по случаю юбилеев и праздников.</w:t>
            </w:r>
          </w:p>
        </w:tc>
      </w:tr>
      <w:tr w:rsidR="00B92C58" w:rsidTr="00584057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4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142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15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1.6</w:t>
            </w:r>
          </w:p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D9278C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92C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92C58"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Подписка льготных категорий граждан на газету «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Ключъ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>»</w:t>
            </w:r>
          </w:p>
        </w:tc>
      </w:tr>
      <w:tr w:rsidR="00B92C58" w:rsidTr="00584057">
        <w:trPr>
          <w:trHeight w:val="57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6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3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4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1.7</w:t>
            </w:r>
          </w:p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учреждений в сфере информационной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2A07DB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54094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2A07DB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«Дирекция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Наукограда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4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4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2A07DB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54094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2A07DB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4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02. «Разработка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социальном значимым темам, в СМИ,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социальных сетях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блогосфере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D9278C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92C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92C58"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69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584057">
        <w:trPr>
          <w:trHeight w:val="9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7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4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2.1</w:t>
            </w:r>
          </w:p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D9278C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92C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92C58"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3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57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3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6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2.2</w:t>
            </w:r>
          </w:p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СМИ,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блогосферы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D9278C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92C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92C58"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Подготовка ежемесячных аналитических материалов об уровне информированности населения г. о. Фрязино Московской. Проведение исследований медиа охвата</w:t>
            </w:r>
          </w:p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Arial" w:hAnsi="Times New Roman"/>
                <w:sz w:val="20"/>
                <w:szCs w:val="20"/>
              </w:rPr>
              <w:t>медиа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аудитории СМИ на территории г. о. Фрязино</w:t>
            </w:r>
          </w:p>
        </w:tc>
      </w:tr>
      <w:tr w:rsidR="00B92C58" w:rsidTr="00B92C58">
        <w:trPr>
          <w:trHeight w:val="67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10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18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18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07. «Организация создания и эксплуатации сети объектов наружной рекламы»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D9278C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92C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92C58"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установленного на год числа рекламных кампаний социальной направленности.</w:t>
            </w:r>
          </w:p>
        </w:tc>
      </w:tr>
      <w:tr w:rsidR="00B92C58" w:rsidTr="00B92C58">
        <w:trPr>
          <w:trHeight w:val="40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2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30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13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7.1</w:t>
            </w:r>
          </w:p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количества и фактического расположения рекламных конструкций на территории </w:t>
            </w:r>
          </w:p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D9278C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92C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92C58"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проекта и размещение информационных и тематических материалов на рекламных конструкциях</w:t>
            </w:r>
          </w:p>
        </w:tc>
      </w:tr>
      <w:tr w:rsidR="00B92C58" w:rsidTr="00B92C58">
        <w:trPr>
          <w:trHeight w:val="49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36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86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OLE_LINK34"/>
            <w:bookmarkStart w:id="11" w:name="OLE_LINK33"/>
            <w:bookmarkStart w:id="12" w:name="OLE_LINK32"/>
            <w:bookmarkStart w:id="13" w:name="OLE_LINK31"/>
            <w:bookmarkStart w:id="14" w:name="OLE_LINK30"/>
            <w:bookmarkStart w:id="15" w:name="OLE_LINK29"/>
            <w:bookmarkStart w:id="16" w:name="OLE_LINK28"/>
            <w:bookmarkStart w:id="17" w:name="OLE_LINK27"/>
            <w:bookmarkStart w:id="18" w:name="OLE_LINK26"/>
            <w:bookmarkStart w:id="19" w:name="OLE_LINK25"/>
            <w:bookmarkStart w:id="20" w:name="OLE_LINK22"/>
            <w:bookmarkStart w:id="21" w:name="OLE_LINK21"/>
            <w:bookmarkStart w:id="22" w:name="OLE_LINK20"/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9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7.2</w:t>
            </w:r>
          </w:p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r w:rsidR="00D9278C">
              <w:rPr>
                <w:rFonts w:ascii="Times New Roman" w:hAnsi="Times New Roman"/>
                <w:sz w:val="24"/>
                <w:szCs w:val="24"/>
              </w:rPr>
              <w:t xml:space="preserve">инистрация </w:t>
            </w:r>
            <w:proofErr w:type="spellStart"/>
            <w:r w:rsidR="00D9278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Праздничное/тематическое оформление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муниципального образования в соответствии с постановлением Правительства Московской области</w:t>
            </w:r>
          </w:p>
        </w:tc>
      </w:tr>
      <w:tr w:rsidR="00B92C58" w:rsidTr="00B92C58">
        <w:trPr>
          <w:trHeight w:val="49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5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9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7.3</w:t>
            </w:r>
          </w:p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D9278C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92C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92C58"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установленного на год числа рекламных кампаний социальной направленности.</w:t>
            </w:r>
          </w:p>
        </w:tc>
      </w:tr>
      <w:tr w:rsidR="00B92C58" w:rsidTr="00B92C58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3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34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21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7.4</w:t>
            </w:r>
          </w:p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D9278C" w:rsidP="00B92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92C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92C58"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конструкций)</w:t>
            </w:r>
          </w:p>
        </w:tc>
      </w:tr>
      <w:tr w:rsidR="00B92C58" w:rsidTr="00B92C58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20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58" w:rsidTr="00B92C58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C58" w:rsidRDefault="00B92C58" w:rsidP="00B92C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58" w:rsidRDefault="00B92C58" w:rsidP="00B92C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1E60" w:rsidRDefault="00D91E60" w:rsidP="00B92C58">
      <w:pPr>
        <w:tabs>
          <w:tab w:val="left" w:pos="595"/>
          <w:tab w:val="left" w:pos="2722"/>
          <w:tab w:val="left" w:pos="3572"/>
          <w:tab w:val="left" w:pos="5258"/>
          <w:tab w:val="left" w:pos="6534"/>
          <w:tab w:val="left" w:pos="7809"/>
          <w:tab w:val="left" w:pos="8829"/>
          <w:tab w:val="left" w:pos="9850"/>
          <w:tab w:val="left" w:pos="10870"/>
          <w:tab w:val="left" w:pos="11891"/>
          <w:tab w:val="left" w:pos="12912"/>
          <w:tab w:val="left" w:pos="14046"/>
        </w:tabs>
        <w:spacing w:after="0" w:line="240" w:lineRule="auto"/>
        <w:ind w:left="28"/>
        <w:rPr>
          <w:rFonts w:ascii="Times New Roman" w:hAnsi="Times New Roman"/>
          <w:sz w:val="28"/>
          <w:szCs w:val="28"/>
        </w:rPr>
        <w:sectPr w:rsidR="00D91E60" w:rsidSect="00C81E59">
          <w:pgSz w:w="16838" w:h="11906" w:orient="landscape"/>
          <w:pgMar w:top="1701" w:right="567" w:bottom="567" w:left="567" w:header="709" w:footer="709" w:gutter="0"/>
          <w:cols w:space="720"/>
          <w:titlePg/>
          <w:docGrid w:linePitch="360"/>
        </w:sectPr>
      </w:pPr>
    </w:p>
    <w:p w:rsidR="00D91E60" w:rsidRDefault="00D91E60" w:rsidP="00DF7F17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91E60" w:rsidRDefault="00D91E60" w:rsidP="00D91E60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программе </w:t>
      </w:r>
      <w:r w:rsidR="00DF7F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городского округа Фрязино Московской области</w:t>
      </w:r>
      <w:r>
        <w:rPr>
          <w:rFonts w:ascii="Times New Roman" w:hAnsi="Times New Roman"/>
          <w:sz w:val="28"/>
          <w:szCs w:val="28"/>
        </w:rPr>
        <w:br/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/>
          <w:sz w:val="28"/>
          <w:szCs w:val="28"/>
        </w:rPr>
        <w:br/>
        <w:t>на 2020-2024 годы</w:t>
      </w:r>
    </w:p>
    <w:p w:rsidR="00D91E60" w:rsidRDefault="00D91E60" w:rsidP="00D91E60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D91E60" w:rsidRDefault="00D91E60" w:rsidP="00D91E60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Паспорт подпрограммы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«Эффективное местное самоуправление Московской области»</w:t>
      </w:r>
    </w:p>
    <w:tbl>
      <w:tblPr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438"/>
        <w:gridCol w:w="3402"/>
        <w:gridCol w:w="1205"/>
        <w:gridCol w:w="1205"/>
        <w:gridCol w:w="1205"/>
        <w:gridCol w:w="1205"/>
        <w:gridCol w:w="1205"/>
        <w:gridCol w:w="1205"/>
      </w:tblGrid>
      <w:tr w:rsidR="00D91E60" w:rsidTr="00D91E60">
        <w:trPr>
          <w:trHeight w:val="59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E60" w:rsidRDefault="00D9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  <w:p w:rsidR="00D91E60" w:rsidRDefault="00D9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gramEnd"/>
          </w:p>
        </w:tc>
        <w:tc>
          <w:tcPr>
            <w:tcW w:w="1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E60" w:rsidRDefault="00D9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городского округа Фрязино</w:t>
            </w:r>
          </w:p>
        </w:tc>
      </w:tr>
      <w:tr w:rsidR="00D91E60" w:rsidTr="00D91E60">
        <w:trPr>
          <w:trHeight w:val="39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60" w:rsidRDefault="00D9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E60" w:rsidRDefault="00D9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E60" w:rsidRDefault="00D9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D91E60" w:rsidRDefault="00D9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gramEnd"/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E60" w:rsidRDefault="00D9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D91E60" w:rsidTr="000F7CA5">
        <w:trPr>
          <w:trHeight w:val="48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E60" w:rsidRDefault="00D91E6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E60" w:rsidRDefault="00D91E6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E60" w:rsidRDefault="00D91E6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D91E60" w:rsidTr="00584057">
        <w:trPr>
          <w:trHeight w:val="5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E60" w:rsidRDefault="00D91E6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60" w:rsidRDefault="00D9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60" w:rsidRDefault="00D9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1774,5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1774,5</w:t>
            </w:r>
          </w:p>
        </w:tc>
      </w:tr>
      <w:tr w:rsidR="00D91E60" w:rsidTr="00584057">
        <w:trPr>
          <w:trHeight w:val="41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E60" w:rsidRDefault="00D91E6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E60" w:rsidRDefault="00D91E6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60" w:rsidRDefault="00D9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1E60" w:rsidTr="00584057">
        <w:trPr>
          <w:trHeight w:val="69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E60" w:rsidRDefault="00D91E6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E60" w:rsidRDefault="00D91E6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60" w:rsidRDefault="00D9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1669,5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1669,5</w:t>
            </w:r>
          </w:p>
        </w:tc>
      </w:tr>
      <w:tr w:rsidR="00D91E60" w:rsidTr="00584057">
        <w:trPr>
          <w:trHeight w:val="49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E60" w:rsidRDefault="00D91E6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E60" w:rsidRDefault="00D91E6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60" w:rsidRDefault="00D9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E60" w:rsidRPr="000F7CA5" w:rsidRDefault="00D9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DF7F17" w:rsidRDefault="00DF7F17" w:rsidP="00C446C7">
      <w:pPr>
        <w:tabs>
          <w:tab w:val="left" w:pos="595"/>
          <w:tab w:val="left" w:pos="2722"/>
          <w:tab w:val="left" w:pos="3572"/>
          <w:tab w:val="left" w:pos="5258"/>
          <w:tab w:val="left" w:pos="6534"/>
          <w:tab w:val="left" w:pos="7809"/>
          <w:tab w:val="left" w:pos="8829"/>
          <w:tab w:val="left" w:pos="9850"/>
          <w:tab w:val="left" w:pos="10870"/>
          <w:tab w:val="left" w:pos="11891"/>
          <w:tab w:val="left" w:pos="12912"/>
          <w:tab w:val="left" w:pos="14046"/>
        </w:tabs>
        <w:spacing w:after="0" w:line="240" w:lineRule="exact"/>
        <w:ind w:left="28" w:firstLine="709"/>
        <w:jc w:val="right"/>
        <w:rPr>
          <w:rFonts w:ascii="Times New Roman" w:hAnsi="Times New Roman"/>
          <w:sz w:val="28"/>
          <w:szCs w:val="28"/>
        </w:rPr>
        <w:sectPr w:rsidR="00DF7F17" w:rsidSect="00C81E59">
          <w:pgSz w:w="16838" w:h="11906" w:orient="landscape"/>
          <w:pgMar w:top="1701" w:right="567" w:bottom="567" w:left="567" w:header="709" w:footer="709" w:gutter="0"/>
          <w:cols w:space="720"/>
          <w:titlePg/>
          <w:docGrid w:linePitch="360"/>
        </w:sectPr>
      </w:pPr>
    </w:p>
    <w:p w:rsidR="00DF7F17" w:rsidRDefault="00DF7F17" w:rsidP="00DF7F17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2.1</w:t>
      </w:r>
    </w:p>
    <w:p w:rsidR="00DF7F17" w:rsidRDefault="000F7CA5" w:rsidP="00DF7F17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программе </w:t>
      </w:r>
      <w:r>
        <w:rPr>
          <w:rFonts w:ascii="Times New Roman" w:hAnsi="Times New Roman"/>
          <w:sz w:val="28"/>
          <w:szCs w:val="28"/>
        </w:rPr>
        <w:br/>
        <w:t>городского округа Фрязино Московской области</w:t>
      </w:r>
      <w:r>
        <w:rPr>
          <w:rFonts w:ascii="Times New Roman" w:hAnsi="Times New Roman"/>
          <w:sz w:val="28"/>
          <w:szCs w:val="28"/>
        </w:rPr>
        <w:br/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/>
          <w:sz w:val="28"/>
          <w:szCs w:val="28"/>
        </w:rPr>
        <w:br/>
        <w:t>на 2020-2024 годы</w:t>
      </w:r>
    </w:p>
    <w:p w:rsidR="000F7CA5" w:rsidRDefault="000F7CA5" w:rsidP="00DF7F17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DF7F17" w:rsidRDefault="00DF7F17" w:rsidP="00DF7F17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Перечень мероприятий подпрограммы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«Эффективное местное самоуправление Московской области»</w:t>
      </w: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268"/>
        <w:gridCol w:w="992"/>
        <w:gridCol w:w="1276"/>
        <w:gridCol w:w="1418"/>
        <w:gridCol w:w="1134"/>
        <w:gridCol w:w="966"/>
        <w:gridCol w:w="967"/>
        <w:gridCol w:w="966"/>
        <w:gridCol w:w="967"/>
        <w:gridCol w:w="967"/>
        <w:gridCol w:w="1381"/>
        <w:gridCol w:w="1611"/>
      </w:tblGrid>
      <w:tr w:rsidR="00DF7F17" w:rsidTr="00D9278C">
        <w:trPr>
          <w:trHeight w:val="1020"/>
        </w:trPr>
        <w:tc>
          <w:tcPr>
            <w:tcW w:w="82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программы/ подпрограммы</w:t>
            </w:r>
          </w:p>
        </w:tc>
        <w:tc>
          <w:tcPr>
            <w:tcW w:w="99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1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4833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38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программы/подпрограммы</w:t>
            </w:r>
          </w:p>
        </w:tc>
        <w:tc>
          <w:tcPr>
            <w:tcW w:w="161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DF7F17" w:rsidTr="00D9278C">
        <w:trPr>
          <w:trHeight w:val="340"/>
        </w:trPr>
        <w:tc>
          <w:tcPr>
            <w:tcW w:w="82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Default="00DF7F1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Default="00DF7F1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Default="00DF7F1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Default="00DF7F1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Default="00DF7F1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Default="00DF7F1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8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Default="00DF7F1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F17" w:rsidRDefault="00DF7F1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F17" w:rsidRDefault="00DF7F17" w:rsidP="00DF7F17">
      <w:pPr>
        <w:spacing w:after="0" w:line="2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1"/>
        <w:gridCol w:w="2266"/>
        <w:gridCol w:w="992"/>
        <w:gridCol w:w="1275"/>
        <w:gridCol w:w="1417"/>
        <w:gridCol w:w="1134"/>
        <w:gridCol w:w="966"/>
        <w:gridCol w:w="966"/>
        <w:gridCol w:w="966"/>
        <w:gridCol w:w="965"/>
        <w:gridCol w:w="970"/>
        <w:gridCol w:w="1403"/>
        <w:gridCol w:w="1594"/>
      </w:tblGrid>
      <w:tr w:rsidR="00DF7F17" w:rsidTr="00D9278C">
        <w:trPr>
          <w:trHeight w:val="169"/>
          <w:tblHeader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F17" w:rsidRDefault="00DF7F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F7F17" w:rsidTr="00D9278C">
        <w:trPr>
          <w:trHeight w:val="374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17" w:rsidRDefault="00DF7F1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17" w:rsidRPr="000F7CA5" w:rsidRDefault="00DF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07 «Реализация практик инициативного бюджетирования на территории </w:t>
            </w:r>
            <w:r w:rsidRPr="000F7CA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Московской области»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17" w:rsidRPr="000F7CA5" w:rsidRDefault="00DF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lastRenderedPageBreak/>
              <w:t>2020 - 2024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17" w:rsidRPr="000F7CA5" w:rsidRDefault="00DF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1774,5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1774,5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17" w:rsidRPr="000F7CA5" w:rsidRDefault="00DF7F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Фрязино, подведомственные </w:t>
            </w:r>
            <w:r w:rsidRPr="000F7CA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учреждения.</w:t>
            </w:r>
            <w:r w:rsidR="00D9278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F7CA5">
              <w:rPr>
                <w:rFonts w:ascii="Times New Roman" w:hAnsi="Times New Roman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7F17" w:rsidRDefault="00DF7F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17" w:rsidTr="00D9278C">
        <w:trPr>
          <w:trHeight w:val="53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7" w:rsidRDefault="00DF7F1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7" w:rsidRPr="000F7CA5" w:rsidRDefault="00DF7F1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7" w:rsidRPr="000F7CA5" w:rsidRDefault="00DF7F1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17" w:rsidRPr="000F7CA5" w:rsidRDefault="00DF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17" w:rsidRPr="000F7CA5" w:rsidRDefault="00DF7F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eastAsia="Calibri" w:hAnsi="Times New Roman"/>
                <w:sz w:val="24"/>
                <w:szCs w:val="24"/>
              </w:rPr>
              <w:t>Администрация городского округа Фрязино. Подведомственные учреждения.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F17" w:rsidRDefault="00DF7F1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17" w:rsidTr="00D9278C">
        <w:trPr>
          <w:trHeight w:val="53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7" w:rsidRDefault="00DF7F1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7" w:rsidRPr="000F7CA5" w:rsidRDefault="00DF7F1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7" w:rsidRPr="000F7CA5" w:rsidRDefault="00DF7F1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17" w:rsidRPr="000F7CA5" w:rsidRDefault="00DF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1669,5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1669,5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7" w:rsidRPr="000F7CA5" w:rsidRDefault="00DF7F1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F17" w:rsidRDefault="00DF7F1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17" w:rsidTr="00D9278C">
        <w:trPr>
          <w:trHeight w:val="53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7" w:rsidRDefault="00DF7F1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7" w:rsidRPr="000F7CA5" w:rsidRDefault="00DF7F1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7" w:rsidRPr="000F7CA5" w:rsidRDefault="00DF7F1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17" w:rsidRPr="000F7CA5" w:rsidRDefault="00DF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F17" w:rsidRPr="000F7CA5" w:rsidRDefault="00DF7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17" w:rsidRPr="000F7CA5" w:rsidRDefault="00DF7F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F17" w:rsidRDefault="00DF7F1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CA5" w:rsidTr="00D9278C">
        <w:trPr>
          <w:trHeight w:val="32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0F7CA5" w:rsidRDefault="000F7CA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7CA5">
              <w:rPr>
                <w:rFonts w:ascii="Times New Roman" w:hAnsi="Times New Roman"/>
                <w:i/>
                <w:sz w:val="24"/>
                <w:szCs w:val="24"/>
              </w:rPr>
              <w:t>Мероприятие 7.1</w:t>
            </w:r>
          </w:p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2020 - 2024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1774,5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1774,5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4"/>
                <w:szCs w:val="24"/>
              </w:rPr>
            </w:pPr>
            <w:r w:rsidRPr="000F7CA5">
              <w:rPr>
                <w:rFonts w:ascii="Times New Roman" w:eastAsia="Calibri" w:hAnsi="Times New Roman"/>
                <w:sz w:val="24"/>
                <w:szCs w:val="24"/>
              </w:rPr>
              <w:t>Администрация городского округа Фрязино, подведомственные учреждения.</w:t>
            </w:r>
            <w:r w:rsidR="00D9278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F7CA5">
              <w:rPr>
                <w:rFonts w:ascii="Times New Roman" w:hAnsi="Times New Roman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CA5" w:rsidRDefault="000F7CA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CA5" w:rsidTr="00D9278C">
        <w:trPr>
          <w:trHeight w:val="321"/>
        </w:trPr>
        <w:tc>
          <w:tcPr>
            <w:tcW w:w="82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Средства бюджета Московск</w:t>
            </w:r>
            <w:r w:rsidRPr="000F7C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ой области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</w:t>
            </w:r>
            <w:r w:rsidRPr="000F7CA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округа Фрязино и подведомственные учреждения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CA5" w:rsidTr="00D9278C">
        <w:trPr>
          <w:trHeight w:val="321"/>
        </w:trPr>
        <w:tc>
          <w:tcPr>
            <w:tcW w:w="82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1669,5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1669,5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CA5" w:rsidTr="00D9278C">
        <w:trPr>
          <w:trHeight w:val="321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F7CA5" w:rsidRPr="000F7CA5" w:rsidRDefault="000F7CA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CA5" w:rsidTr="00D9278C">
        <w:trPr>
          <w:trHeight w:val="32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7CA5">
              <w:rPr>
                <w:rFonts w:ascii="Times New Roman" w:hAnsi="Times New Roman"/>
                <w:i/>
                <w:sz w:val="24"/>
                <w:szCs w:val="24"/>
              </w:rPr>
              <w:t>Мероприятие 7.1.1</w:t>
            </w:r>
          </w:p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Создание летнего театра в парке культуры и отдыха городского округа Фрязино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2020 - 2024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4"/>
                <w:szCs w:val="24"/>
              </w:rPr>
            </w:pPr>
            <w:r w:rsidRPr="000F7CA5">
              <w:rPr>
                <w:rFonts w:ascii="Times New Roman" w:eastAsia="Calibri" w:hAnsi="Times New Roman"/>
                <w:sz w:val="24"/>
                <w:szCs w:val="24"/>
              </w:rPr>
              <w:t>Администрация городского округа Фрязино, МУ</w:t>
            </w:r>
            <w:r w:rsidR="00D9278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F7CA5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0F7CA5">
              <w:rPr>
                <w:rFonts w:ascii="Times New Roman" w:eastAsia="Calibri" w:hAnsi="Times New Roman"/>
                <w:sz w:val="24"/>
                <w:szCs w:val="24"/>
              </w:rPr>
              <w:t>ЦКиД</w:t>
            </w:r>
            <w:proofErr w:type="spellEnd"/>
            <w:r w:rsidRPr="000F7CA5">
              <w:rPr>
                <w:rFonts w:ascii="Times New Roman" w:eastAsia="Calibri" w:hAnsi="Times New Roman"/>
                <w:sz w:val="24"/>
                <w:szCs w:val="24"/>
              </w:rPr>
              <w:t xml:space="preserve"> «Факел»».</w:t>
            </w:r>
            <w:r w:rsidR="00D9278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F7CA5">
              <w:rPr>
                <w:rFonts w:ascii="Times New Roman" w:hAnsi="Times New Roman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CA5" w:rsidRDefault="000F7CA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7CA5" w:rsidTr="00D9278C">
        <w:trPr>
          <w:trHeight w:val="321"/>
        </w:trPr>
        <w:tc>
          <w:tcPr>
            <w:tcW w:w="82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eastAsia="Calibri" w:hAnsi="Times New Roman"/>
                <w:sz w:val="24"/>
                <w:szCs w:val="24"/>
              </w:rPr>
              <w:t>Администрация городского округа Фрязино, МУ</w:t>
            </w:r>
            <w:r w:rsidR="00D9278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F7CA5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0F7CA5">
              <w:rPr>
                <w:rFonts w:ascii="Times New Roman" w:eastAsia="Calibri" w:hAnsi="Times New Roman"/>
                <w:sz w:val="24"/>
                <w:szCs w:val="24"/>
              </w:rPr>
              <w:t>ЦКиД</w:t>
            </w:r>
            <w:proofErr w:type="spellEnd"/>
            <w:r w:rsidRPr="000F7CA5">
              <w:rPr>
                <w:rFonts w:ascii="Times New Roman" w:eastAsia="Calibri" w:hAnsi="Times New Roman"/>
                <w:sz w:val="24"/>
                <w:szCs w:val="24"/>
              </w:rPr>
              <w:t xml:space="preserve"> «Факел»»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7CA5" w:rsidTr="00D9278C">
        <w:trPr>
          <w:trHeight w:val="321"/>
        </w:trPr>
        <w:tc>
          <w:tcPr>
            <w:tcW w:w="82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492,9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492,9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7CA5" w:rsidTr="00D9278C">
        <w:trPr>
          <w:trHeight w:val="321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F7CA5" w:rsidRPr="000F7CA5" w:rsidRDefault="000F7CA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7CA5" w:rsidTr="00D9278C">
        <w:trPr>
          <w:trHeight w:val="32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7CA5">
              <w:rPr>
                <w:rFonts w:ascii="Times New Roman" w:hAnsi="Times New Roman"/>
                <w:i/>
                <w:sz w:val="24"/>
                <w:szCs w:val="24"/>
              </w:rPr>
              <w:t>Мероприятие 7.1.2</w:t>
            </w:r>
          </w:p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Приобретение, доставка и установка малых архитектурных форм из стеклопластика для сквера города Фрязино («Лесные животные сквера города Фрязино»)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2020 - 2024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828,1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828,1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4"/>
                <w:szCs w:val="24"/>
              </w:rPr>
            </w:pPr>
            <w:r w:rsidRPr="000F7CA5">
              <w:rPr>
                <w:rFonts w:ascii="Times New Roman" w:eastAsia="Calibri" w:hAnsi="Times New Roman"/>
                <w:sz w:val="24"/>
                <w:szCs w:val="24"/>
              </w:rPr>
              <w:t>Администрация городского округа Фрязино, МБУ</w:t>
            </w:r>
            <w:r w:rsidR="00ED01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F7CA5">
              <w:rPr>
                <w:rFonts w:ascii="Times New Roman" w:eastAsia="Calibri" w:hAnsi="Times New Roman"/>
                <w:sz w:val="24"/>
                <w:szCs w:val="24"/>
              </w:rPr>
              <w:t>«Городское хозяйство».</w:t>
            </w:r>
            <w:r w:rsidR="00ED01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F7CA5">
              <w:rPr>
                <w:rFonts w:ascii="Times New Roman" w:hAnsi="Times New Roman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CA5" w:rsidRDefault="000F7CA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7CA5" w:rsidTr="00D9278C">
        <w:trPr>
          <w:trHeight w:val="321"/>
        </w:trPr>
        <w:tc>
          <w:tcPr>
            <w:tcW w:w="82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eastAsia="Calibri" w:hAnsi="Times New Roman"/>
                <w:sz w:val="24"/>
                <w:szCs w:val="24"/>
              </w:rPr>
              <w:t>Администрация городского округа Фрязино, МБУ</w:t>
            </w:r>
            <w:r w:rsidR="00ED01FF">
              <w:rPr>
                <w:rFonts w:ascii="Times New Roman" w:eastAsia="Calibri" w:hAnsi="Times New Roman"/>
                <w:sz w:val="24"/>
                <w:szCs w:val="24"/>
              </w:rPr>
              <w:t xml:space="preserve"> «Городское хозяйство»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7CA5" w:rsidTr="00D9278C">
        <w:trPr>
          <w:trHeight w:val="321"/>
        </w:trPr>
        <w:tc>
          <w:tcPr>
            <w:tcW w:w="82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779,1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779,1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7CA5" w:rsidTr="00D9278C">
        <w:trPr>
          <w:trHeight w:val="321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F7CA5" w:rsidRPr="000F7CA5" w:rsidRDefault="000F7CA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7CA5" w:rsidTr="00D9278C">
        <w:trPr>
          <w:trHeight w:val="32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7CA5">
              <w:rPr>
                <w:rFonts w:ascii="Times New Roman" w:hAnsi="Times New Roman"/>
                <w:i/>
                <w:sz w:val="24"/>
                <w:szCs w:val="24"/>
              </w:rPr>
              <w:t>Мероприятие 7.1.3</w:t>
            </w:r>
          </w:p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 xml:space="preserve">Ремонт теннисного корта для МБУ </w:t>
            </w:r>
            <w:r w:rsidRPr="000F7C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«Спортивная школа «Олимп» </w:t>
            </w:r>
            <w:proofErr w:type="spellStart"/>
            <w:r w:rsidRPr="000F7CA5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F7CA5"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lastRenderedPageBreak/>
              <w:t>2020 - 2024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422,5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422,5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 w:rsidP="00ED01FF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4"/>
                <w:szCs w:val="24"/>
              </w:rPr>
            </w:pPr>
            <w:r w:rsidRPr="000F7CA5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</w:t>
            </w:r>
            <w:r w:rsidRPr="000F7CA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округа Фрязино, МБУ</w:t>
            </w:r>
            <w:r w:rsidR="00D9278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F7CA5">
              <w:rPr>
                <w:rFonts w:ascii="Times New Roman" w:eastAsia="Calibri" w:hAnsi="Times New Roman"/>
                <w:sz w:val="24"/>
                <w:szCs w:val="24"/>
              </w:rPr>
              <w:t xml:space="preserve">«СШ «Олимп» </w:t>
            </w:r>
            <w:proofErr w:type="spellStart"/>
            <w:r w:rsidRPr="000F7CA5">
              <w:rPr>
                <w:rFonts w:ascii="Times New Roman" w:eastAsia="Calibri" w:hAnsi="Times New Roman"/>
                <w:sz w:val="24"/>
                <w:szCs w:val="24"/>
              </w:rPr>
              <w:t>г.о</w:t>
            </w:r>
            <w:proofErr w:type="spellEnd"/>
            <w:r w:rsidRPr="000F7CA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ED01FF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0F7CA5">
              <w:rPr>
                <w:rFonts w:ascii="Times New Roman" w:eastAsia="Calibri" w:hAnsi="Times New Roman"/>
                <w:sz w:val="24"/>
                <w:szCs w:val="24"/>
              </w:rPr>
              <w:t>Фрязино.</w:t>
            </w:r>
            <w:r w:rsidR="00ED01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F7CA5">
              <w:rPr>
                <w:rFonts w:ascii="Times New Roman" w:hAnsi="Times New Roman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CA5" w:rsidRDefault="000F7CA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7CA5" w:rsidTr="00D9278C">
        <w:trPr>
          <w:trHeight w:val="321"/>
        </w:trPr>
        <w:tc>
          <w:tcPr>
            <w:tcW w:w="82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Фрязино, </w:t>
            </w:r>
            <w:proofErr w:type="gramStart"/>
            <w:r w:rsidRPr="000F7CA5">
              <w:rPr>
                <w:rFonts w:ascii="Times New Roman" w:eastAsia="Calibri" w:hAnsi="Times New Roman"/>
                <w:sz w:val="24"/>
                <w:szCs w:val="24"/>
              </w:rPr>
              <w:t>МБУ«</w:t>
            </w:r>
            <w:proofErr w:type="gramEnd"/>
            <w:r w:rsidRPr="000F7CA5">
              <w:rPr>
                <w:rFonts w:ascii="Times New Roman" w:eastAsia="Calibri" w:hAnsi="Times New Roman"/>
                <w:sz w:val="24"/>
                <w:szCs w:val="24"/>
              </w:rPr>
              <w:t xml:space="preserve">СШ «Олимп» </w:t>
            </w:r>
            <w:proofErr w:type="spellStart"/>
            <w:r w:rsidRPr="000F7CA5">
              <w:rPr>
                <w:rFonts w:ascii="Times New Roman" w:eastAsia="Calibri" w:hAnsi="Times New Roman"/>
                <w:sz w:val="24"/>
                <w:szCs w:val="24"/>
              </w:rPr>
              <w:t>г.о</w:t>
            </w:r>
            <w:proofErr w:type="spellEnd"/>
            <w:r w:rsidRPr="000F7CA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ED01FF">
              <w:rPr>
                <w:rFonts w:ascii="Times New Roman" w:eastAsia="Calibri" w:hAnsi="Times New Roman"/>
                <w:sz w:val="24"/>
                <w:szCs w:val="24"/>
              </w:rPr>
              <w:t> Фрязино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7CA5" w:rsidTr="00D9278C">
        <w:trPr>
          <w:trHeight w:val="321"/>
        </w:trPr>
        <w:tc>
          <w:tcPr>
            <w:tcW w:w="82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7CA5" w:rsidTr="00D9278C">
        <w:trPr>
          <w:trHeight w:val="321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F7CA5" w:rsidRDefault="000F7CA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7CA5" w:rsidRPr="000F7CA5" w:rsidRDefault="000F7C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CA5" w:rsidRPr="000F7CA5" w:rsidRDefault="000F7CA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F7CA5">
              <w:rPr>
                <w:rFonts w:ascii="Times New Roman" w:hAnsi="Times New Roman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CA5" w:rsidRDefault="000F7CA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DF7F17" w:rsidRDefault="00DF7F17" w:rsidP="00B92C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FC9" w:rsidRDefault="009C0FC9" w:rsidP="00DF7F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C0FC9" w:rsidSect="00C81E59">
          <w:pgSz w:w="16838" w:h="11906" w:orient="landscape"/>
          <w:pgMar w:top="1701" w:right="567" w:bottom="567" w:left="567" w:header="709" w:footer="709" w:gutter="0"/>
          <w:cols w:space="720"/>
          <w:titlePg/>
          <w:docGrid w:linePitch="360"/>
        </w:sectPr>
      </w:pPr>
    </w:p>
    <w:p w:rsidR="009C0FC9" w:rsidRPr="00D471B5" w:rsidRDefault="009C0FC9" w:rsidP="009C0FC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D471B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9C0FC9" w:rsidRPr="00D471B5" w:rsidRDefault="009C0FC9" w:rsidP="009C0FC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71B5">
        <w:rPr>
          <w:rFonts w:ascii="Times New Roman" w:eastAsia="Calibri" w:hAnsi="Times New Roman"/>
          <w:sz w:val="28"/>
          <w:szCs w:val="28"/>
        </w:rPr>
        <w:t>к</w:t>
      </w:r>
      <w:proofErr w:type="gramEnd"/>
      <w:r w:rsidRPr="00D471B5">
        <w:rPr>
          <w:rFonts w:ascii="Times New Roman" w:eastAsia="Calibri" w:hAnsi="Times New Roman"/>
          <w:sz w:val="28"/>
          <w:szCs w:val="28"/>
        </w:rPr>
        <w:t xml:space="preserve"> муниципальной программе</w:t>
      </w:r>
    </w:p>
    <w:p w:rsidR="009C0FC9" w:rsidRPr="00D471B5" w:rsidRDefault="009C0FC9" w:rsidP="009C0FC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71B5">
        <w:rPr>
          <w:rFonts w:ascii="Times New Roman" w:eastAsia="Calibri" w:hAnsi="Times New Roman"/>
          <w:sz w:val="28"/>
          <w:szCs w:val="28"/>
        </w:rPr>
        <w:t>городского</w:t>
      </w:r>
      <w:proofErr w:type="gramEnd"/>
      <w:r w:rsidRPr="00D471B5">
        <w:rPr>
          <w:rFonts w:ascii="Times New Roman" w:eastAsia="Calibri" w:hAnsi="Times New Roman"/>
          <w:sz w:val="28"/>
          <w:szCs w:val="28"/>
        </w:rPr>
        <w:t xml:space="preserve"> округа Фрязино Московской области</w:t>
      </w:r>
    </w:p>
    <w:p w:rsidR="009C0FC9" w:rsidRPr="00D471B5" w:rsidRDefault="009C0FC9" w:rsidP="009C0FC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D471B5">
        <w:rPr>
          <w:rFonts w:ascii="Times New Roman" w:eastAsia="Calibri" w:hAnsi="Times New Roman"/>
          <w:sz w:val="28"/>
          <w:szCs w:val="28"/>
        </w:rPr>
        <w:t>«Развитие институтов гражданского общества,</w:t>
      </w:r>
    </w:p>
    <w:p w:rsidR="009C0FC9" w:rsidRPr="00D471B5" w:rsidRDefault="009C0FC9" w:rsidP="009C0FC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71B5">
        <w:rPr>
          <w:rFonts w:ascii="Times New Roman" w:eastAsia="Calibri" w:hAnsi="Times New Roman"/>
          <w:sz w:val="28"/>
          <w:szCs w:val="28"/>
        </w:rPr>
        <w:t>повышение</w:t>
      </w:r>
      <w:proofErr w:type="gramEnd"/>
      <w:r w:rsidRPr="00D471B5">
        <w:rPr>
          <w:rFonts w:ascii="Times New Roman" w:eastAsia="Calibri" w:hAnsi="Times New Roman"/>
          <w:sz w:val="28"/>
          <w:szCs w:val="28"/>
        </w:rPr>
        <w:t xml:space="preserve"> эффективности местного самоуправления</w:t>
      </w:r>
    </w:p>
    <w:p w:rsidR="009C0FC9" w:rsidRPr="00D471B5" w:rsidRDefault="009C0FC9" w:rsidP="009C0FC9">
      <w:pPr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D471B5">
        <w:rPr>
          <w:rFonts w:ascii="Times New Roman" w:eastAsia="Calibri" w:hAnsi="Times New Roman"/>
          <w:sz w:val="28"/>
          <w:szCs w:val="28"/>
        </w:rPr>
        <w:t>и</w:t>
      </w:r>
      <w:proofErr w:type="gramEnd"/>
      <w:r w:rsidRPr="00D471B5">
        <w:rPr>
          <w:rFonts w:ascii="Times New Roman" w:eastAsia="Calibri" w:hAnsi="Times New Roman"/>
          <w:sz w:val="28"/>
          <w:szCs w:val="28"/>
        </w:rPr>
        <w:t xml:space="preserve"> реализации молодежной политики»</w:t>
      </w:r>
      <w:r w:rsidRPr="00D471B5">
        <w:rPr>
          <w:rFonts w:ascii="Times New Roman" w:eastAsia="Calibri" w:hAnsi="Times New Roman"/>
          <w:sz w:val="28"/>
          <w:szCs w:val="28"/>
        </w:rPr>
        <w:br/>
        <w:t>на 2020-2024 годы</w:t>
      </w:r>
    </w:p>
    <w:p w:rsidR="009C0FC9" w:rsidRPr="00D471B5" w:rsidRDefault="009C0FC9" w:rsidP="009C0FC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9C0FC9" w:rsidRPr="00D471B5" w:rsidRDefault="009C0FC9" w:rsidP="009C0FC9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D471B5">
        <w:rPr>
          <w:rFonts w:ascii="Times New Roman" w:hAnsi="Times New Roman"/>
          <w:sz w:val="28"/>
          <w:szCs w:val="28"/>
        </w:rPr>
        <w:t xml:space="preserve">1. Паспорт подпрограммы </w:t>
      </w:r>
      <w:r w:rsidRPr="00D471B5">
        <w:rPr>
          <w:rFonts w:ascii="Times New Roman" w:hAnsi="Times New Roman"/>
          <w:sz w:val="28"/>
          <w:szCs w:val="28"/>
          <w:lang w:val="en-US"/>
        </w:rPr>
        <w:t>IV</w:t>
      </w:r>
      <w:r w:rsidRPr="00D471B5">
        <w:rPr>
          <w:rFonts w:ascii="Times New Roman" w:hAnsi="Times New Roman"/>
          <w:sz w:val="28"/>
          <w:szCs w:val="28"/>
        </w:rPr>
        <w:t xml:space="preserve"> «Молодежь Подмосковья»</w:t>
      </w:r>
    </w:p>
    <w:tbl>
      <w:tblPr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2126"/>
        <w:gridCol w:w="2835"/>
        <w:gridCol w:w="1351"/>
        <w:gridCol w:w="1352"/>
        <w:gridCol w:w="1351"/>
        <w:gridCol w:w="1352"/>
        <w:gridCol w:w="1351"/>
        <w:gridCol w:w="1352"/>
      </w:tblGrid>
      <w:tr w:rsidR="009C0FC9" w:rsidRPr="00D471B5" w:rsidTr="00CE2E50">
        <w:trPr>
          <w:trHeight w:val="5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5F1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gramEnd"/>
          </w:p>
        </w:tc>
        <w:tc>
          <w:tcPr>
            <w:tcW w:w="13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молодёжной политики администрации городского округа Фрязино</w:t>
            </w:r>
          </w:p>
        </w:tc>
      </w:tr>
      <w:tr w:rsidR="009C0FC9" w:rsidRPr="00D471B5" w:rsidTr="00CE2E50">
        <w:trPr>
          <w:trHeight w:val="396"/>
        </w:trPr>
        <w:tc>
          <w:tcPr>
            <w:tcW w:w="26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5F1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gramEnd"/>
          </w:p>
        </w:tc>
        <w:tc>
          <w:tcPr>
            <w:tcW w:w="810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C0FC9" w:rsidRPr="00D471B5" w:rsidTr="00584057">
        <w:trPr>
          <w:trHeight w:val="487"/>
        </w:trPr>
        <w:tc>
          <w:tcPr>
            <w:tcW w:w="2665" w:type="dxa"/>
            <w:vMerge/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C0FC9" w:rsidRPr="00D471B5" w:rsidTr="00584057">
        <w:trPr>
          <w:trHeight w:val="523"/>
        </w:trPr>
        <w:tc>
          <w:tcPr>
            <w:tcW w:w="2665" w:type="dxa"/>
            <w:vMerge/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2835" w:type="dxa"/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C0FC9" w:rsidRPr="00E95F1A" w:rsidRDefault="00ED01FF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9106,5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9553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9935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10333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C0FC9" w:rsidRPr="00E95F1A" w:rsidRDefault="009C0FC9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</w:t>
            </w:r>
            <w:r w:rsidR="006D0815">
              <w:rPr>
                <w:rFonts w:ascii="Times New Roman" w:hAnsi="Times New Roman"/>
                <w:sz w:val="24"/>
                <w:szCs w:val="24"/>
              </w:rPr>
              <w:t>68</w:t>
            </w:r>
            <w:r w:rsidRPr="00E95F1A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  <w:tr w:rsidR="009C0FC9" w:rsidRPr="00D471B5" w:rsidTr="00CE2E50">
        <w:trPr>
          <w:trHeight w:val="417"/>
        </w:trPr>
        <w:tc>
          <w:tcPr>
            <w:tcW w:w="2665" w:type="dxa"/>
            <w:vMerge/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0FC9" w:rsidRPr="00D471B5" w:rsidTr="00CE2E50">
        <w:trPr>
          <w:trHeight w:val="230"/>
        </w:trPr>
        <w:tc>
          <w:tcPr>
            <w:tcW w:w="2665" w:type="dxa"/>
            <w:vMerge/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0FC9" w:rsidRPr="00D471B5" w:rsidTr="00584057">
        <w:trPr>
          <w:trHeight w:val="697"/>
        </w:trPr>
        <w:tc>
          <w:tcPr>
            <w:tcW w:w="2665" w:type="dxa"/>
            <w:vMerge/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C0FC9" w:rsidRPr="00E95F1A" w:rsidRDefault="00ED01FF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9106,5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9553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9935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10333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C0FC9" w:rsidRPr="00E95F1A" w:rsidRDefault="009C0FC9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</w:t>
            </w:r>
            <w:r w:rsidR="006D0815">
              <w:rPr>
                <w:rFonts w:ascii="Times New Roman" w:hAnsi="Times New Roman"/>
                <w:sz w:val="24"/>
                <w:szCs w:val="24"/>
              </w:rPr>
              <w:t>68</w:t>
            </w:r>
            <w:r w:rsidRPr="00E95F1A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  <w:tr w:rsidR="009C0FC9" w:rsidRPr="00D471B5" w:rsidTr="00CE2E50">
        <w:trPr>
          <w:trHeight w:val="491"/>
        </w:trPr>
        <w:tc>
          <w:tcPr>
            <w:tcW w:w="2665" w:type="dxa"/>
            <w:vMerge/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C0FC9" w:rsidRDefault="009C0FC9" w:rsidP="00D92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FC9" w:rsidRDefault="009C0FC9" w:rsidP="00DF7F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C0FC9" w:rsidSect="00C81E59">
          <w:pgSz w:w="16838" w:h="11906" w:orient="landscape"/>
          <w:pgMar w:top="1701" w:right="567" w:bottom="567" w:left="567" w:header="709" w:footer="709" w:gutter="0"/>
          <w:cols w:space="720"/>
          <w:titlePg/>
          <w:docGrid w:linePitch="360"/>
        </w:sectPr>
      </w:pPr>
    </w:p>
    <w:p w:rsidR="009C0FC9" w:rsidRPr="00D471B5" w:rsidRDefault="009C0FC9" w:rsidP="009C0FC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  <w:r w:rsidRPr="00D471B5">
        <w:rPr>
          <w:rFonts w:ascii="Times New Roman" w:hAnsi="Times New Roman"/>
          <w:sz w:val="28"/>
          <w:szCs w:val="28"/>
        </w:rPr>
        <w:t>.1</w:t>
      </w:r>
    </w:p>
    <w:p w:rsidR="00ED01FF" w:rsidRPr="00D471B5" w:rsidRDefault="00ED01FF" w:rsidP="00ED01F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71B5">
        <w:rPr>
          <w:rFonts w:ascii="Times New Roman" w:eastAsia="Calibri" w:hAnsi="Times New Roman"/>
          <w:sz w:val="28"/>
          <w:szCs w:val="28"/>
        </w:rPr>
        <w:t>к</w:t>
      </w:r>
      <w:proofErr w:type="gramEnd"/>
      <w:r w:rsidRPr="00D471B5">
        <w:rPr>
          <w:rFonts w:ascii="Times New Roman" w:eastAsia="Calibri" w:hAnsi="Times New Roman"/>
          <w:sz w:val="28"/>
          <w:szCs w:val="28"/>
        </w:rPr>
        <w:t xml:space="preserve"> муниципальной программе</w:t>
      </w:r>
    </w:p>
    <w:p w:rsidR="00ED01FF" w:rsidRPr="00D471B5" w:rsidRDefault="00ED01FF" w:rsidP="00ED01F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71B5">
        <w:rPr>
          <w:rFonts w:ascii="Times New Roman" w:eastAsia="Calibri" w:hAnsi="Times New Roman"/>
          <w:sz w:val="28"/>
          <w:szCs w:val="28"/>
        </w:rPr>
        <w:t>городского</w:t>
      </w:r>
      <w:proofErr w:type="gramEnd"/>
      <w:r w:rsidRPr="00D471B5">
        <w:rPr>
          <w:rFonts w:ascii="Times New Roman" w:eastAsia="Calibri" w:hAnsi="Times New Roman"/>
          <w:sz w:val="28"/>
          <w:szCs w:val="28"/>
        </w:rPr>
        <w:t xml:space="preserve"> округа Фрязино Московской области</w:t>
      </w:r>
    </w:p>
    <w:p w:rsidR="00ED01FF" w:rsidRPr="00D471B5" w:rsidRDefault="00ED01FF" w:rsidP="00ED01F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D471B5">
        <w:rPr>
          <w:rFonts w:ascii="Times New Roman" w:eastAsia="Calibri" w:hAnsi="Times New Roman"/>
          <w:sz w:val="28"/>
          <w:szCs w:val="28"/>
        </w:rPr>
        <w:t>«Развитие институтов гражданского общества,</w:t>
      </w:r>
    </w:p>
    <w:p w:rsidR="00ED01FF" w:rsidRPr="00D471B5" w:rsidRDefault="00ED01FF" w:rsidP="00ED01F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71B5">
        <w:rPr>
          <w:rFonts w:ascii="Times New Roman" w:eastAsia="Calibri" w:hAnsi="Times New Roman"/>
          <w:sz w:val="28"/>
          <w:szCs w:val="28"/>
        </w:rPr>
        <w:t>повышение</w:t>
      </w:r>
      <w:proofErr w:type="gramEnd"/>
      <w:r w:rsidRPr="00D471B5">
        <w:rPr>
          <w:rFonts w:ascii="Times New Roman" w:eastAsia="Calibri" w:hAnsi="Times New Roman"/>
          <w:sz w:val="28"/>
          <w:szCs w:val="28"/>
        </w:rPr>
        <w:t xml:space="preserve"> эффективности местного самоуправления</w:t>
      </w:r>
    </w:p>
    <w:p w:rsidR="009C0FC9" w:rsidRPr="00D471B5" w:rsidRDefault="00ED01FF" w:rsidP="00ED01F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71B5">
        <w:rPr>
          <w:rFonts w:ascii="Times New Roman" w:eastAsia="Calibri" w:hAnsi="Times New Roman"/>
          <w:sz w:val="28"/>
          <w:szCs w:val="28"/>
        </w:rPr>
        <w:t>и</w:t>
      </w:r>
      <w:proofErr w:type="gramEnd"/>
      <w:r w:rsidRPr="00D471B5">
        <w:rPr>
          <w:rFonts w:ascii="Times New Roman" w:eastAsia="Calibri" w:hAnsi="Times New Roman"/>
          <w:sz w:val="28"/>
          <w:szCs w:val="28"/>
        </w:rPr>
        <w:t xml:space="preserve"> реализации молодежной политики»</w:t>
      </w:r>
      <w:r w:rsidRPr="00D471B5">
        <w:rPr>
          <w:rFonts w:ascii="Times New Roman" w:eastAsia="Calibri" w:hAnsi="Times New Roman"/>
          <w:sz w:val="28"/>
          <w:szCs w:val="28"/>
        </w:rPr>
        <w:br/>
        <w:t>на 2020-2024 годы</w:t>
      </w:r>
    </w:p>
    <w:p w:rsidR="009C0FC9" w:rsidRPr="00D471B5" w:rsidRDefault="009C0FC9" w:rsidP="009C0FC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9C0FC9" w:rsidRPr="00D471B5" w:rsidRDefault="009C0FC9" w:rsidP="009C0FC9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D471B5">
        <w:rPr>
          <w:rFonts w:ascii="Times New Roman" w:hAnsi="Times New Roman"/>
          <w:sz w:val="28"/>
          <w:szCs w:val="28"/>
        </w:rPr>
        <w:t xml:space="preserve">2. Перечень мероприятий подпрограммы </w:t>
      </w:r>
      <w:r w:rsidRPr="00D471B5">
        <w:rPr>
          <w:rFonts w:ascii="Times New Roman" w:hAnsi="Times New Roman"/>
          <w:sz w:val="28"/>
          <w:szCs w:val="28"/>
          <w:lang w:val="en-US"/>
        </w:rPr>
        <w:t>IV</w:t>
      </w:r>
      <w:r w:rsidRPr="00D471B5">
        <w:rPr>
          <w:rFonts w:ascii="Times New Roman" w:hAnsi="Times New Roman"/>
          <w:sz w:val="28"/>
          <w:szCs w:val="28"/>
        </w:rPr>
        <w:t xml:space="preserve"> «Молодежь Подмосковья»</w:t>
      </w:r>
    </w:p>
    <w:tbl>
      <w:tblPr>
        <w:tblW w:w="15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381"/>
        <w:gridCol w:w="992"/>
        <w:gridCol w:w="1276"/>
        <w:gridCol w:w="1418"/>
        <w:gridCol w:w="1134"/>
        <w:gridCol w:w="966"/>
        <w:gridCol w:w="967"/>
        <w:gridCol w:w="966"/>
        <w:gridCol w:w="967"/>
        <w:gridCol w:w="967"/>
        <w:gridCol w:w="1262"/>
        <w:gridCol w:w="1730"/>
      </w:tblGrid>
      <w:tr w:rsidR="009C0FC9" w:rsidRPr="00E95F1A" w:rsidTr="00CE2E50">
        <w:trPr>
          <w:trHeight w:val="1020"/>
        </w:trPr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8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Мероприятия программы/ подпрограммы</w:t>
            </w:r>
          </w:p>
        </w:tc>
        <w:tc>
          <w:tcPr>
            <w:tcW w:w="99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E95F1A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proofErr w:type="gramStart"/>
            <w:r w:rsidRPr="00E95F1A">
              <w:rPr>
                <w:rFonts w:ascii="Times New Roman" w:hAnsi="Times New Roman"/>
                <w:sz w:val="24"/>
                <w:szCs w:val="24"/>
              </w:rPr>
              <w:t>. программы</w:t>
            </w:r>
            <w:proofErr w:type="gramEnd"/>
            <w:r w:rsidRPr="00E95F1A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1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4833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D9278C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годам,</w:t>
            </w:r>
            <w:r w:rsidR="009C0FC9" w:rsidRPr="00E95F1A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="009C0FC9" w:rsidRPr="00E95F1A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26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программы/подпрограммы</w:t>
            </w:r>
          </w:p>
        </w:tc>
        <w:tc>
          <w:tcPr>
            <w:tcW w:w="173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9C0FC9" w:rsidRPr="00E95F1A" w:rsidTr="00CE2E50">
        <w:trPr>
          <w:trHeight w:val="340"/>
        </w:trPr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6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FC9" w:rsidRPr="00E95F1A" w:rsidRDefault="009C0FC9" w:rsidP="009C0FC9">
      <w:pPr>
        <w:spacing w:after="0" w:line="2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381"/>
        <w:gridCol w:w="992"/>
        <w:gridCol w:w="1276"/>
        <w:gridCol w:w="1418"/>
        <w:gridCol w:w="1134"/>
        <w:gridCol w:w="966"/>
        <w:gridCol w:w="966"/>
        <w:gridCol w:w="966"/>
        <w:gridCol w:w="965"/>
        <w:gridCol w:w="970"/>
        <w:gridCol w:w="1262"/>
        <w:gridCol w:w="1730"/>
      </w:tblGrid>
      <w:tr w:rsidR="009C0FC9" w:rsidRPr="00E95F1A" w:rsidTr="00CE2E50">
        <w:trPr>
          <w:trHeight w:val="16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C0FC9" w:rsidRPr="00E95F1A" w:rsidTr="00584057">
        <w:trPr>
          <w:trHeight w:val="3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_Hlk498508694"/>
            <w:bookmarkEnd w:id="23"/>
            <w:r w:rsidRPr="00E95F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01 «Организация и проведение мероприятий по гражданско-патриотическому и </w:t>
            </w:r>
            <w:r w:rsidRPr="00E95F1A">
              <w:rPr>
                <w:rFonts w:ascii="Times New Roman" w:hAnsi="Times New Roman"/>
                <w:sz w:val="24"/>
                <w:szCs w:val="24"/>
              </w:rPr>
              <w:lastRenderedPageBreak/>
              <w:t>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lastRenderedPageBreak/>
              <w:t>2020 - 2024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ED0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</w:t>
            </w:r>
            <w:r w:rsidR="00ED01FF">
              <w:rPr>
                <w:rFonts w:ascii="Times New Roman" w:hAnsi="Times New Roman"/>
                <w:sz w:val="24"/>
                <w:szCs w:val="24"/>
              </w:rPr>
              <w:t>68</w:t>
            </w:r>
            <w:r w:rsidRPr="00E95F1A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ED01FF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9C0FC9" w:rsidRPr="00E95F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9106,5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9553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9935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10333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 xml:space="preserve">Управление культуры, спорта и молодежной политики </w:t>
            </w:r>
            <w:r w:rsidRPr="00E95F1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г. о. Фрязино</w:t>
            </w:r>
          </w:p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МУ «МЦ г. Фрязино»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FC9" w:rsidRPr="00E95F1A" w:rsidTr="00584057">
        <w:trPr>
          <w:trHeight w:val="5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ED0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</w:t>
            </w:r>
            <w:r w:rsidR="00ED01FF">
              <w:rPr>
                <w:rFonts w:ascii="Times New Roman" w:hAnsi="Times New Roman"/>
                <w:sz w:val="24"/>
                <w:szCs w:val="24"/>
              </w:rPr>
              <w:t>68</w:t>
            </w:r>
            <w:r w:rsidRPr="00E95F1A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ED01FF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9C0FC9" w:rsidRPr="00E95F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9106,5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9553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9935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10333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FC9" w:rsidRPr="00E95F1A" w:rsidTr="00CE2E50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5F1A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E95F1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2020 - 2024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г. о. Фрязино</w:t>
            </w:r>
          </w:p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МУ «МЦ г. Фрязино»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Достижение 24 % от числа жителей в возрасте от 14 до 30 лет</w:t>
            </w:r>
          </w:p>
        </w:tc>
      </w:tr>
      <w:tr w:rsidR="009C0FC9" w:rsidRPr="00E95F1A" w:rsidTr="00CE2E50">
        <w:trPr>
          <w:trHeight w:val="53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 xml:space="preserve">Средства бюджета г. о. Фрязино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FC9" w:rsidRPr="00E95F1A" w:rsidTr="00CE2E50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5F1A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E95F1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обучению, переобучению, повышению квалификации и </w:t>
            </w:r>
            <w:r w:rsidRPr="00E95F1A">
              <w:rPr>
                <w:rFonts w:ascii="Times New Roman" w:hAnsi="Times New Roman"/>
                <w:sz w:val="24"/>
                <w:szCs w:val="24"/>
              </w:rPr>
              <w:lastRenderedPageBreak/>
              <w:t>обмену опытом специалистов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lastRenderedPageBreak/>
              <w:t>2020 - 2024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</w:t>
            </w:r>
            <w:r w:rsidRPr="00E95F1A">
              <w:rPr>
                <w:rFonts w:ascii="Times New Roman" w:hAnsi="Times New Roman"/>
                <w:sz w:val="24"/>
                <w:szCs w:val="24"/>
              </w:rPr>
              <w:lastRenderedPageBreak/>
              <w:t>ации г. о. Фрязино</w:t>
            </w:r>
          </w:p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МУ «МЦ г. Фрязино»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lastRenderedPageBreak/>
              <w:t>Достижение 87 % от числа специалистов, занятых в сфере работы с молодежью</w:t>
            </w:r>
          </w:p>
        </w:tc>
      </w:tr>
      <w:tr w:rsidR="009C0FC9" w:rsidRPr="00E95F1A" w:rsidTr="00CE2E50">
        <w:trPr>
          <w:trHeight w:val="11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FC9" w:rsidRPr="00E95F1A" w:rsidTr="00CE2E50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5F1A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E95F1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2020 - 2024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МУ «МЦ г. Фрязино»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 xml:space="preserve">Достижение количества участников общественных объединений на базе образовательных организаций до 0,002500 (млн. </w:t>
            </w:r>
            <w:proofErr w:type="gramStart"/>
            <w:r w:rsidRPr="00E95F1A">
              <w:rPr>
                <w:rFonts w:ascii="Times New Roman" w:hAnsi="Times New Roman"/>
                <w:sz w:val="24"/>
                <w:szCs w:val="24"/>
              </w:rPr>
              <w:t>чел.)*</w:t>
            </w:r>
            <w:proofErr w:type="gramEnd"/>
          </w:p>
        </w:tc>
      </w:tr>
      <w:tr w:rsidR="009C0FC9" w:rsidRPr="00E95F1A" w:rsidTr="00CE2E50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FC9" w:rsidRPr="00E95F1A" w:rsidTr="00CE2E50">
        <w:trPr>
          <w:trHeight w:val="5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5F1A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E95F1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2020 - 2024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МУ «МЦ г. Фрязино»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FC9" w:rsidRPr="00E95F1A" w:rsidTr="00CE2E50">
        <w:trPr>
          <w:trHeight w:val="5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FC9" w:rsidRPr="00E95F1A" w:rsidTr="00584057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5F1A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E95F1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E95F1A">
              <w:rPr>
                <w:rFonts w:ascii="Times New Roman" w:hAnsi="Times New Roman"/>
                <w:sz w:val="24"/>
                <w:szCs w:val="24"/>
              </w:rPr>
              <w:lastRenderedPageBreak/>
              <w:t>(оказание услуг) муниципальных учреждений в сфере молодежной политики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lastRenderedPageBreak/>
              <w:t>2020 - 2024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8576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ED0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D01FF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ED01FF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9C0FC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8176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8576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8919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9276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МУ «МЦ г. Фрязино»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Обеспечение деятельности МУ «МЦ г. Фрязино»</w:t>
            </w:r>
          </w:p>
        </w:tc>
      </w:tr>
      <w:tr w:rsidR="009C0FC9" w:rsidRPr="00E95F1A" w:rsidTr="00584057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113" w:right="-11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E95F1A">
              <w:rPr>
                <w:rFonts w:ascii="Times New Roman" w:hAnsi="Times New Roman"/>
                <w:sz w:val="24"/>
                <w:szCs w:val="24"/>
              </w:rPr>
              <w:lastRenderedPageBreak/>
              <w:t>г. о. Фрязино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ED0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D01FF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ED01FF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9C0FC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8176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8576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8919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C9" w:rsidRPr="00E95F1A" w:rsidRDefault="009C0FC9" w:rsidP="00CE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9276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C9" w:rsidRPr="00E95F1A" w:rsidRDefault="009C0FC9" w:rsidP="00CE2E50">
            <w:pPr>
              <w:spacing w:after="0" w:line="240" w:lineRule="auto"/>
              <w:ind w:left="-57" w:right="-57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009" w:rsidRDefault="009C0FC9" w:rsidP="009C0FC9">
      <w:pPr>
        <w:spacing w:before="120"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  <w:sectPr w:rsidR="00B96009" w:rsidSect="00B96009">
          <w:pgSz w:w="16838" w:h="11906" w:orient="landscape"/>
          <w:pgMar w:top="1701" w:right="567" w:bottom="567" w:left="567" w:header="709" w:footer="709" w:gutter="0"/>
          <w:cols w:space="720"/>
          <w:titlePg/>
          <w:docGrid w:linePitch="360"/>
        </w:sectPr>
      </w:pPr>
      <w:bookmarkStart w:id="24" w:name="P987"/>
      <w:bookmarkEnd w:id="24"/>
      <w:r w:rsidRPr="00B96009">
        <w:rPr>
          <w:rFonts w:ascii="Times New Roman" w:hAnsi="Times New Roman"/>
          <w:sz w:val="24"/>
          <w:szCs w:val="28"/>
        </w:rPr>
        <w:lastRenderedPageBreak/>
        <w:t xml:space="preserve">* Показатель реализуется Управлением образования администрации городского округа Фрязино совместно с Управлением социального развития и молодежной политики администрации городского округа Фрязино на базе образовательных организаций общего, среднего и высшего профессионального образования, </w:t>
      </w:r>
      <w:r w:rsidRPr="00B96009">
        <w:rPr>
          <w:rFonts w:ascii="Times New Roman" w:eastAsia="Arial Unicode MS" w:hAnsi="Times New Roman"/>
          <w:sz w:val="24"/>
          <w:szCs w:val="28"/>
        </w:rPr>
        <w:t>(филиалов), расположенных на территории городского округа Фрязино</w:t>
      </w:r>
      <w:r w:rsidRPr="00D471B5">
        <w:rPr>
          <w:rFonts w:ascii="Times New Roman" w:eastAsia="Arial Unicode MS" w:hAnsi="Times New Roman"/>
          <w:sz w:val="28"/>
          <w:szCs w:val="28"/>
        </w:rPr>
        <w:t>.</w:t>
      </w:r>
    </w:p>
    <w:p w:rsidR="00B96009" w:rsidRPr="00D471B5" w:rsidRDefault="00B96009" w:rsidP="00B9600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B96009" w:rsidRPr="00D471B5" w:rsidRDefault="00B96009" w:rsidP="00B9600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71B5">
        <w:rPr>
          <w:rFonts w:ascii="Times New Roman" w:hAnsi="Times New Roman"/>
          <w:sz w:val="28"/>
          <w:szCs w:val="28"/>
        </w:rPr>
        <w:t>к</w:t>
      </w:r>
      <w:proofErr w:type="gramEnd"/>
      <w:r w:rsidRPr="00D471B5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>
        <w:rPr>
          <w:rFonts w:ascii="Times New Roman" w:hAnsi="Times New Roman"/>
          <w:sz w:val="28"/>
          <w:szCs w:val="28"/>
        </w:rPr>
        <w:br/>
      </w:r>
      <w:r w:rsidRPr="00D471B5">
        <w:rPr>
          <w:rFonts w:ascii="Times New Roman" w:hAnsi="Times New Roman"/>
          <w:sz w:val="28"/>
          <w:szCs w:val="28"/>
        </w:rPr>
        <w:t>городского округа Фрязино Московской области</w:t>
      </w:r>
      <w:r w:rsidRPr="00D471B5">
        <w:rPr>
          <w:rFonts w:ascii="Times New Roman" w:hAnsi="Times New Roman"/>
          <w:sz w:val="28"/>
          <w:szCs w:val="28"/>
        </w:rPr>
        <w:br/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D471B5">
        <w:rPr>
          <w:rFonts w:ascii="Times New Roman" w:hAnsi="Times New Roman"/>
          <w:sz w:val="28"/>
          <w:szCs w:val="28"/>
        </w:rPr>
        <w:br/>
        <w:t>на 2020-2024 годы</w:t>
      </w:r>
    </w:p>
    <w:p w:rsidR="00B96009" w:rsidRPr="00D471B5" w:rsidRDefault="00B96009" w:rsidP="00B9600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B96009" w:rsidRPr="00D471B5" w:rsidRDefault="00B96009" w:rsidP="00B96009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D471B5">
        <w:rPr>
          <w:rFonts w:ascii="Times New Roman" w:eastAsia="Calibri" w:hAnsi="Times New Roman"/>
          <w:sz w:val="28"/>
          <w:szCs w:val="28"/>
        </w:rPr>
        <w:t>1. Паспорт подпрограммы</w:t>
      </w:r>
      <w:r w:rsidRPr="00D471B5">
        <w:rPr>
          <w:rFonts w:ascii="Times New Roman" w:hAnsi="Times New Roman"/>
          <w:sz w:val="28"/>
          <w:szCs w:val="28"/>
        </w:rPr>
        <w:t xml:space="preserve"> </w:t>
      </w:r>
      <w:r w:rsidRPr="00D471B5">
        <w:rPr>
          <w:rFonts w:ascii="Times New Roman" w:hAnsi="Times New Roman"/>
          <w:sz w:val="28"/>
          <w:szCs w:val="28"/>
          <w:lang w:val="en-US"/>
        </w:rPr>
        <w:t>V</w:t>
      </w:r>
      <w:r w:rsidRPr="00D471B5">
        <w:rPr>
          <w:rFonts w:ascii="Times New Roman" w:hAnsi="Times New Roman"/>
          <w:sz w:val="28"/>
          <w:szCs w:val="28"/>
        </w:rPr>
        <w:t xml:space="preserve"> «Обеспечивающая подпрограмма»</w:t>
      </w:r>
    </w:p>
    <w:tbl>
      <w:tblPr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2268"/>
        <w:gridCol w:w="2268"/>
        <w:gridCol w:w="1209"/>
        <w:gridCol w:w="1210"/>
        <w:gridCol w:w="1210"/>
        <w:gridCol w:w="1209"/>
        <w:gridCol w:w="1210"/>
        <w:gridCol w:w="1210"/>
      </w:tblGrid>
      <w:tr w:rsidR="00B96009" w:rsidRPr="00D471B5" w:rsidTr="00B96009">
        <w:trPr>
          <w:trHeight w:val="516"/>
        </w:trPr>
        <w:tc>
          <w:tcPr>
            <w:tcW w:w="394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5F1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gramEnd"/>
          </w:p>
        </w:tc>
        <w:tc>
          <w:tcPr>
            <w:tcW w:w="11794" w:type="dxa"/>
            <w:gridSpan w:val="8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Фрязино</w:t>
            </w:r>
          </w:p>
        </w:tc>
      </w:tr>
      <w:tr w:rsidR="00B96009" w:rsidRPr="00D471B5" w:rsidTr="00B96009">
        <w:trPr>
          <w:trHeight w:val="455"/>
        </w:trPr>
        <w:tc>
          <w:tcPr>
            <w:tcW w:w="3941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5F1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gramEnd"/>
          </w:p>
        </w:tc>
        <w:tc>
          <w:tcPr>
            <w:tcW w:w="7258" w:type="dxa"/>
            <w:gridSpan w:val="6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B96009" w:rsidRPr="00D471B5" w:rsidTr="00B96009">
        <w:trPr>
          <w:trHeight w:val="715"/>
        </w:trPr>
        <w:tc>
          <w:tcPr>
            <w:tcW w:w="3941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96009" w:rsidRPr="00D471B5" w:rsidTr="00B96009">
        <w:trPr>
          <w:trHeight w:val="507"/>
        </w:trPr>
        <w:tc>
          <w:tcPr>
            <w:tcW w:w="3941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226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B96009" w:rsidRPr="00E95F1A" w:rsidRDefault="00B96009" w:rsidP="00B9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5F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95F1A">
              <w:rPr>
                <w:rFonts w:ascii="Times New Roman" w:hAnsi="Times New Roman"/>
                <w:sz w:val="24"/>
                <w:szCs w:val="24"/>
              </w:rPr>
              <w:t xml:space="preserve"> том числе: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081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B96009" w:rsidRPr="00D471B5" w:rsidTr="00B96009">
        <w:trPr>
          <w:trHeight w:val="729"/>
        </w:trPr>
        <w:tc>
          <w:tcPr>
            <w:tcW w:w="3941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009" w:rsidRPr="00D471B5" w:rsidTr="00B96009">
        <w:trPr>
          <w:trHeight w:val="673"/>
        </w:trPr>
        <w:tc>
          <w:tcPr>
            <w:tcW w:w="3941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B96009" w:rsidRPr="00E95F1A" w:rsidRDefault="00B96009" w:rsidP="00B9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5F1A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  <w:r w:rsidRPr="00E95F1A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081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B96009" w:rsidRPr="00D471B5" w:rsidTr="00B96009">
        <w:trPr>
          <w:trHeight w:val="697"/>
        </w:trPr>
        <w:tc>
          <w:tcPr>
            <w:tcW w:w="3941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009" w:rsidRPr="00D471B5" w:rsidTr="00B96009">
        <w:trPr>
          <w:trHeight w:val="491"/>
        </w:trPr>
        <w:tc>
          <w:tcPr>
            <w:tcW w:w="3941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96009" w:rsidRPr="00D471B5" w:rsidRDefault="00B96009" w:rsidP="00B96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96009" w:rsidRPr="00D471B5" w:rsidSect="00B96009">
          <w:pgSz w:w="16838" w:h="11906" w:orient="landscape"/>
          <w:pgMar w:top="1701" w:right="567" w:bottom="567" w:left="567" w:header="709" w:footer="709" w:gutter="0"/>
          <w:cols w:space="720"/>
          <w:titlePg/>
          <w:docGrid w:linePitch="360"/>
        </w:sectPr>
      </w:pPr>
    </w:p>
    <w:p w:rsidR="00B96009" w:rsidRPr="00D471B5" w:rsidRDefault="00B96009" w:rsidP="00B9600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  <w:r w:rsidRPr="00D471B5">
        <w:rPr>
          <w:rFonts w:ascii="Times New Roman" w:hAnsi="Times New Roman"/>
          <w:sz w:val="28"/>
          <w:szCs w:val="28"/>
        </w:rPr>
        <w:t>.1</w:t>
      </w:r>
    </w:p>
    <w:p w:rsidR="00ED01FF" w:rsidRPr="00D471B5" w:rsidRDefault="00ED01FF" w:rsidP="00ED01F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71B5">
        <w:rPr>
          <w:rFonts w:ascii="Times New Roman" w:eastAsia="Calibri" w:hAnsi="Times New Roman"/>
          <w:sz w:val="28"/>
          <w:szCs w:val="28"/>
        </w:rPr>
        <w:t>к</w:t>
      </w:r>
      <w:proofErr w:type="gramEnd"/>
      <w:r w:rsidRPr="00D471B5">
        <w:rPr>
          <w:rFonts w:ascii="Times New Roman" w:eastAsia="Calibri" w:hAnsi="Times New Roman"/>
          <w:sz w:val="28"/>
          <w:szCs w:val="28"/>
        </w:rPr>
        <w:t xml:space="preserve"> муниципальной программе</w:t>
      </w:r>
    </w:p>
    <w:p w:rsidR="00ED01FF" w:rsidRPr="00D471B5" w:rsidRDefault="00ED01FF" w:rsidP="00ED01F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71B5">
        <w:rPr>
          <w:rFonts w:ascii="Times New Roman" w:eastAsia="Calibri" w:hAnsi="Times New Roman"/>
          <w:sz w:val="28"/>
          <w:szCs w:val="28"/>
        </w:rPr>
        <w:t>городского</w:t>
      </w:r>
      <w:proofErr w:type="gramEnd"/>
      <w:r w:rsidRPr="00D471B5">
        <w:rPr>
          <w:rFonts w:ascii="Times New Roman" w:eastAsia="Calibri" w:hAnsi="Times New Roman"/>
          <w:sz w:val="28"/>
          <w:szCs w:val="28"/>
        </w:rPr>
        <w:t xml:space="preserve"> округа Фрязино Московской области</w:t>
      </w:r>
    </w:p>
    <w:p w:rsidR="00ED01FF" w:rsidRPr="00D471B5" w:rsidRDefault="00ED01FF" w:rsidP="00ED01F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D471B5">
        <w:rPr>
          <w:rFonts w:ascii="Times New Roman" w:eastAsia="Calibri" w:hAnsi="Times New Roman"/>
          <w:sz w:val="28"/>
          <w:szCs w:val="28"/>
        </w:rPr>
        <w:t>«Развитие институтов гражданского общества,</w:t>
      </w:r>
    </w:p>
    <w:p w:rsidR="00ED01FF" w:rsidRPr="00D471B5" w:rsidRDefault="00ED01FF" w:rsidP="00ED01F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71B5">
        <w:rPr>
          <w:rFonts w:ascii="Times New Roman" w:eastAsia="Calibri" w:hAnsi="Times New Roman"/>
          <w:sz w:val="28"/>
          <w:szCs w:val="28"/>
        </w:rPr>
        <w:t>повышение</w:t>
      </w:r>
      <w:proofErr w:type="gramEnd"/>
      <w:r w:rsidRPr="00D471B5">
        <w:rPr>
          <w:rFonts w:ascii="Times New Roman" w:eastAsia="Calibri" w:hAnsi="Times New Roman"/>
          <w:sz w:val="28"/>
          <w:szCs w:val="28"/>
        </w:rPr>
        <w:t xml:space="preserve"> эффективности местного самоуправления</w:t>
      </w:r>
    </w:p>
    <w:p w:rsidR="00B96009" w:rsidRPr="00D471B5" w:rsidRDefault="00ED01FF" w:rsidP="00ED01F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71B5">
        <w:rPr>
          <w:rFonts w:ascii="Times New Roman" w:eastAsia="Calibri" w:hAnsi="Times New Roman"/>
          <w:sz w:val="28"/>
          <w:szCs w:val="28"/>
        </w:rPr>
        <w:t>и</w:t>
      </w:r>
      <w:proofErr w:type="gramEnd"/>
      <w:r w:rsidRPr="00D471B5">
        <w:rPr>
          <w:rFonts w:ascii="Times New Roman" w:eastAsia="Calibri" w:hAnsi="Times New Roman"/>
          <w:sz w:val="28"/>
          <w:szCs w:val="28"/>
        </w:rPr>
        <w:t xml:space="preserve"> реализации молодежной политики»</w:t>
      </w:r>
      <w:r w:rsidRPr="00D471B5">
        <w:rPr>
          <w:rFonts w:ascii="Times New Roman" w:eastAsia="Calibri" w:hAnsi="Times New Roman"/>
          <w:sz w:val="28"/>
          <w:szCs w:val="28"/>
        </w:rPr>
        <w:br/>
        <w:t>на 2020-2024 годы</w:t>
      </w:r>
    </w:p>
    <w:p w:rsidR="00B96009" w:rsidRPr="00D471B5" w:rsidRDefault="00B96009" w:rsidP="00B9600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B96009" w:rsidRPr="00D471B5" w:rsidRDefault="00B96009" w:rsidP="00B96009">
      <w:pPr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 w:rsidRPr="00D471B5">
        <w:rPr>
          <w:rFonts w:ascii="Times New Roman" w:eastAsia="Calibri" w:hAnsi="Times New Roman"/>
          <w:sz w:val="28"/>
          <w:szCs w:val="28"/>
        </w:rPr>
        <w:t xml:space="preserve">2. Перечень мероприятий подпрограммы </w:t>
      </w:r>
      <w:r w:rsidRPr="00D471B5"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D471B5">
        <w:rPr>
          <w:rFonts w:ascii="Times New Roman" w:eastAsia="Calibri" w:hAnsi="Times New Roman"/>
          <w:sz w:val="28"/>
          <w:szCs w:val="28"/>
        </w:rPr>
        <w:t xml:space="preserve"> «Обеспечивающая подпрограмма»</w:t>
      </w:r>
    </w:p>
    <w:tbl>
      <w:tblPr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985"/>
        <w:gridCol w:w="850"/>
        <w:gridCol w:w="1418"/>
        <w:gridCol w:w="1701"/>
        <w:gridCol w:w="1134"/>
        <w:gridCol w:w="1024"/>
        <w:gridCol w:w="1024"/>
        <w:gridCol w:w="1025"/>
        <w:gridCol w:w="1024"/>
        <w:gridCol w:w="1006"/>
        <w:gridCol w:w="1446"/>
        <w:gridCol w:w="1418"/>
      </w:tblGrid>
      <w:tr w:rsidR="00B96009" w:rsidRPr="00D471B5" w:rsidTr="00B96009">
        <w:trPr>
          <w:trHeight w:val="1075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№</w:t>
            </w:r>
            <w:r w:rsidRPr="00E95F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95F1A">
              <w:rPr>
                <w:rFonts w:ascii="Times New Roman" w:eastAsia="Calibri" w:hAnsi="Times New Roman"/>
                <w:sz w:val="24"/>
                <w:szCs w:val="28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Мероприятия программы/ подпрограммы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Объём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Всего,</w:t>
            </w:r>
          </w:p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(тыс. руб.)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Объем финансирования по годам, (тыс. руб.)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Ответственный за выполнение мероприятия программы/подпрограммы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Результаты выполнения мероприятия программы/ подпрограммы</w:t>
            </w:r>
          </w:p>
        </w:tc>
      </w:tr>
      <w:tr w:rsidR="00B96009" w:rsidRPr="00D471B5" w:rsidTr="00B96009">
        <w:trPr>
          <w:trHeight w:val="782"/>
        </w:trPr>
        <w:tc>
          <w:tcPr>
            <w:tcW w:w="680" w:type="dxa"/>
            <w:vMerge/>
            <w:shd w:val="clear" w:color="auto" w:fill="auto"/>
            <w:vAlign w:val="center"/>
          </w:tcPr>
          <w:p w:rsidR="00B96009" w:rsidRPr="00D471B5" w:rsidRDefault="00B96009" w:rsidP="00B960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96009" w:rsidRPr="00D471B5" w:rsidRDefault="00B96009" w:rsidP="00B960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6009" w:rsidRPr="00D471B5" w:rsidRDefault="00B96009" w:rsidP="00B960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96009" w:rsidRPr="00D471B5" w:rsidRDefault="00B96009" w:rsidP="00B960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6009" w:rsidRPr="00D471B5" w:rsidRDefault="00B96009" w:rsidP="00B960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6009" w:rsidRPr="00D471B5" w:rsidRDefault="00B96009" w:rsidP="00B960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  <w:tc>
          <w:tcPr>
            <w:tcW w:w="1446" w:type="dxa"/>
            <w:vMerge/>
            <w:shd w:val="clear" w:color="auto" w:fill="auto"/>
          </w:tcPr>
          <w:p w:rsidR="00B96009" w:rsidRPr="00D471B5" w:rsidRDefault="00B96009" w:rsidP="00B960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009" w:rsidRPr="00D471B5" w:rsidRDefault="00B96009" w:rsidP="00B960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96009" w:rsidRPr="00D471B5" w:rsidRDefault="00B96009" w:rsidP="00B96009">
      <w:pPr>
        <w:tabs>
          <w:tab w:val="left" w:pos="675"/>
          <w:tab w:val="left" w:pos="2460"/>
          <w:tab w:val="left" w:pos="3300"/>
          <w:tab w:val="left" w:pos="4928"/>
          <w:tab w:val="left" w:pos="6629"/>
          <w:tab w:val="left" w:pos="7763"/>
          <w:tab w:val="left" w:pos="8787"/>
          <w:tab w:val="left" w:pos="9811"/>
          <w:tab w:val="left" w:pos="10836"/>
          <w:tab w:val="left" w:pos="11860"/>
          <w:tab w:val="left" w:pos="12866"/>
          <w:tab w:val="left" w:pos="14000"/>
        </w:tabs>
        <w:spacing w:after="0" w:line="20" w:lineRule="exact"/>
        <w:ind w:left="108"/>
        <w:rPr>
          <w:rFonts w:ascii="Times New Roman" w:eastAsia="Calibri" w:hAnsi="Times New Roman"/>
          <w:sz w:val="28"/>
          <w:szCs w:val="28"/>
        </w:rPr>
      </w:pPr>
      <w:r w:rsidRPr="00D471B5">
        <w:rPr>
          <w:rFonts w:ascii="Times New Roman" w:eastAsia="Calibri" w:hAnsi="Times New Roman"/>
          <w:sz w:val="28"/>
          <w:szCs w:val="28"/>
        </w:rPr>
        <w:tab/>
      </w:r>
      <w:r w:rsidRPr="00D471B5">
        <w:rPr>
          <w:rFonts w:ascii="Times New Roman" w:eastAsia="Calibri" w:hAnsi="Times New Roman"/>
          <w:sz w:val="28"/>
          <w:szCs w:val="28"/>
        </w:rPr>
        <w:tab/>
      </w:r>
      <w:r w:rsidRPr="00D471B5">
        <w:rPr>
          <w:rFonts w:ascii="Times New Roman" w:eastAsia="Calibri" w:hAnsi="Times New Roman"/>
          <w:sz w:val="28"/>
          <w:szCs w:val="28"/>
        </w:rPr>
        <w:tab/>
      </w:r>
      <w:r w:rsidRPr="00D471B5">
        <w:rPr>
          <w:rFonts w:ascii="Times New Roman" w:eastAsia="Calibri" w:hAnsi="Times New Roman"/>
          <w:sz w:val="28"/>
          <w:szCs w:val="28"/>
        </w:rPr>
        <w:tab/>
      </w:r>
      <w:r w:rsidRPr="00D471B5">
        <w:rPr>
          <w:rFonts w:ascii="Times New Roman" w:eastAsia="Calibri" w:hAnsi="Times New Roman"/>
          <w:sz w:val="28"/>
          <w:szCs w:val="28"/>
        </w:rPr>
        <w:tab/>
      </w:r>
      <w:r w:rsidRPr="00D471B5">
        <w:rPr>
          <w:rFonts w:ascii="Times New Roman" w:eastAsia="Calibri" w:hAnsi="Times New Roman"/>
          <w:sz w:val="28"/>
          <w:szCs w:val="28"/>
        </w:rPr>
        <w:tab/>
      </w:r>
      <w:r w:rsidRPr="00D471B5">
        <w:rPr>
          <w:rFonts w:ascii="Times New Roman" w:eastAsia="Calibri" w:hAnsi="Times New Roman"/>
          <w:sz w:val="28"/>
          <w:szCs w:val="28"/>
        </w:rPr>
        <w:tab/>
      </w:r>
      <w:r w:rsidRPr="00D471B5">
        <w:rPr>
          <w:rFonts w:ascii="Times New Roman" w:eastAsia="Calibri" w:hAnsi="Times New Roman"/>
          <w:sz w:val="28"/>
          <w:szCs w:val="28"/>
        </w:rPr>
        <w:tab/>
      </w:r>
      <w:r w:rsidRPr="00D471B5">
        <w:rPr>
          <w:rFonts w:ascii="Times New Roman" w:eastAsia="Calibri" w:hAnsi="Times New Roman"/>
          <w:sz w:val="28"/>
          <w:szCs w:val="28"/>
        </w:rPr>
        <w:tab/>
      </w:r>
      <w:r w:rsidRPr="00D471B5">
        <w:rPr>
          <w:rFonts w:ascii="Times New Roman" w:eastAsia="Calibri" w:hAnsi="Times New Roman"/>
          <w:sz w:val="28"/>
          <w:szCs w:val="28"/>
        </w:rPr>
        <w:tab/>
      </w:r>
      <w:r w:rsidRPr="00D471B5">
        <w:rPr>
          <w:rFonts w:ascii="Times New Roman" w:eastAsia="Calibri" w:hAnsi="Times New Roman"/>
          <w:sz w:val="28"/>
          <w:szCs w:val="28"/>
        </w:rPr>
        <w:tab/>
      </w:r>
      <w:r w:rsidRPr="00D471B5">
        <w:rPr>
          <w:rFonts w:ascii="Times New Roman" w:eastAsia="Calibri" w:hAnsi="Times New Roman"/>
          <w:sz w:val="28"/>
          <w:szCs w:val="28"/>
        </w:rPr>
        <w:tab/>
      </w:r>
    </w:p>
    <w:tbl>
      <w:tblPr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985"/>
        <w:gridCol w:w="850"/>
        <w:gridCol w:w="1418"/>
        <w:gridCol w:w="1701"/>
        <w:gridCol w:w="1134"/>
        <w:gridCol w:w="1024"/>
        <w:gridCol w:w="1024"/>
        <w:gridCol w:w="1025"/>
        <w:gridCol w:w="1024"/>
        <w:gridCol w:w="1006"/>
        <w:gridCol w:w="1446"/>
        <w:gridCol w:w="1418"/>
      </w:tblGrid>
      <w:tr w:rsidR="00B96009" w:rsidRPr="00D471B5" w:rsidTr="00B96009">
        <w:trPr>
          <w:trHeight w:val="129"/>
          <w:tblHeader/>
        </w:trPr>
        <w:tc>
          <w:tcPr>
            <w:tcW w:w="680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10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11</w:t>
            </w:r>
          </w:p>
        </w:tc>
        <w:tc>
          <w:tcPr>
            <w:tcW w:w="1446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F1A">
              <w:rPr>
                <w:rFonts w:ascii="Times New Roman" w:eastAsia="Calibri" w:hAnsi="Times New Roman"/>
                <w:sz w:val="24"/>
                <w:szCs w:val="28"/>
              </w:rPr>
              <w:t>13</w:t>
            </w:r>
          </w:p>
        </w:tc>
      </w:tr>
      <w:tr w:rsidR="00B96009" w:rsidRPr="00E95F1A" w:rsidTr="00B96009">
        <w:trPr>
          <w:trHeight w:val="290"/>
        </w:trPr>
        <w:tc>
          <w:tcPr>
            <w:tcW w:w="680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 xml:space="preserve">Основное мероприятие 03 </w:t>
            </w:r>
          </w:p>
          <w:p w:rsidR="00B96009" w:rsidRPr="00E95F1A" w:rsidRDefault="00B96009" w:rsidP="00B9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 xml:space="preserve">«Осуществление первичного воинского учета </w:t>
            </w:r>
            <w:r w:rsidRPr="00E95F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 территориях, где отсутствуют военные комиссариаты»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38"/>
        </w:trPr>
        <w:tc>
          <w:tcPr>
            <w:tcW w:w="68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38"/>
        </w:trPr>
        <w:tc>
          <w:tcPr>
            <w:tcW w:w="68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38"/>
        </w:trPr>
        <w:tc>
          <w:tcPr>
            <w:tcW w:w="68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40"/>
        </w:trPr>
        <w:tc>
          <w:tcPr>
            <w:tcW w:w="680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95F1A">
              <w:rPr>
                <w:rFonts w:ascii="Times New Roman" w:hAnsi="Times New Roman"/>
                <w:i/>
                <w:sz w:val="24"/>
                <w:szCs w:val="24"/>
              </w:rPr>
              <w:t>Мероприятие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E95F1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B96009" w:rsidRPr="00E95F1A" w:rsidRDefault="00B96009" w:rsidP="00B9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38"/>
        </w:trPr>
        <w:tc>
          <w:tcPr>
            <w:tcW w:w="68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38"/>
        </w:trPr>
        <w:tc>
          <w:tcPr>
            <w:tcW w:w="68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38"/>
        </w:trPr>
        <w:tc>
          <w:tcPr>
            <w:tcW w:w="68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38"/>
        </w:trPr>
        <w:tc>
          <w:tcPr>
            <w:tcW w:w="680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04</w:t>
            </w:r>
          </w:p>
          <w:p w:rsidR="00B96009" w:rsidRPr="00E95F1A" w:rsidRDefault="00B96009" w:rsidP="00B9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 xml:space="preserve">«Корректировка списков кандидатов в присяжные заседатели федеральных </w:t>
            </w:r>
            <w:r w:rsidRPr="00E95F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судов общей юрисдикции в Российской Федерации»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38"/>
        </w:trPr>
        <w:tc>
          <w:tcPr>
            <w:tcW w:w="68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38"/>
        </w:trPr>
        <w:tc>
          <w:tcPr>
            <w:tcW w:w="68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38"/>
        </w:trPr>
        <w:tc>
          <w:tcPr>
            <w:tcW w:w="68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38"/>
        </w:trPr>
        <w:tc>
          <w:tcPr>
            <w:tcW w:w="680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95F1A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 w:rsidRPr="00E95F1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B96009" w:rsidRPr="00E95F1A" w:rsidRDefault="00B96009" w:rsidP="00B9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38"/>
        </w:trPr>
        <w:tc>
          <w:tcPr>
            <w:tcW w:w="68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38"/>
        </w:trPr>
        <w:tc>
          <w:tcPr>
            <w:tcW w:w="68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38"/>
        </w:trPr>
        <w:tc>
          <w:tcPr>
            <w:tcW w:w="68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38"/>
        </w:trPr>
        <w:tc>
          <w:tcPr>
            <w:tcW w:w="680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06</w:t>
            </w:r>
          </w:p>
          <w:p w:rsidR="00B96009" w:rsidRPr="00E95F1A" w:rsidRDefault="00B96009" w:rsidP="00B9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>«Подготовка и проведение Всероссийской переписи населения»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38"/>
        </w:trPr>
        <w:tc>
          <w:tcPr>
            <w:tcW w:w="68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38"/>
        </w:trPr>
        <w:tc>
          <w:tcPr>
            <w:tcW w:w="68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38"/>
        </w:trPr>
        <w:tc>
          <w:tcPr>
            <w:tcW w:w="68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</w:t>
            </w:r>
            <w:r w:rsidRPr="00E95F1A">
              <w:rPr>
                <w:rFonts w:ascii="Times New Roman" w:hAnsi="Times New Roman"/>
                <w:sz w:val="24"/>
                <w:szCs w:val="24"/>
              </w:rPr>
              <w:lastRenderedPageBreak/>
              <w:t>округа Фрязино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38"/>
        </w:trPr>
        <w:tc>
          <w:tcPr>
            <w:tcW w:w="680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95F1A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</w:t>
            </w:r>
            <w:r w:rsidRPr="00E95F1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B96009" w:rsidRPr="00E95F1A" w:rsidRDefault="00B96009" w:rsidP="00B9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eastAsia="Calibri" w:hAnsi="Times New Roman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38"/>
        </w:trPr>
        <w:tc>
          <w:tcPr>
            <w:tcW w:w="68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38"/>
        </w:trPr>
        <w:tc>
          <w:tcPr>
            <w:tcW w:w="68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6009" w:rsidRPr="00E95F1A" w:rsidTr="00B96009">
        <w:trPr>
          <w:trHeight w:val="338"/>
        </w:trPr>
        <w:tc>
          <w:tcPr>
            <w:tcW w:w="68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96009" w:rsidRPr="00E95F1A" w:rsidRDefault="00B96009" w:rsidP="00B9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009" w:rsidRPr="00E95F1A" w:rsidRDefault="00B96009" w:rsidP="00B960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96009" w:rsidRDefault="00B96009" w:rsidP="00B96009">
      <w:pPr>
        <w:spacing w:before="12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B96009" w:rsidSect="00C81E59">
      <w:pgSz w:w="16838" w:h="11906" w:orient="landscape"/>
      <w:pgMar w:top="1701" w:right="567" w:bottom="567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DE" w:rsidRDefault="009410DE">
      <w:pPr>
        <w:spacing w:after="0" w:line="240" w:lineRule="auto"/>
      </w:pPr>
      <w:r>
        <w:separator/>
      </w:r>
    </w:p>
  </w:endnote>
  <w:endnote w:type="continuationSeparator" w:id="0">
    <w:p w:rsidR="009410DE" w:rsidRDefault="0094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5" w:rsidRPr="00AC6037" w:rsidRDefault="003D3725" w:rsidP="00CE2E5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5" w:rsidRDefault="003D37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5" w:rsidRDefault="003D372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5" w:rsidRPr="007F4EAA" w:rsidRDefault="003D3725" w:rsidP="007F4EAA">
    <w:pPr>
      <w:pStyle w:val="af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5" w:rsidRDefault="003D37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DE" w:rsidRDefault="009410DE">
      <w:pPr>
        <w:spacing w:after="0" w:line="240" w:lineRule="auto"/>
      </w:pPr>
      <w:r>
        <w:separator/>
      </w:r>
    </w:p>
  </w:footnote>
  <w:footnote w:type="continuationSeparator" w:id="0">
    <w:p w:rsidR="009410DE" w:rsidRDefault="0094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5" w:rsidRPr="001B11BB" w:rsidRDefault="003D3725" w:rsidP="001B11BB">
    <w:pPr>
      <w:pStyle w:val="af3"/>
      <w:spacing w:after="0"/>
      <w:jc w:val="center"/>
      <w:rPr>
        <w:rFonts w:ascii="Times New Roman" w:hAnsi="Times New Roman"/>
        <w:sz w:val="20"/>
      </w:rPr>
    </w:pPr>
    <w:r w:rsidRPr="001B11BB">
      <w:rPr>
        <w:rFonts w:ascii="Times New Roman" w:hAnsi="Times New Roman"/>
        <w:sz w:val="20"/>
      </w:rPr>
      <w:fldChar w:fldCharType="begin"/>
    </w:r>
    <w:r w:rsidRPr="001B11BB">
      <w:rPr>
        <w:rFonts w:ascii="Times New Roman" w:hAnsi="Times New Roman"/>
        <w:sz w:val="20"/>
      </w:rPr>
      <w:instrText>PAGE   \* MERGEFORMAT</w:instrText>
    </w:r>
    <w:r w:rsidRPr="001B11BB">
      <w:rPr>
        <w:rFonts w:ascii="Times New Roman" w:hAnsi="Times New Roman"/>
        <w:sz w:val="20"/>
      </w:rPr>
      <w:fldChar w:fldCharType="separate"/>
    </w:r>
    <w:r w:rsidR="00B0610D">
      <w:rPr>
        <w:rFonts w:ascii="Times New Roman" w:hAnsi="Times New Roman"/>
        <w:noProof/>
        <w:sz w:val="20"/>
      </w:rPr>
      <w:t>21</w:t>
    </w:r>
    <w:r w:rsidRPr="001B11BB">
      <w:rPr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5" w:rsidRDefault="003D372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5" w:rsidRDefault="003D372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5" w:rsidRDefault="003D372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5" w:rsidRDefault="003D3725" w:rsidP="00EA447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Calibri"/>
        <w:sz w:val="28"/>
        <w:szCs w:val="28"/>
        <w:lang w:val="ru-RU" w:eastAsia="zh-C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08"/>
        </w:tabs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2457"/>
        </w:tabs>
        <w:ind w:left="2457" w:hanging="360"/>
      </w:pPr>
      <w:rPr>
        <w:rFonts w:hint="default"/>
        <w:lang w:val="en-US"/>
      </w:rPr>
    </w:lvl>
  </w:abstractNum>
  <w:abstractNum w:abstractNumId="6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E16EFA"/>
    <w:multiLevelType w:val="multilevel"/>
    <w:tmpl w:val="2AEC0A0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77076D6"/>
    <w:multiLevelType w:val="multilevel"/>
    <w:tmpl w:val="2AEC0A0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2697F75"/>
    <w:multiLevelType w:val="multilevel"/>
    <w:tmpl w:val="806AE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sz w:val="28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943" w:hanging="375"/>
        </w:pPr>
        <w:rPr>
          <w:rFonts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487" w:hanging="1080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545" w:hanging="1440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603" w:hanging="1800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312" w:hanging="2160"/>
        </w:pPr>
        <w:rPr>
          <w:rFonts w:cs="Times New Roman"/>
        </w:rPr>
      </w:lvl>
    </w:lvlOverride>
  </w:num>
  <w:num w:numId="10">
    <w:abstractNumId w:val="8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19"/>
    <w:rsid w:val="000129C2"/>
    <w:rsid w:val="00056020"/>
    <w:rsid w:val="000D4540"/>
    <w:rsid w:val="000F7CA5"/>
    <w:rsid w:val="00155CA2"/>
    <w:rsid w:val="00165ABD"/>
    <w:rsid w:val="00171B6F"/>
    <w:rsid w:val="00184734"/>
    <w:rsid w:val="001872FC"/>
    <w:rsid w:val="00192165"/>
    <w:rsid w:val="001A36F0"/>
    <w:rsid w:val="001A40D1"/>
    <w:rsid w:val="001B11BB"/>
    <w:rsid w:val="001D5752"/>
    <w:rsid w:val="001E6DE5"/>
    <w:rsid w:val="001F1F36"/>
    <w:rsid w:val="001F303A"/>
    <w:rsid w:val="00206333"/>
    <w:rsid w:val="00223726"/>
    <w:rsid w:val="002372BA"/>
    <w:rsid w:val="002766C0"/>
    <w:rsid w:val="002962BB"/>
    <w:rsid w:val="002A07DB"/>
    <w:rsid w:val="002E17EF"/>
    <w:rsid w:val="002E2270"/>
    <w:rsid w:val="003112E3"/>
    <w:rsid w:val="00350F1E"/>
    <w:rsid w:val="003D3725"/>
    <w:rsid w:val="00412B87"/>
    <w:rsid w:val="00421166"/>
    <w:rsid w:val="00435388"/>
    <w:rsid w:val="00443408"/>
    <w:rsid w:val="00453BF1"/>
    <w:rsid w:val="004631B3"/>
    <w:rsid w:val="0047135F"/>
    <w:rsid w:val="004763E7"/>
    <w:rsid w:val="00481019"/>
    <w:rsid w:val="004810C5"/>
    <w:rsid w:val="00483898"/>
    <w:rsid w:val="004871A9"/>
    <w:rsid w:val="0049199D"/>
    <w:rsid w:val="004B12E3"/>
    <w:rsid w:val="004B3519"/>
    <w:rsid w:val="004F4760"/>
    <w:rsid w:val="0051565D"/>
    <w:rsid w:val="00542B35"/>
    <w:rsid w:val="005456EA"/>
    <w:rsid w:val="00546174"/>
    <w:rsid w:val="00584057"/>
    <w:rsid w:val="00590D80"/>
    <w:rsid w:val="005B09DA"/>
    <w:rsid w:val="005E1577"/>
    <w:rsid w:val="00601A01"/>
    <w:rsid w:val="00612B8A"/>
    <w:rsid w:val="0064279F"/>
    <w:rsid w:val="00660F93"/>
    <w:rsid w:val="006862A1"/>
    <w:rsid w:val="00691AA1"/>
    <w:rsid w:val="00695BD3"/>
    <w:rsid w:val="006A41D2"/>
    <w:rsid w:val="006D0815"/>
    <w:rsid w:val="006F1CB7"/>
    <w:rsid w:val="00741845"/>
    <w:rsid w:val="007602EC"/>
    <w:rsid w:val="007E4F47"/>
    <w:rsid w:val="007F4EAA"/>
    <w:rsid w:val="00832BBB"/>
    <w:rsid w:val="00854440"/>
    <w:rsid w:val="008869AB"/>
    <w:rsid w:val="008B37FE"/>
    <w:rsid w:val="008D27BF"/>
    <w:rsid w:val="008F7E36"/>
    <w:rsid w:val="00924613"/>
    <w:rsid w:val="009358E8"/>
    <w:rsid w:val="009368B3"/>
    <w:rsid w:val="009410DE"/>
    <w:rsid w:val="00945450"/>
    <w:rsid w:val="009475AB"/>
    <w:rsid w:val="009548C6"/>
    <w:rsid w:val="0095747A"/>
    <w:rsid w:val="00980F73"/>
    <w:rsid w:val="009C0FC9"/>
    <w:rsid w:val="009D5B5A"/>
    <w:rsid w:val="009F6ED2"/>
    <w:rsid w:val="00A640A3"/>
    <w:rsid w:val="00A9220D"/>
    <w:rsid w:val="00AB2134"/>
    <w:rsid w:val="00B0610D"/>
    <w:rsid w:val="00B25E23"/>
    <w:rsid w:val="00B5032A"/>
    <w:rsid w:val="00B86F9F"/>
    <w:rsid w:val="00B92C58"/>
    <w:rsid w:val="00B96009"/>
    <w:rsid w:val="00BB4EA5"/>
    <w:rsid w:val="00BC2499"/>
    <w:rsid w:val="00C110C4"/>
    <w:rsid w:val="00C1222F"/>
    <w:rsid w:val="00C175B9"/>
    <w:rsid w:val="00C27E5E"/>
    <w:rsid w:val="00C30918"/>
    <w:rsid w:val="00C34DC8"/>
    <w:rsid w:val="00C446C7"/>
    <w:rsid w:val="00C81E59"/>
    <w:rsid w:val="00CA2603"/>
    <w:rsid w:val="00CB5378"/>
    <w:rsid w:val="00CC1196"/>
    <w:rsid w:val="00CC17FF"/>
    <w:rsid w:val="00CE2E50"/>
    <w:rsid w:val="00D12050"/>
    <w:rsid w:val="00D151F5"/>
    <w:rsid w:val="00D15D64"/>
    <w:rsid w:val="00D41AA5"/>
    <w:rsid w:val="00D47ABC"/>
    <w:rsid w:val="00D91E60"/>
    <w:rsid w:val="00D9278C"/>
    <w:rsid w:val="00DB0E4E"/>
    <w:rsid w:val="00DE2497"/>
    <w:rsid w:val="00DF7F17"/>
    <w:rsid w:val="00E02744"/>
    <w:rsid w:val="00E03AF3"/>
    <w:rsid w:val="00E22112"/>
    <w:rsid w:val="00E47AC4"/>
    <w:rsid w:val="00E550A0"/>
    <w:rsid w:val="00E859EB"/>
    <w:rsid w:val="00E93DB4"/>
    <w:rsid w:val="00E979F5"/>
    <w:rsid w:val="00EA26FC"/>
    <w:rsid w:val="00EA447D"/>
    <w:rsid w:val="00EC6C38"/>
    <w:rsid w:val="00ED01FF"/>
    <w:rsid w:val="00EE06B1"/>
    <w:rsid w:val="00F35AB1"/>
    <w:rsid w:val="00F7420B"/>
    <w:rsid w:val="00F7741C"/>
    <w:rsid w:val="00F95367"/>
    <w:rsid w:val="00FA1A6C"/>
    <w:rsid w:val="00FC5390"/>
    <w:rsid w:val="00FC583E"/>
    <w:rsid w:val="00FC7EC6"/>
    <w:rsid w:val="00FD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8C09E34-4B1E-47BD-B0B1-E787B89C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0"/>
      <w:outlineLvl w:val="0"/>
    </w:pPr>
    <w:rPr>
      <w:rFonts w:ascii="Cambria" w:eastAsia="Calibri" w:hAnsi="Cambria" w:cs="Cambria"/>
      <w:color w:val="365F91"/>
      <w:sz w:val="32"/>
      <w:szCs w:val="32"/>
      <w:lang w:val="x-none"/>
    </w:rPr>
  </w:style>
  <w:style w:type="paragraph" w:styleId="2">
    <w:name w:val="heading 2"/>
    <w:basedOn w:val="10"/>
    <w:next w:val="a0"/>
    <w:qFormat/>
    <w:pPr>
      <w:keepNext/>
      <w:numPr>
        <w:ilvl w:val="1"/>
        <w:numId w:val="1"/>
      </w:numPr>
      <w:spacing w:before="240" w:after="120" w:line="276" w:lineRule="auto"/>
      <w:jc w:val="left"/>
      <w:outlineLvl w:val="1"/>
    </w:pPr>
    <w:rPr>
      <w:rFonts w:ascii="Liberation Sans" w:eastAsia="Microsoft YaHei" w:hAnsi="Liberation Sans" w:cs="Liberation San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eastAsia="Calibri"/>
      <w:b/>
      <w:bCs/>
      <w:i/>
      <w:iCs/>
      <w:sz w:val="56"/>
      <w:szCs w:val="5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eastAsia="Arial" w:hAnsi="Times New Roman" w:cs="Calibri"/>
      <w:sz w:val="28"/>
      <w:szCs w:val="28"/>
      <w:lang w:val="ru-RU" w:eastAsia="zh-C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6z0">
    <w:name w:val="WW8Num6z0"/>
    <w:rPr>
      <w:rFonts w:hint="default"/>
      <w:lang w:val="en-US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rFonts w:ascii="Times New Roman" w:eastAsia="Arial" w:hAnsi="Times New Roman" w:cs="Calibri"/>
      <w:sz w:val="28"/>
      <w:szCs w:val="28"/>
      <w:lang w:val="ru-RU" w:eastAsia="zh-CN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eastAsia="Calibri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Calibri" w:hAnsi="Symbol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hAnsi="Arial" w:cs="Arial" w:hint="default"/>
      <w:b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1z0">
    <w:name w:val="WW8Num31z0"/>
    <w:rPr>
      <w:rFonts w:ascii="Symbol" w:eastAsia="Calibri" w:hAnsi="Symbol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cs="Times New Roman" w:hint="default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  <w:lang w:val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6z0">
    <w:name w:val="WW8Num36z0"/>
    <w:rPr>
      <w:rFonts w:ascii="Symbol" w:eastAsia="Calibri" w:hAnsi="Symbol" w:cs="Calibri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  <w:sz w:val="28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rFonts w:ascii="Cambria" w:hAnsi="Cambria" w:cs="Cambria"/>
      <w:color w:val="365F91"/>
      <w:sz w:val="32"/>
      <w:szCs w:val="32"/>
      <w:lang w:val="x-none" w:bidi="ar-SA"/>
    </w:rPr>
  </w:style>
  <w:style w:type="character" w:customStyle="1" w:styleId="a4">
    <w:name w:val="Верхний колонтитул Знак"/>
    <w:uiPriority w:val="99"/>
    <w:rPr>
      <w:rFonts w:ascii="Calibri" w:hAnsi="Calibri" w:cs="Calibri"/>
      <w:sz w:val="22"/>
      <w:szCs w:val="22"/>
      <w:lang w:val="ru-RU" w:bidi="ar-SA"/>
    </w:rPr>
  </w:style>
  <w:style w:type="character" w:customStyle="1" w:styleId="a5">
    <w:name w:val="Нижний колонтитул Знак"/>
    <w:rPr>
      <w:rFonts w:ascii="Calibri" w:hAnsi="Calibri" w:cs="Calibri"/>
      <w:sz w:val="22"/>
      <w:szCs w:val="22"/>
      <w:lang w:val="ru-RU" w:bidi="ar-SA"/>
    </w:rPr>
  </w:style>
  <w:style w:type="character" w:customStyle="1" w:styleId="a6">
    <w:name w:val="Схема документа Знак"/>
    <w:rPr>
      <w:rFonts w:ascii="Calibri" w:eastAsia="Calibri" w:hAnsi="Calibri" w:cs="Times New Roman"/>
    </w:rPr>
  </w:style>
  <w:style w:type="character" w:customStyle="1" w:styleId="a7">
    <w:name w:val="Текст выноски Знак"/>
    <w:rPr>
      <w:rFonts w:ascii="Tahoma" w:eastAsia="Calibri" w:hAnsi="Tahoma" w:cs="Tahoma"/>
      <w:sz w:val="16"/>
      <w:szCs w:val="16"/>
      <w:lang w:val="x-none" w:bidi="ar-SA"/>
    </w:rPr>
  </w:style>
  <w:style w:type="character" w:customStyle="1" w:styleId="7">
    <w:name w:val="Знак Знак7"/>
    <w:rPr>
      <w:b/>
      <w:bCs/>
      <w:sz w:val="32"/>
      <w:szCs w:val="32"/>
      <w:lang w:bidi="ar-SA"/>
    </w:rPr>
  </w:style>
  <w:style w:type="character" w:customStyle="1" w:styleId="30">
    <w:name w:val="Заголовок 3 Знак"/>
    <w:rPr>
      <w:b/>
      <w:bCs/>
      <w:i/>
      <w:iCs/>
      <w:sz w:val="56"/>
      <w:szCs w:val="56"/>
      <w:lang w:val="x-none" w:bidi="ar-SA"/>
    </w:rPr>
  </w:style>
  <w:style w:type="character" w:customStyle="1" w:styleId="20">
    <w:name w:val="Основной текст с отступом 2 Знак"/>
    <w:rPr>
      <w:sz w:val="28"/>
      <w:szCs w:val="28"/>
      <w:lang w:val="x-none" w:bidi="ar-SA"/>
    </w:rPr>
  </w:style>
  <w:style w:type="character" w:customStyle="1" w:styleId="a8">
    <w:name w:val="Название Знак"/>
    <w:rPr>
      <w:sz w:val="28"/>
      <w:szCs w:val="28"/>
      <w:lang w:val="x-none" w:bidi="ar-SA"/>
    </w:rPr>
  </w:style>
  <w:style w:type="character" w:customStyle="1" w:styleId="a9">
    <w:name w:val="Подзаголовок Знак"/>
    <w:rPr>
      <w:sz w:val="24"/>
      <w:szCs w:val="24"/>
      <w:lang w:val="x-none" w:bidi="ar-SA"/>
    </w:rPr>
  </w:style>
  <w:style w:type="character" w:customStyle="1" w:styleId="21">
    <w:name w:val="Знак2 Знак Знак"/>
    <w:rPr>
      <w:sz w:val="24"/>
      <w:szCs w:val="24"/>
      <w:lang w:bidi="ar-SA"/>
    </w:rPr>
  </w:style>
  <w:style w:type="character" w:customStyle="1" w:styleId="13">
    <w:name w:val="Знак1 Знак Знак"/>
    <w:rPr>
      <w:rFonts w:ascii="Tahoma" w:hAnsi="Tahoma" w:cs="Tahoma"/>
      <w:sz w:val="16"/>
      <w:szCs w:val="16"/>
      <w:lang w:bidi="ar-SA"/>
    </w:rPr>
  </w:style>
  <w:style w:type="character" w:styleId="aa">
    <w:name w:val="page number"/>
    <w:rPr>
      <w:rFonts w:cs="Times New Roman"/>
    </w:rPr>
  </w:style>
  <w:style w:type="character" w:styleId="ab">
    <w:name w:val="Hyperlink"/>
    <w:rPr>
      <w:rFonts w:cs="Times New Roman"/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bCs/>
      <w:sz w:val="20"/>
      <w:szCs w:val="20"/>
    </w:rPr>
  </w:style>
  <w:style w:type="character" w:customStyle="1" w:styleId="22">
    <w:name w:val="Заголовок 2 Знак"/>
    <w:rPr>
      <w:rFonts w:ascii="Liberation Sans" w:eastAsia="Microsoft YaHei" w:hAnsi="Liberation Sans" w:cs="Liberation Sans"/>
      <w:sz w:val="28"/>
      <w:szCs w:val="28"/>
      <w:lang w:val="x-none" w:bidi="ar-SA"/>
    </w:rPr>
  </w:style>
  <w:style w:type="character" w:customStyle="1" w:styleId="apple-converted-space">
    <w:name w:val="apple-converted-space"/>
    <w:basedOn w:val="11"/>
  </w:style>
  <w:style w:type="character" w:customStyle="1" w:styleId="WW--">
    <w:name w:val="WW-Интернет-ссылка"/>
    <w:rPr>
      <w:color w:val="0000FF"/>
      <w:u w:val="single"/>
    </w:rPr>
  </w:style>
  <w:style w:type="character" w:customStyle="1" w:styleId="14">
    <w:name w:val="Основной текст Знак1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  <w:rPr>
      <w:rFonts w:ascii="Times New Roman" w:hAnsi="Times New Roman" w:cs="Times New Roman"/>
      <w:b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d">
    <w:name w:val="Основной текст_"/>
    <w:rPr>
      <w:color w:val="000000"/>
      <w:kern w:val="2"/>
      <w:sz w:val="28"/>
      <w:szCs w:val="28"/>
      <w:lang w:val="x-none" w:eastAsia="zh-CN" w:bidi="hi-IN"/>
    </w:rPr>
  </w:style>
  <w:style w:type="character" w:customStyle="1" w:styleId="15">
    <w:name w:val="Текст выноски Знак1"/>
    <w:rPr>
      <w:rFonts w:ascii="Tahoma" w:eastAsia="Calibri" w:hAnsi="Tahoma" w:cs="Times New Roman"/>
      <w:sz w:val="16"/>
      <w:szCs w:val="16"/>
    </w:rPr>
  </w:style>
  <w:style w:type="character" w:customStyle="1" w:styleId="ae">
    <w:name w:val="Символ сноски"/>
    <w:rPr>
      <w:rFonts w:cs="Times New Roman"/>
      <w:vertAlign w:val="superscript"/>
    </w:rPr>
  </w:style>
  <w:style w:type="character" w:customStyle="1" w:styleId="FooterChar">
    <w:name w:val="Footer Char"/>
    <w:rPr>
      <w:rFonts w:ascii="Times New Roman" w:hAnsi="Times New Roman" w:cs="Times New Roman"/>
      <w:sz w:val="28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0"/>
    <w:pPr>
      <w:spacing w:after="0" w:line="240" w:lineRule="auto"/>
      <w:jc w:val="center"/>
    </w:pPr>
    <w:rPr>
      <w:rFonts w:eastAsia="Calibri"/>
      <w:sz w:val="28"/>
      <w:szCs w:val="28"/>
      <w:lang w:val="x-none"/>
    </w:rPr>
  </w:style>
  <w:style w:type="paragraph" w:styleId="a0">
    <w:name w:val="Body Text"/>
    <w:basedOn w:val="a"/>
    <w:link w:val="af"/>
    <w:pPr>
      <w:spacing w:after="140" w:line="288" w:lineRule="auto"/>
    </w:pPr>
    <w:rPr>
      <w:rFonts w:eastAsia="Calibri"/>
      <w:lang w:val="x-none"/>
    </w:rPr>
  </w:style>
  <w:style w:type="paragraph" w:styleId="af0">
    <w:name w:val="List"/>
    <w:basedOn w:val="a0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Arial"/>
    </w:rPr>
  </w:style>
  <w:style w:type="paragraph" w:customStyle="1" w:styleId="17">
    <w:name w:val="Абзац списка1"/>
    <w:basedOn w:val="a"/>
    <w:pPr>
      <w:ind w:left="720"/>
      <w:contextualSpacing/>
    </w:pPr>
  </w:style>
  <w:style w:type="paragraph" w:styleId="af2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link w:val="18"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af4">
    <w:name w:val="footer"/>
    <w:basedOn w:val="a"/>
    <w:link w:val="19"/>
    <w:pPr>
      <w:tabs>
        <w:tab w:val="center" w:pos="4677"/>
        <w:tab w:val="right" w:pos="9355"/>
      </w:tabs>
    </w:pPr>
    <w:rPr>
      <w:rFonts w:eastAsia="Calibri"/>
    </w:rPr>
  </w:style>
  <w:style w:type="paragraph" w:styleId="af5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6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7">
    <w:name w:val="Balloon Text"/>
    <w:basedOn w:val="a"/>
    <w:link w:val="23"/>
    <w:pPr>
      <w:spacing w:after="0" w:line="240" w:lineRule="auto"/>
    </w:pPr>
    <w:rPr>
      <w:rFonts w:ascii="Tahoma" w:eastAsia="Calibri" w:hAnsi="Tahoma" w:cs="Tahoma"/>
      <w:sz w:val="16"/>
      <w:szCs w:val="16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8">
    <w:name w:val="toa heading"/>
    <w:basedOn w:val="1"/>
    <w:next w:val="a"/>
    <w:pPr>
      <w:numPr>
        <w:numId w:val="0"/>
      </w:numPr>
    </w:pPr>
  </w:style>
  <w:style w:type="paragraph" w:customStyle="1" w:styleId="western">
    <w:name w:val="western"/>
    <w:basedOn w:val="a"/>
    <w:pPr>
      <w:spacing w:before="280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a">
    <w:name w:val="Абзац списка1"/>
    <w:basedOn w:val="a"/>
    <w:pPr>
      <w:spacing w:after="200" w:line="276" w:lineRule="auto"/>
      <w:ind w:left="720"/>
    </w:pPr>
  </w:style>
  <w:style w:type="paragraph" w:customStyle="1" w:styleId="210">
    <w:name w:val="Основной текст с отступом 21"/>
    <w:basedOn w:val="a"/>
    <w:pPr>
      <w:spacing w:after="0" w:line="240" w:lineRule="auto"/>
      <w:ind w:firstLine="720"/>
      <w:jc w:val="both"/>
    </w:pPr>
    <w:rPr>
      <w:rFonts w:eastAsia="Calibri"/>
      <w:sz w:val="28"/>
      <w:szCs w:val="28"/>
      <w:lang w:val="x-none"/>
    </w:rPr>
  </w:style>
  <w:style w:type="paragraph" w:customStyle="1" w:styleId="120">
    <w:name w:val="Заголовок 12"/>
    <w:basedOn w:val="a"/>
    <w:pPr>
      <w:spacing w:after="0" w:line="240" w:lineRule="auto"/>
      <w:jc w:val="center"/>
    </w:pPr>
    <w:rPr>
      <w:rFonts w:ascii="Arial" w:eastAsia="Calibri" w:hAnsi="Arial" w:cs="Arial"/>
      <w:b/>
      <w:bCs/>
      <w:color w:val="666699"/>
      <w:kern w:val="2"/>
      <w:sz w:val="28"/>
      <w:szCs w:val="28"/>
    </w:rPr>
  </w:style>
  <w:style w:type="paragraph" w:styleId="af9">
    <w:name w:val="Subtitle"/>
    <w:basedOn w:val="a"/>
    <w:next w:val="a0"/>
    <w:link w:val="1b"/>
    <w:qFormat/>
    <w:pPr>
      <w:spacing w:after="0" w:line="240" w:lineRule="auto"/>
    </w:pPr>
    <w:rPr>
      <w:rFonts w:eastAsia="Calibri"/>
      <w:sz w:val="24"/>
      <w:szCs w:val="24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ekstob">
    <w:name w:val="tekstob"/>
    <w:basedOn w:val="a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c">
    <w:name w:val="Схема документа1"/>
    <w:basedOn w:val="a"/>
    <w:pPr>
      <w:spacing w:after="0" w:line="240" w:lineRule="auto"/>
    </w:pPr>
    <w:rPr>
      <w:rFonts w:eastAsia="Calibri"/>
      <w:sz w:val="20"/>
      <w:szCs w:val="20"/>
      <w:lang w:val="x-none"/>
    </w:rPr>
  </w:style>
  <w:style w:type="paragraph" w:customStyle="1" w:styleId="1d">
    <w:name w:val="Основной текст1"/>
    <w:basedOn w:val="a"/>
    <w:pPr>
      <w:widowControl w:val="0"/>
      <w:shd w:val="clear" w:color="auto" w:fill="FFFFFF"/>
      <w:spacing w:after="0" w:line="317" w:lineRule="exact"/>
      <w:jc w:val="both"/>
    </w:pPr>
    <w:rPr>
      <w:rFonts w:eastAsia="Calibri"/>
      <w:color w:val="000000"/>
      <w:kern w:val="2"/>
      <w:sz w:val="28"/>
      <w:szCs w:val="28"/>
      <w:lang w:val="x-none" w:bidi="hi-IN"/>
    </w:rPr>
  </w:style>
  <w:style w:type="paragraph" w:styleId="1e">
    <w:name w:val="index 1"/>
    <w:basedOn w:val="a"/>
    <w:next w:val="a"/>
    <w:pPr>
      <w:spacing w:after="0" w:line="240" w:lineRule="auto"/>
      <w:ind w:left="220" w:hanging="220"/>
    </w:pPr>
  </w:style>
  <w:style w:type="paragraph" w:styleId="afa">
    <w:name w:val="index heading"/>
    <w:basedOn w:val="a"/>
    <w:pPr>
      <w:suppressLineNumbers/>
      <w:spacing w:after="200" w:line="276" w:lineRule="auto"/>
    </w:pPr>
    <w:rPr>
      <w:rFonts w:eastAsia="Calibri" w:cs="Mangal"/>
    </w:rPr>
  </w:style>
  <w:style w:type="paragraph" w:customStyle="1" w:styleId="24">
    <w:name w:val="Абзац списка2"/>
    <w:basedOn w:val="a"/>
    <w:pPr>
      <w:spacing w:after="200" w:line="276" w:lineRule="auto"/>
      <w:ind w:left="720"/>
    </w:pPr>
  </w:style>
  <w:style w:type="paragraph" w:customStyle="1" w:styleId="afb">
    <w:name w:val="Содержимое врезки"/>
    <w:basedOn w:val="a"/>
    <w:pPr>
      <w:spacing w:after="200" w:line="276" w:lineRule="auto"/>
    </w:pPr>
    <w:rPr>
      <w:rFonts w:eastAsia="Calibri"/>
    </w:rPr>
  </w:style>
  <w:style w:type="paragraph" w:customStyle="1" w:styleId="afc">
    <w:name w:val="Блочная цитата"/>
    <w:basedOn w:val="a"/>
    <w:pPr>
      <w:spacing w:after="200" w:line="276" w:lineRule="auto"/>
    </w:pPr>
    <w:rPr>
      <w:rFonts w:eastAsia="Calibri"/>
    </w:rPr>
  </w:style>
  <w:style w:type="paragraph" w:styleId="afd">
    <w:name w:val="Title"/>
    <w:basedOn w:val="10"/>
    <w:next w:val="a0"/>
    <w:link w:val="1f"/>
    <w:qFormat/>
    <w:pPr>
      <w:keepNext/>
      <w:spacing w:before="240" w:after="120" w:line="276" w:lineRule="auto"/>
      <w:jc w:val="left"/>
    </w:pPr>
    <w:rPr>
      <w:rFonts w:ascii="Liberation Sans" w:eastAsia="Microsoft YaHei" w:hAnsi="Liberation Sans" w:cs="Mangal"/>
      <w:lang w:val="ru-RU"/>
    </w:rPr>
  </w:style>
  <w:style w:type="paragraph" w:styleId="afe">
    <w:name w:val="footnote text"/>
    <w:basedOn w:val="a"/>
    <w:link w:val="af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table" w:styleId="aff2">
    <w:name w:val="Table Grid"/>
    <w:basedOn w:val="a2"/>
    <w:uiPriority w:val="39"/>
    <w:rsid w:val="00483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Знак"/>
    <w:basedOn w:val="a1"/>
    <w:link w:val="a0"/>
    <w:rsid w:val="00C81E59"/>
    <w:rPr>
      <w:rFonts w:ascii="Calibri" w:eastAsia="Calibri" w:hAnsi="Calibri"/>
      <w:sz w:val="22"/>
      <w:szCs w:val="22"/>
      <w:lang w:val="x-none" w:eastAsia="zh-CN"/>
    </w:rPr>
  </w:style>
  <w:style w:type="paragraph" w:customStyle="1" w:styleId="msonormal0">
    <w:name w:val="msonormal"/>
    <w:basedOn w:val="a"/>
    <w:rsid w:val="00C81E5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customStyle="1" w:styleId="aff">
    <w:name w:val="Текст сноски Знак"/>
    <w:basedOn w:val="a1"/>
    <w:link w:val="afe"/>
    <w:rsid w:val="00C81E59"/>
    <w:rPr>
      <w:lang w:eastAsia="zh-CN"/>
    </w:rPr>
  </w:style>
  <w:style w:type="character" w:customStyle="1" w:styleId="70">
    <w:name w:val="Знак Знак7"/>
    <w:rsid w:val="00C81E59"/>
    <w:rPr>
      <w:b/>
      <w:bCs/>
      <w:sz w:val="32"/>
      <w:szCs w:val="32"/>
      <w:lang w:bidi="ar-SA"/>
    </w:rPr>
  </w:style>
  <w:style w:type="character" w:customStyle="1" w:styleId="18">
    <w:name w:val="Верхний колонтитул Знак1"/>
    <w:basedOn w:val="a1"/>
    <w:link w:val="af3"/>
    <w:uiPriority w:val="99"/>
    <w:locked/>
    <w:rsid w:val="00C81E59"/>
    <w:rPr>
      <w:rFonts w:ascii="Calibri" w:eastAsia="Calibri" w:hAnsi="Calibri"/>
      <w:sz w:val="22"/>
      <w:szCs w:val="22"/>
      <w:lang w:eastAsia="zh-CN"/>
    </w:rPr>
  </w:style>
  <w:style w:type="character" w:customStyle="1" w:styleId="19">
    <w:name w:val="Нижний колонтитул Знак1"/>
    <w:basedOn w:val="a1"/>
    <w:link w:val="af4"/>
    <w:locked/>
    <w:rsid w:val="00C81E59"/>
    <w:rPr>
      <w:rFonts w:ascii="Calibri" w:eastAsia="Calibri" w:hAnsi="Calibri"/>
      <w:sz w:val="22"/>
      <w:szCs w:val="22"/>
      <w:lang w:eastAsia="zh-CN"/>
    </w:rPr>
  </w:style>
  <w:style w:type="character" w:customStyle="1" w:styleId="23">
    <w:name w:val="Текст выноски Знак2"/>
    <w:basedOn w:val="a1"/>
    <w:link w:val="af7"/>
    <w:locked/>
    <w:rsid w:val="00C81E59"/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1b">
    <w:name w:val="Подзаголовок Знак1"/>
    <w:basedOn w:val="a1"/>
    <w:link w:val="af9"/>
    <w:locked/>
    <w:rsid w:val="00C81E59"/>
    <w:rPr>
      <w:rFonts w:ascii="Calibri" w:eastAsia="Calibri" w:hAnsi="Calibri"/>
      <w:sz w:val="24"/>
      <w:szCs w:val="24"/>
      <w:lang w:val="x-none" w:eastAsia="zh-CN"/>
    </w:rPr>
  </w:style>
  <w:style w:type="character" w:customStyle="1" w:styleId="1f">
    <w:name w:val="Название Знак1"/>
    <w:basedOn w:val="a1"/>
    <w:link w:val="afd"/>
    <w:rsid w:val="00C81E59"/>
    <w:rPr>
      <w:rFonts w:ascii="Liberation Sans" w:eastAsia="Microsoft YaHei" w:hAnsi="Liberation Sans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9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image" Target="media/image18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41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45</Pages>
  <Words>8775</Words>
  <Characters>50024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</vt:lpstr>
    </vt:vector>
  </TitlesOfParts>
  <Company>diakov.net</Company>
  <LinksUpToDate>false</LinksUpToDate>
  <CharactersWithSpaces>58682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</dc:title>
  <dc:subject/>
  <dc:creator>Любовь Николаевна</dc:creator>
  <cp:keywords/>
  <cp:lastModifiedBy>Петрова</cp:lastModifiedBy>
  <cp:revision>10</cp:revision>
  <cp:lastPrinted>2020-07-29T12:54:00Z</cp:lastPrinted>
  <dcterms:created xsi:type="dcterms:W3CDTF">2020-07-28T10:24:00Z</dcterms:created>
  <dcterms:modified xsi:type="dcterms:W3CDTF">2020-08-12T13:36:00Z</dcterms:modified>
</cp:coreProperties>
</file>