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51" w:rsidRDefault="00FC6651" w:rsidP="00FC6651">
      <w:pPr>
        <w:pStyle w:val="1"/>
        <w:numPr>
          <w:ilvl w:val="0"/>
          <w:numId w:val="3"/>
        </w:numPr>
        <w:ind w:left="1701"/>
        <w:jc w:val="left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АДМИНИСТРАЦИЯ ГОРОДСКОГО ОКРУГА ФРЯЗИНО</w:t>
      </w:r>
    </w:p>
    <w:p w:rsidR="00FC6651" w:rsidRDefault="00FC6651" w:rsidP="00FC6651">
      <w:pPr>
        <w:pStyle w:val="3"/>
        <w:numPr>
          <w:ilvl w:val="2"/>
          <w:numId w:val="3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FC6651" w:rsidRDefault="00FC6651" w:rsidP="00FC6651">
      <w:pPr>
        <w:rPr>
          <w:sz w:val="24"/>
          <w:szCs w:val="24"/>
          <w:lang w:val="en-US"/>
        </w:rPr>
      </w:pPr>
    </w:p>
    <w:p w:rsidR="00EF0586" w:rsidRDefault="00FC6651" w:rsidP="00FC6651">
      <w:pPr>
        <w:spacing w:before="60"/>
        <w:ind w:left="1842" w:firstLine="608"/>
      </w:pPr>
      <w:r>
        <w:rPr>
          <w:b/>
          <w:bCs/>
          <w:sz w:val="28"/>
          <w:szCs w:val="28"/>
        </w:rPr>
        <w:t xml:space="preserve">                  </w:t>
      </w:r>
      <w:r w:rsidR="00DE0B4C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DE0B4C">
        <w:rPr>
          <w:sz w:val="28"/>
          <w:szCs w:val="28"/>
          <w:lang w:val="en-US"/>
        </w:rPr>
        <w:t>14</w:t>
      </w:r>
      <w:r w:rsidR="00DE0B4C">
        <w:rPr>
          <w:sz w:val="28"/>
          <w:szCs w:val="28"/>
        </w:rPr>
        <w:t>.</w:t>
      </w:r>
      <w:r w:rsidR="00DE0B4C">
        <w:rPr>
          <w:sz w:val="28"/>
          <w:szCs w:val="28"/>
          <w:lang w:val="en-US"/>
        </w:rPr>
        <w:t>03</w:t>
      </w:r>
      <w:r w:rsidR="00DE0B4C">
        <w:rPr>
          <w:sz w:val="28"/>
          <w:szCs w:val="28"/>
        </w:rPr>
        <w:t>.</w:t>
      </w:r>
      <w:r w:rsidR="00DE0B4C">
        <w:rPr>
          <w:sz w:val="28"/>
          <w:szCs w:val="28"/>
          <w:lang w:val="en-US"/>
        </w:rPr>
        <w:t>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0B4C">
        <w:rPr>
          <w:sz w:val="28"/>
        </w:rPr>
        <w:t>211</w:t>
      </w:r>
    </w:p>
    <w:p w:rsidR="00EF0586" w:rsidRDefault="00EF0586">
      <w:pPr>
        <w:pStyle w:val="a5"/>
        <w:spacing w:before="3"/>
        <w:ind w:left="0"/>
        <w:jc w:val="left"/>
      </w:pPr>
    </w:p>
    <w:p w:rsidR="00EF0586" w:rsidRDefault="00EF0586">
      <w:pPr>
        <w:pStyle w:val="a5"/>
        <w:spacing w:before="3"/>
        <w:ind w:left="0"/>
        <w:jc w:val="left"/>
      </w:pPr>
    </w:p>
    <w:p w:rsidR="00EF0586" w:rsidRDefault="00EF0586">
      <w:pPr>
        <w:pStyle w:val="a5"/>
        <w:spacing w:before="3"/>
        <w:ind w:left="0"/>
        <w:jc w:val="left"/>
      </w:pPr>
    </w:p>
    <w:p w:rsidR="00EF0586" w:rsidRDefault="00FC6651">
      <w:pPr>
        <w:pStyle w:val="a5"/>
        <w:spacing w:before="89"/>
        <w:ind w:left="0" w:right="4876"/>
      </w:pPr>
      <w:r>
        <w:t>О проведении публичных слушаний по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Фрязино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EF0586" w:rsidRDefault="00EF0586">
      <w:pPr>
        <w:pStyle w:val="a5"/>
        <w:ind w:left="0"/>
        <w:jc w:val="left"/>
        <w:rPr>
          <w:sz w:val="30"/>
        </w:rPr>
      </w:pPr>
    </w:p>
    <w:p w:rsidR="00EF0586" w:rsidRDefault="00EF0586">
      <w:pPr>
        <w:pStyle w:val="a5"/>
        <w:spacing w:before="1"/>
        <w:ind w:left="0"/>
        <w:jc w:val="left"/>
        <w:rPr>
          <w:sz w:val="26"/>
        </w:rPr>
      </w:pPr>
    </w:p>
    <w:p w:rsidR="00EF0586" w:rsidRDefault="00FC6651">
      <w:pPr>
        <w:pStyle w:val="a5"/>
        <w:spacing w:line="322" w:lineRule="exact"/>
        <w:ind w:left="0" w:firstLine="850"/>
      </w:pP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28</w:t>
      </w:r>
      <w:r>
        <w:rPr>
          <w:spacing w:val="41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43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06.10.2003</w:t>
      </w:r>
      <w:r>
        <w:rPr>
          <w:spacing w:val="41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131-ФЗ</w:t>
      </w:r>
    </w:p>
    <w:p w:rsidR="00EF0586" w:rsidRDefault="00FC6651">
      <w:pPr>
        <w:pStyle w:val="a5"/>
        <w:ind w:left="0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 решения Совета депутатов города Фрязино от 16.02.2006 № 62 «О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 в городе Фрязино Московской области», решения Совета депутатов</w:t>
      </w:r>
      <w:r>
        <w:rPr>
          <w:spacing w:val="1"/>
        </w:rPr>
        <w:t xml:space="preserve"> </w:t>
      </w:r>
      <w:r>
        <w:t>города Фрязино от 15.02.2021 № 45/12 «О принятии Положения о бюджетном</w:t>
      </w:r>
      <w:r>
        <w:rPr>
          <w:spacing w:val="1"/>
        </w:rPr>
        <w:t xml:space="preserve"> </w:t>
      </w:r>
      <w:r>
        <w:t>процессе в городском округе Фрязино Московской области», в соответствии с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Фрязино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области,</w:t>
      </w:r>
    </w:p>
    <w:p w:rsidR="00EF0586" w:rsidRDefault="00EF0586">
      <w:pPr>
        <w:pStyle w:val="a5"/>
        <w:spacing w:before="4"/>
        <w:ind w:left="0"/>
        <w:jc w:val="center"/>
        <w:rPr>
          <w:sz w:val="24"/>
        </w:rPr>
      </w:pPr>
    </w:p>
    <w:p w:rsidR="00EF0586" w:rsidRDefault="00FC6651">
      <w:pPr>
        <w:spacing w:before="1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ю:</w:t>
      </w:r>
    </w:p>
    <w:p w:rsidR="00EF0586" w:rsidRDefault="00EF0586">
      <w:pPr>
        <w:pStyle w:val="a5"/>
        <w:spacing w:before="8"/>
        <w:ind w:left="0"/>
        <w:jc w:val="left"/>
        <w:rPr>
          <w:b/>
          <w:sz w:val="27"/>
        </w:rPr>
      </w:pP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ind w:left="0" w:right="0" w:firstLine="850"/>
        <w:rPr>
          <w:sz w:val="28"/>
        </w:rPr>
      </w:pPr>
      <w:r>
        <w:rPr>
          <w:sz w:val="28"/>
        </w:rPr>
        <w:t>Провести публичные слушания по отчету об исполнении бюджета городского округа Фрязино за 2022 год (далее – публичные слушания)17 апреля 2023 года в 17.00 в зале заседаний Администрации городского округа Фрязино (кабинет 113) по адресу: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Фрязино,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проспект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br/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15а.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ind w:left="0" w:right="0" w:firstLine="85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 Фрязино за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ind w:left="0" w:right="0" w:firstLine="850"/>
        <w:rPr>
          <w:sz w:val="28"/>
        </w:rPr>
      </w:pPr>
      <w:proofErr w:type="gramStart"/>
      <w:r>
        <w:rPr>
          <w:sz w:val="28"/>
        </w:rPr>
        <w:t xml:space="preserve">Создать 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proofErr w:type="gramEnd"/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проведению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публичных 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 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составе:</w:t>
      </w:r>
    </w:p>
    <w:p w:rsidR="00EF0586" w:rsidRDefault="00FC6651">
      <w:pPr>
        <w:pStyle w:val="a5"/>
        <w:tabs>
          <w:tab w:val="left" w:pos="3222"/>
        </w:tabs>
        <w:spacing w:line="322" w:lineRule="exact"/>
        <w:ind w:left="3288" w:hanging="3175"/>
      </w:pPr>
      <w:r>
        <w:t>Тропин</w:t>
      </w:r>
      <w:r>
        <w:rPr>
          <w:spacing w:val="-2"/>
        </w:rPr>
        <w:t xml:space="preserve"> </w:t>
      </w:r>
      <w:r>
        <w:t>А.М.</w:t>
      </w:r>
      <w:r>
        <w:tab/>
      </w:r>
      <w:proofErr w:type="gramStart"/>
      <w:r>
        <w:t>заместитель</w:t>
      </w:r>
      <w:proofErr w:type="gramEnd"/>
      <w:r>
        <w:rPr>
          <w:spacing w:val="24"/>
        </w:rPr>
        <w:t xml:space="preserve"> </w:t>
      </w:r>
      <w:r>
        <w:t>главы</w:t>
      </w:r>
      <w:r>
        <w:rPr>
          <w:spacing w:val="23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городского</w:t>
      </w:r>
      <w:r>
        <w:rPr>
          <w:spacing w:val="23"/>
        </w:rPr>
        <w:t xml:space="preserve"> </w:t>
      </w:r>
      <w:r>
        <w:t>округа Фрязино,</w:t>
      </w:r>
      <w:r>
        <w:rPr>
          <w:spacing w:val="-4"/>
        </w:rPr>
        <w:t xml:space="preserve"> </w:t>
      </w:r>
      <w:r>
        <w:t>председатель</w:t>
      </w:r>
      <w:r>
        <w:rPr>
          <w:spacing w:val="-5"/>
        </w:rPr>
        <w:t xml:space="preserve"> </w:t>
      </w:r>
      <w:r>
        <w:t>комиссии;</w:t>
      </w:r>
    </w:p>
    <w:p w:rsidR="00EF0586" w:rsidRDefault="00FC6651">
      <w:pPr>
        <w:pStyle w:val="a5"/>
        <w:tabs>
          <w:tab w:val="left" w:pos="3222"/>
          <w:tab w:val="left" w:pos="4937"/>
          <w:tab w:val="left" w:pos="6888"/>
          <w:tab w:val="left" w:pos="8152"/>
        </w:tabs>
        <w:ind w:left="3261" w:hanging="3159"/>
      </w:pPr>
      <w:r>
        <w:t>Захарова</w:t>
      </w:r>
      <w:r>
        <w:rPr>
          <w:spacing w:val="-4"/>
        </w:rPr>
        <w:t xml:space="preserve"> </w:t>
      </w:r>
      <w:r>
        <w:t>О.И.</w:t>
      </w:r>
      <w:r>
        <w:tab/>
      </w:r>
      <w:proofErr w:type="gramStart"/>
      <w:r>
        <w:t>заместитель</w:t>
      </w:r>
      <w:proofErr w:type="gramEnd"/>
      <w:r>
        <w:t xml:space="preserve"> начальника управления – начальник бюджетного отдела Финансового управления администрации городского округа Фрязино, секретарь комиссии;</w:t>
      </w:r>
    </w:p>
    <w:p w:rsidR="00EF0586" w:rsidRDefault="00FC6651">
      <w:pPr>
        <w:pStyle w:val="a5"/>
        <w:tabs>
          <w:tab w:val="left" w:pos="3222"/>
        </w:tabs>
        <w:spacing w:line="322" w:lineRule="exact"/>
        <w:ind w:left="113" w:right="-113"/>
        <w:jc w:val="left"/>
      </w:pPr>
      <w:r>
        <w:t>Жданова</w:t>
      </w:r>
      <w:r>
        <w:rPr>
          <w:spacing w:val="-3"/>
        </w:rPr>
        <w:t xml:space="preserve"> </w:t>
      </w:r>
      <w:r>
        <w:t>С.В.</w:t>
      </w:r>
      <w:r>
        <w:tab/>
      </w:r>
      <w:proofErr w:type="gramStart"/>
      <w:r>
        <w:t>начальник</w:t>
      </w:r>
      <w:proofErr w:type="gramEnd"/>
      <w:r>
        <w:rPr>
          <w:spacing w:val="21"/>
        </w:rPr>
        <w:t xml:space="preserve"> </w:t>
      </w:r>
      <w:r>
        <w:t>отдела</w:t>
      </w:r>
      <w:r>
        <w:rPr>
          <w:spacing w:val="19"/>
        </w:rPr>
        <w:t xml:space="preserve"> </w:t>
      </w:r>
      <w:r>
        <w:t>экономики</w:t>
      </w:r>
      <w:r>
        <w:rPr>
          <w:spacing w:val="23"/>
        </w:rPr>
        <w:t xml:space="preserve"> </w:t>
      </w:r>
      <w:r>
        <w:t>комитета</w:t>
      </w:r>
      <w:r>
        <w:rPr>
          <w:spacing w:val="19"/>
        </w:rPr>
        <w:t xml:space="preserve"> </w:t>
      </w:r>
      <w:r>
        <w:t>по</w:t>
      </w:r>
      <w:r>
        <w:rPr>
          <w:spacing w:val="23"/>
        </w:rPr>
        <w:t xml:space="preserve"> э</w:t>
      </w:r>
      <w:r>
        <w:t>кономике</w:t>
      </w:r>
    </w:p>
    <w:p w:rsidR="00EF0586" w:rsidRDefault="00FC6651">
      <w:pPr>
        <w:pStyle w:val="a5"/>
        <w:tabs>
          <w:tab w:val="left" w:pos="5552"/>
          <w:tab w:val="left" w:pos="7358"/>
          <w:tab w:val="left" w:pos="8627"/>
        </w:tabs>
        <w:ind w:left="3222" w:right="106"/>
        <w:jc w:val="left"/>
        <w:rPr>
          <w:spacing w:val="-1"/>
        </w:rPr>
      </w:pPr>
      <w:proofErr w:type="gramStart"/>
      <w:r>
        <w:t>администрации</w:t>
      </w:r>
      <w:proofErr w:type="gramEnd"/>
      <w:r>
        <w:t xml:space="preserve"> городского округа </w:t>
      </w:r>
      <w:r>
        <w:rPr>
          <w:spacing w:val="-1"/>
        </w:rPr>
        <w:t>Фрязино;</w:t>
      </w:r>
    </w:p>
    <w:p w:rsidR="00EF0586" w:rsidRDefault="00FC6651">
      <w:pPr>
        <w:pStyle w:val="a5"/>
        <w:tabs>
          <w:tab w:val="left" w:pos="3222"/>
          <w:tab w:val="left" w:pos="4937"/>
          <w:tab w:val="left" w:pos="6888"/>
          <w:tab w:val="left" w:pos="8152"/>
        </w:tabs>
        <w:ind w:left="3261" w:hanging="3159"/>
      </w:pPr>
      <w:proofErr w:type="spellStart"/>
      <w:r>
        <w:t>Глинщикова</w:t>
      </w:r>
      <w:proofErr w:type="spellEnd"/>
      <w:r>
        <w:t xml:space="preserve"> А.В.</w:t>
      </w:r>
      <w:r>
        <w:tab/>
      </w:r>
      <w:proofErr w:type="gramStart"/>
      <w:r>
        <w:t>начальник</w:t>
      </w:r>
      <w:proofErr w:type="gramEnd"/>
      <w:r>
        <w:t xml:space="preserve"> управления правового и кадрового обеспечения а</w:t>
      </w:r>
      <w:r>
        <w:rPr>
          <w:spacing w:val="-1"/>
        </w:rPr>
        <w:t>дминистрации</w:t>
      </w:r>
      <w:r>
        <w:rPr>
          <w:spacing w:val="-67"/>
        </w:rPr>
        <w:t xml:space="preserve"> </w:t>
      </w:r>
      <w:r>
        <w:t>городского округа Фрязино;</w:t>
      </w:r>
    </w:p>
    <w:p w:rsidR="00EF0586" w:rsidRDefault="00EF0586">
      <w:pPr>
        <w:sectPr w:rsidR="00EF0586" w:rsidSect="00FC6651">
          <w:pgSz w:w="11906" w:h="16838"/>
          <w:pgMar w:top="993" w:right="567" w:bottom="1361" w:left="1701" w:header="0" w:footer="0" w:gutter="0"/>
          <w:cols w:space="720"/>
          <w:formProt w:val="0"/>
        </w:sectPr>
      </w:pPr>
    </w:p>
    <w:p w:rsidR="00EF0586" w:rsidRDefault="00FC6651">
      <w:pPr>
        <w:pStyle w:val="a5"/>
        <w:tabs>
          <w:tab w:val="left" w:pos="3222"/>
        </w:tabs>
        <w:spacing w:before="75"/>
        <w:ind w:left="3222" w:right="105" w:hanging="3121"/>
      </w:pPr>
      <w:r>
        <w:lastRenderedPageBreak/>
        <w:t>Рева</w:t>
      </w:r>
      <w:r>
        <w:rPr>
          <w:spacing w:val="-2"/>
        </w:rPr>
        <w:t xml:space="preserve"> </w:t>
      </w:r>
      <w:r>
        <w:t>О.В.</w:t>
      </w:r>
      <w:r>
        <w:tab/>
      </w:r>
      <w:proofErr w:type="gramStart"/>
      <w:r>
        <w:t>начальник</w:t>
      </w:r>
      <w:proofErr w:type="gramEnd"/>
      <w:r>
        <w:rPr>
          <w:spacing w:val="6"/>
        </w:rPr>
        <w:t xml:space="preserve"> </w:t>
      </w:r>
      <w:r>
        <w:t>Финансового</w:t>
      </w:r>
      <w:r>
        <w:rPr>
          <w:spacing w:val="7"/>
        </w:rPr>
        <w:t xml:space="preserve"> </w:t>
      </w:r>
      <w:r>
        <w:t>управления</w:t>
      </w:r>
      <w:r>
        <w:rPr>
          <w:spacing w:val="6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городского округа Фрязино;</w:t>
      </w:r>
    </w:p>
    <w:p w:rsidR="00EF0586" w:rsidRDefault="00FC6651">
      <w:pPr>
        <w:pStyle w:val="a5"/>
        <w:tabs>
          <w:tab w:val="left" w:pos="3222"/>
        </w:tabs>
        <w:spacing w:before="38"/>
      </w:pPr>
      <w:r>
        <w:t>Панченко</w:t>
      </w:r>
      <w:r>
        <w:rPr>
          <w:spacing w:val="-1"/>
        </w:rPr>
        <w:t xml:space="preserve"> </w:t>
      </w:r>
      <w:r>
        <w:t>Л.А.</w:t>
      </w:r>
      <w:r>
        <w:tab/>
      </w:r>
      <w:proofErr w:type="gramStart"/>
      <w:r>
        <w:t>председатель</w:t>
      </w:r>
      <w:proofErr w:type="gramEnd"/>
      <w:r>
        <w:rPr>
          <w:spacing w:val="-6"/>
        </w:rPr>
        <w:t xml:space="preserve"> </w:t>
      </w:r>
      <w:r>
        <w:t>Контрольно-счетной</w:t>
      </w:r>
      <w:r>
        <w:rPr>
          <w:spacing w:val="-6"/>
        </w:rPr>
        <w:t xml:space="preserve"> </w:t>
      </w:r>
      <w:r>
        <w:t>палаты</w:t>
      </w:r>
      <w:r>
        <w:rPr>
          <w:spacing w:val="-3"/>
        </w:rPr>
        <w:t xml:space="preserve"> </w:t>
      </w:r>
      <w:r>
        <w:t>городского</w:t>
      </w:r>
    </w:p>
    <w:p w:rsidR="00EF0586" w:rsidRDefault="00FC6651">
      <w:pPr>
        <w:pStyle w:val="a5"/>
        <w:spacing w:before="2" w:line="322" w:lineRule="exact"/>
        <w:ind w:left="3222"/>
      </w:pPr>
      <w:proofErr w:type="gramStart"/>
      <w:r>
        <w:t>округа</w:t>
      </w:r>
      <w:proofErr w:type="gramEnd"/>
      <w:r>
        <w:rPr>
          <w:spacing w:val="-3"/>
        </w:rPr>
        <w:t xml:space="preserve"> </w:t>
      </w:r>
      <w:r>
        <w:t>Фрязино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согласованию).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ind w:left="0" w:right="0" w:firstLine="850"/>
        <w:rPr>
          <w:sz w:val="28"/>
        </w:rPr>
      </w:pPr>
      <w:r>
        <w:rPr>
          <w:sz w:val="28"/>
        </w:rPr>
        <w:t>Определить место нахождения комиссии в здании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Фрязино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Фрязино,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д.15а,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217.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0"/>
        </w:tabs>
        <w:spacing w:before="1"/>
        <w:ind w:left="0" w:right="0" w:firstLine="907"/>
        <w:rPr>
          <w:sz w:val="28"/>
        </w:rPr>
      </w:pPr>
      <w:r>
        <w:rPr>
          <w:sz w:val="28"/>
        </w:rPr>
        <w:t>Отчет об исполнении бюджета городского округа Фрязино за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 опубликовать не позднее, чем за 15 дней до назначенной даты проведения публичных слушаний в периодическом печатном издании, распространяемом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Фрязино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(еженедельная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Фрязино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Ключъ</w:t>
      </w:r>
      <w:proofErr w:type="spellEnd"/>
      <w:r>
        <w:rPr>
          <w:sz w:val="28"/>
        </w:rPr>
        <w:t>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0"/>
          <w:sz w:val="28"/>
        </w:rPr>
        <w:t xml:space="preserve"> </w:t>
      </w:r>
      <w:r>
        <w:rPr>
          <w:sz w:val="28"/>
        </w:rPr>
        <w:t>сайте</w:t>
      </w:r>
      <w:r>
        <w:rPr>
          <w:spacing w:val="15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7"/>
          <w:sz w:val="28"/>
        </w:rPr>
        <w:t xml:space="preserve"> </w:t>
      </w:r>
      <w:r>
        <w:rPr>
          <w:sz w:val="28"/>
        </w:rPr>
        <w:t>Фрязино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 </w:t>
      </w:r>
      <w:r>
        <w:rPr>
          <w:sz w:val="28"/>
        </w:rPr>
        <w:t xml:space="preserve">по адресу: https://fryazino.org / </w:t>
      </w:r>
      <w:proofErr w:type="spellStart"/>
      <w:r>
        <w:rPr>
          <w:sz w:val="28"/>
        </w:rPr>
        <w:t>infrastructure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finance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otkritiy</w:t>
      </w:r>
      <w:proofErr w:type="spellEnd"/>
      <w:r>
        <w:rPr>
          <w:sz w:val="28"/>
        </w:rPr>
        <w:t xml:space="preserve">_ </w:t>
      </w:r>
      <w:proofErr w:type="spellStart"/>
      <w:r>
        <w:rPr>
          <w:sz w:val="28"/>
        </w:rPr>
        <w:t>budjet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ispolnenie</w:t>
      </w:r>
      <w:proofErr w:type="spellEnd"/>
      <w:r>
        <w:rPr>
          <w:sz w:val="28"/>
        </w:rPr>
        <w:t xml:space="preserve"> /</w:t>
      </w:r>
      <w:proofErr w:type="spellStart"/>
      <w:r>
        <w:rPr>
          <w:sz w:val="28"/>
          <w:lang w:val="en-US"/>
        </w:rPr>
        <w:t>godovoy</w:t>
      </w:r>
      <w:proofErr w:type="spellEnd"/>
      <w:r>
        <w:rPr>
          <w:sz w:val="28"/>
        </w:rPr>
        <w:t>_</w:t>
      </w:r>
      <w:proofErr w:type="spellStart"/>
      <w:r>
        <w:rPr>
          <w:sz w:val="28"/>
          <w:lang w:val="en-US"/>
        </w:rPr>
        <w:t>otchet</w:t>
      </w:r>
      <w:proofErr w:type="spellEnd"/>
      <w:r>
        <w:rPr>
          <w:sz w:val="28"/>
        </w:rPr>
        <w:t>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spacing w:before="1"/>
        <w:ind w:left="0" w:right="0" w:firstLine="850"/>
        <w:rPr>
          <w:sz w:val="28"/>
        </w:rPr>
      </w:pP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Фрязино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 письменно направлять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комиссию до</w:t>
      </w:r>
      <w:r>
        <w:rPr>
          <w:spacing w:val="1"/>
          <w:sz w:val="28"/>
        </w:rPr>
        <w:t xml:space="preserve"> </w:t>
      </w:r>
      <w:r>
        <w:rPr>
          <w:sz w:val="28"/>
        </w:rPr>
        <w:t>13 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(включительно)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дни.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ind w:left="0" w:right="0" w:firstLine="850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(замечаний)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(замечания),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6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ind w:left="0" w:right="0" w:firstLine="850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и разместить на официальном сайте городского округа Фрязино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ind w:left="0" w:right="0" w:firstLine="850"/>
        <w:rPr>
          <w:sz w:val="28"/>
        </w:rPr>
      </w:pPr>
      <w:r>
        <w:rPr>
          <w:sz w:val="28"/>
        </w:rPr>
        <w:t>Настоящее постановление опубликовать в периодическом печатном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Фрязино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(еженедельная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Фрязино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Ключъ</w:t>
      </w:r>
      <w:proofErr w:type="spellEnd"/>
      <w:r>
        <w:rPr>
          <w:sz w:val="28"/>
        </w:rPr>
        <w:t>»),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 Фрязино в сети Интернет не позднее, чем за 15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даты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слушаний.</w:t>
      </w:r>
    </w:p>
    <w:p w:rsidR="00EF0586" w:rsidRDefault="00FC6651">
      <w:pPr>
        <w:pStyle w:val="aa"/>
        <w:numPr>
          <w:ilvl w:val="0"/>
          <w:numId w:val="1"/>
        </w:numPr>
        <w:tabs>
          <w:tab w:val="left" w:pos="1518"/>
        </w:tabs>
        <w:ind w:left="0" w:right="0" w:firstLine="850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 администрации Тропина А.М.</w:t>
      </w:r>
    </w:p>
    <w:p w:rsidR="00EF0586" w:rsidRDefault="00EF0586">
      <w:pPr>
        <w:pStyle w:val="a5"/>
        <w:ind w:left="0"/>
        <w:jc w:val="left"/>
        <w:rPr>
          <w:sz w:val="30"/>
        </w:rPr>
      </w:pPr>
    </w:p>
    <w:p w:rsidR="00EF0586" w:rsidRDefault="00EF0586">
      <w:pPr>
        <w:pStyle w:val="a5"/>
        <w:ind w:left="0"/>
        <w:jc w:val="left"/>
        <w:rPr>
          <w:sz w:val="26"/>
        </w:rPr>
      </w:pPr>
    </w:p>
    <w:p w:rsidR="00EF0586" w:rsidRDefault="00FC6651">
      <w:pPr>
        <w:pStyle w:val="a5"/>
        <w:tabs>
          <w:tab w:val="left" w:pos="8013"/>
        </w:tabs>
        <w:ind w:left="0"/>
      </w:pPr>
      <w:r>
        <w:t>Глава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Фрязино</w:t>
      </w:r>
      <w:proofErr w:type="gramStart"/>
      <w:r>
        <w:tab/>
        <w:t xml:space="preserve">  Д.Р.</w:t>
      </w:r>
      <w:proofErr w:type="gramEnd"/>
      <w:r>
        <w:rPr>
          <w:spacing w:val="-2"/>
        </w:rPr>
        <w:t xml:space="preserve"> </w:t>
      </w:r>
      <w:r>
        <w:t>Воробьев</w:t>
      </w:r>
    </w:p>
    <w:p w:rsidR="00EF0586" w:rsidRDefault="00EF0586">
      <w:pPr>
        <w:pStyle w:val="a5"/>
        <w:tabs>
          <w:tab w:val="left" w:pos="8013"/>
        </w:tabs>
      </w:pPr>
    </w:p>
    <w:p w:rsidR="00EF0586" w:rsidRDefault="00EF0586">
      <w:pPr>
        <w:pStyle w:val="a5"/>
        <w:tabs>
          <w:tab w:val="left" w:pos="8013"/>
        </w:tabs>
      </w:pPr>
    </w:p>
    <w:p w:rsidR="00EF0586" w:rsidRDefault="00EF0586">
      <w:pPr>
        <w:pStyle w:val="a5"/>
        <w:tabs>
          <w:tab w:val="left" w:pos="8013"/>
        </w:tabs>
      </w:pPr>
    </w:p>
    <w:p w:rsidR="00EF0586" w:rsidRDefault="00EF0586">
      <w:pPr>
        <w:pStyle w:val="a5"/>
        <w:tabs>
          <w:tab w:val="left" w:pos="8013"/>
        </w:tabs>
      </w:pPr>
    </w:p>
    <w:p w:rsidR="00EF0586" w:rsidRDefault="00EF0586">
      <w:pPr>
        <w:pStyle w:val="a5"/>
        <w:tabs>
          <w:tab w:val="left" w:pos="8013"/>
        </w:tabs>
      </w:pPr>
    </w:p>
    <w:sectPr w:rsidR="00EF0586">
      <w:pgSz w:w="11906" w:h="16838"/>
      <w:pgMar w:top="780" w:right="46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3B72DE"/>
    <w:multiLevelType w:val="multilevel"/>
    <w:tmpl w:val="0BA2B030"/>
    <w:lvl w:ilvl="0">
      <w:start w:val="1"/>
      <w:numFmt w:val="decimal"/>
      <w:lvlText w:val="%1."/>
      <w:lvlJc w:val="left"/>
      <w:pPr>
        <w:tabs>
          <w:tab w:val="num" w:pos="0"/>
        </w:tabs>
        <w:ind w:left="102" w:hanging="56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4" w:hanging="5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5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51F327A9"/>
    <w:multiLevelType w:val="multilevel"/>
    <w:tmpl w:val="5630F67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86"/>
    <w:rsid w:val="00DE0B4C"/>
    <w:rsid w:val="00EF0586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64BCA-D9AF-47AB-9C4A-0F269D17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C6651"/>
    <w:pPr>
      <w:keepNext/>
      <w:widowControl/>
      <w:numPr>
        <w:numId w:val="2"/>
      </w:numPr>
      <w:jc w:val="center"/>
      <w:outlineLvl w:val="0"/>
    </w:pPr>
    <w:rPr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C6651"/>
    <w:pPr>
      <w:keepNext/>
      <w:widowControl/>
      <w:numPr>
        <w:ilvl w:val="2"/>
        <w:numId w:val="2"/>
      </w:numPr>
      <w:spacing w:before="60"/>
      <w:jc w:val="center"/>
      <w:outlineLvl w:val="2"/>
    </w:pPr>
    <w:rPr>
      <w:b/>
      <w:bCs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A217F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C7C3F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uiPriority w:val="1"/>
    <w:qFormat/>
    <w:pPr>
      <w:spacing w:before="250"/>
      <w:ind w:left="3184" w:right="2244"/>
      <w:jc w:val="center"/>
    </w:pPr>
    <w:rPr>
      <w:b/>
      <w:bCs/>
      <w:sz w:val="46"/>
      <w:szCs w:val="46"/>
    </w:rPr>
  </w:style>
  <w:style w:type="paragraph" w:styleId="aa">
    <w:name w:val="List Paragraph"/>
    <w:basedOn w:val="a"/>
    <w:uiPriority w:val="1"/>
    <w:qFormat/>
    <w:pPr>
      <w:ind w:left="102" w:right="108" w:firstLine="8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Содержимое таблицы"/>
    <w:basedOn w:val="a"/>
    <w:qFormat/>
    <w:rsid w:val="00C3316B"/>
    <w:pPr>
      <w:suppressLineNumbers/>
    </w:pPr>
    <w:rPr>
      <w:sz w:val="24"/>
      <w:szCs w:val="24"/>
      <w:lang w:eastAsia="zh-CN"/>
    </w:rPr>
  </w:style>
  <w:style w:type="paragraph" w:customStyle="1" w:styleId="ConsPlusNormal">
    <w:name w:val="ConsPlusNormal"/>
    <w:qFormat/>
    <w:rsid w:val="00C3316B"/>
    <w:pPr>
      <w:widowControl w:val="0"/>
    </w:pPr>
    <w:rPr>
      <w:rFonts w:cs="Calibri"/>
      <w:szCs w:val="20"/>
      <w:lang w:val="ru-RU" w:eastAsia="zh-CN"/>
    </w:rPr>
  </w:style>
  <w:style w:type="paragraph" w:styleId="ac">
    <w:name w:val="Balloon Text"/>
    <w:basedOn w:val="a"/>
    <w:uiPriority w:val="99"/>
    <w:semiHidden/>
    <w:unhideWhenUsed/>
    <w:qFormat/>
    <w:rsid w:val="00EC7C3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C6651"/>
    <w:rPr>
      <w:rFonts w:ascii="Times New Roman" w:eastAsia="Times New Roman" w:hAnsi="Times New Roman" w:cs="Times New Roman"/>
      <w:sz w:val="32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FC6651"/>
    <w:rPr>
      <w:rFonts w:ascii="Times New Roman" w:eastAsia="Times New Roman" w:hAnsi="Times New Roman" w:cs="Times New Roman"/>
      <w:b/>
      <w:bCs/>
      <w:sz w:val="4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557</Words>
  <Characters>3175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dc:description/>
  <cp:lastModifiedBy>Борисова</cp:lastModifiedBy>
  <cp:revision>7</cp:revision>
  <cp:lastPrinted>2023-03-10T17:57:00Z</cp:lastPrinted>
  <dcterms:created xsi:type="dcterms:W3CDTF">2023-03-13T13:41:00Z</dcterms:created>
  <dcterms:modified xsi:type="dcterms:W3CDTF">2023-03-14T08:20:00Z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2023-03-08T00:00:00Z</vt:filetime>
  </property>
</Properties>
</file>