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B21B" w14:textId="77777777" w:rsidR="00D76179" w:rsidRDefault="00D76179" w:rsidP="00D7617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120" w:after="120"/>
        <w:ind w:left="85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CB56E1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F5D396" wp14:editId="61C2FE70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3" name="Рисунок 25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E1">
        <w:rPr>
          <w:rFonts w:ascii="Times New Roman" w:hAnsi="Times New Roman" w:cs="Times New Roman"/>
          <w:color w:val="auto"/>
          <w:sz w:val="30"/>
          <w:szCs w:val="30"/>
        </w:rPr>
        <w:t>АДМИНИСТРАЦИЯ ГОРОДСКОГО ОКРУГА ФРЯЗИНО</w:t>
      </w:r>
    </w:p>
    <w:p w14:paraId="6A06338A" w14:textId="77777777" w:rsidR="00CB56E1" w:rsidRPr="00CB56E1" w:rsidRDefault="00CB56E1" w:rsidP="00CB56E1"/>
    <w:p w14:paraId="55CF9019" w14:textId="77777777" w:rsidR="00D76179" w:rsidRPr="00241B20" w:rsidRDefault="00D76179" w:rsidP="00D76179">
      <w:pPr>
        <w:pStyle w:val="3"/>
        <w:numPr>
          <w:ilvl w:val="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ind w:left="567"/>
        <w:rPr>
          <w:rFonts w:ascii="Times New Roman" w:hAnsi="Times New Roman" w:cs="Times New Roman"/>
          <w:i w:val="0"/>
          <w:color w:val="auto"/>
        </w:rPr>
      </w:pPr>
      <w:r w:rsidRPr="00241B20">
        <w:rPr>
          <w:rFonts w:ascii="Times New Roman" w:hAnsi="Times New Roman" w:cs="Times New Roman"/>
          <w:i w:val="0"/>
          <w:color w:val="auto"/>
          <w:sz w:val="46"/>
          <w:szCs w:val="46"/>
        </w:rPr>
        <w:t>ПОСТАНОВЛЕНИЕ</w:t>
      </w:r>
    </w:p>
    <w:p w14:paraId="735A5F8D" w14:textId="2797010B" w:rsidR="00D76179" w:rsidRPr="00241B20" w:rsidRDefault="00D76179" w:rsidP="006101C9">
      <w:pPr>
        <w:spacing w:before="120" w:after="240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1B20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proofErr w:type="gramEnd"/>
      <w:r w:rsidR="00CB56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148">
        <w:rPr>
          <w:rFonts w:ascii="Times New Roman" w:hAnsi="Times New Roman" w:cs="Times New Roman"/>
          <w:color w:val="auto"/>
          <w:sz w:val="28"/>
          <w:szCs w:val="28"/>
        </w:rPr>
        <w:t>29.12.2022</w:t>
      </w:r>
      <w:r w:rsidRPr="00241B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1B20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CB56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148">
        <w:rPr>
          <w:rFonts w:ascii="Times New Roman" w:hAnsi="Times New Roman" w:cs="Times New Roman"/>
          <w:color w:val="auto"/>
          <w:sz w:val="28"/>
          <w:szCs w:val="28"/>
        </w:rPr>
        <w:t>985</w:t>
      </w:r>
    </w:p>
    <w:p w14:paraId="762BF85F" w14:textId="77777777" w:rsidR="007235B4" w:rsidRDefault="007235B4" w:rsidP="00D76179">
      <w:pPr>
        <w:spacing w:after="360" w:line="240" w:lineRule="auto"/>
        <w:ind w:right="42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872673" w14:textId="02DAF8D3" w:rsidR="00CB56E1" w:rsidRPr="00241B20" w:rsidRDefault="00D76179" w:rsidP="00D76179">
      <w:pPr>
        <w:spacing w:after="360" w:line="240" w:lineRule="auto"/>
        <w:ind w:right="42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B20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41B20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41B20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14:paraId="37412AF1" w14:textId="3C07784D" w:rsidR="00D76179" w:rsidRDefault="00D76179" w:rsidP="00D7617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B2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Федерации, </w:t>
      </w:r>
      <w:r w:rsidR="00C24D1F" w:rsidRPr="00C24D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Фрязино от 09.11.2022 № 761 «О Перечне муниципальных программ городского округа Фрязино Московской области, реализация которых планируется с 2023 года», </w:t>
      </w:r>
      <w:r w:rsidRPr="00241B2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городского округа Фрязино от 24.03.2021 № 20 «Об утверждении Порядка разработки и реализации муниципальных программ городского округа Фрязино Московской области», на основании Устава городского округа Фрязино Московской области</w:t>
      </w:r>
    </w:p>
    <w:p w14:paraId="32B681E1" w14:textId="77777777" w:rsidR="00052148" w:rsidRPr="00241B20" w:rsidRDefault="00052148" w:rsidP="00D7617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A192409" w14:textId="77777777" w:rsidR="00D76179" w:rsidRDefault="00D76179" w:rsidP="00D7617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241B20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241B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14:paraId="1EA166DD" w14:textId="77777777" w:rsidR="00052148" w:rsidRPr="00241B20" w:rsidRDefault="00052148" w:rsidP="00D7617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18847DC" w14:textId="0C58B97C" w:rsidR="00D76179" w:rsidRPr="00DD17D3" w:rsidRDefault="00DD17D3" w:rsidP="00D76179">
      <w:pPr>
        <w:pStyle w:val="a7"/>
        <w:numPr>
          <w:ilvl w:val="0"/>
          <w:numId w:val="20"/>
        </w:numPr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  <w:szCs w:val="28"/>
        </w:rPr>
        <w:t xml:space="preserve">Утвердить </w:t>
      </w:r>
      <w:r w:rsidR="00D76179" w:rsidRPr="00241B20">
        <w:rPr>
          <w:rFonts w:cs="Times New Roman"/>
          <w:color w:val="auto"/>
          <w:spacing w:val="-2"/>
          <w:sz w:val="28"/>
          <w:szCs w:val="28"/>
        </w:rPr>
        <w:t>муниципальн</w:t>
      </w:r>
      <w:r>
        <w:rPr>
          <w:rFonts w:cs="Times New Roman"/>
          <w:color w:val="auto"/>
          <w:spacing w:val="-2"/>
          <w:sz w:val="28"/>
          <w:szCs w:val="28"/>
        </w:rPr>
        <w:t>ую</w:t>
      </w:r>
      <w:r w:rsidR="00D76179" w:rsidRPr="00241B20">
        <w:rPr>
          <w:rFonts w:cs="Times New Roman"/>
          <w:color w:val="auto"/>
          <w:spacing w:val="-2"/>
          <w:sz w:val="28"/>
          <w:szCs w:val="28"/>
        </w:rPr>
        <w:t xml:space="preserve"> программ</w:t>
      </w:r>
      <w:r>
        <w:rPr>
          <w:rFonts w:cs="Times New Roman"/>
          <w:color w:val="auto"/>
          <w:spacing w:val="-2"/>
          <w:sz w:val="28"/>
          <w:szCs w:val="28"/>
        </w:rPr>
        <w:t>у</w:t>
      </w:r>
      <w:r w:rsidR="00D76179" w:rsidRPr="00241B20">
        <w:rPr>
          <w:rFonts w:cs="Times New Roman"/>
          <w:color w:val="auto"/>
          <w:spacing w:val="-2"/>
          <w:sz w:val="28"/>
          <w:szCs w:val="28"/>
        </w:rPr>
        <w:t xml:space="preserve">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</w:t>
      </w:r>
      <w:r>
        <w:rPr>
          <w:rFonts w:cs="Times New Roman"/>
          <w:color w:val="auto"/>
          <w:spacing w:val="-2"/>
          <w:sz w:val="28"/>
          <w:szCs w:val="28"/>
        </w:rPr>
        <w:t>3</w:t>
      </w:r>
      <w:r w:rsidR="00D76179" w:rsidRPr="00241B20">
        <w:rPr>
          <w:rFonts w:cs="Times New Roman"/>
          <w:color w:val="auto"/>
          <w:spacing w:val="-2"/>
          <w:sz w:val="28"/>
          <w:szCs w:val="28"/>
        </w:rPr>
        <w:t>-202</w:t>
      </w:r>
      <w:r>
        <w:rPr>
          <w:rFonts w:cs="Times New Roman"/>
          <w:color w:val="auto"/>
          <w:spacing w:val="-2"/>
          <w:sz w:val="28"/>
          <w:szCs w:val="28"/>
        </w:rPr>
        <w:t>7</w:t>
      </w:r>
      <w:r w:rsidR="00D76179" w:rsidRPr="00241B20">
        <w:rPr>
          <w:rFonts w:cs="Times New Roman"/>
          <w:color w:val="auto"/>
          <w:spacing w:val="-2"/>
          <w:sz w:val="28"/>
          <w:szCs w:val="28"/>
        </w:rPr>
        <w:t xml:space="preserve"> годы (прилагается).</w:t>
      </w:r>
    </w:p>
    <w:p w14:paraId="42D0865D" w14:textId="00E9AE6D" w:rsidR="00DD17D3" w:rsidRPr="00185270" w:rsidRDefault="00DD17D3" w:rsidP="00D76179">
      <w:pPr>
        <w:pStyle w:val="a7"/>
        <w:numPr>
          <w:ilvl w:val="0"/>
          <w:numId w:val="20"/>
        </w:numPr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pacing w:val="-2"/>
          <w:sz w:val="28"/>
          <w:szCs w:val="28"/>
        </w:rPr>
        <w:t>Настоящее постановление вступает в силу с 01.01.2023.</w:t>
      </w:r>
    </w:p>
    <w:p w14:paraId="18FB0A40" w14:textId="142C9D31" w:rsidR="00D76179" w:rsidRPr="00241B20" w:rsidRDefault="00D76179" w:rsidP="00D76179">
      <w:pPr>
        <w:pStyle w:val="a7"/>
        <w:numPr>
          <w:ilvl w:val="0"/>
          <w:numId w:val="20"/>
        </w:numPr>
        <w:jc w:val="both"/>
        <w:rPr>
          <w:rFonts w:cs="Times New Roman"/>
          <w:color w:val="auto"/>
          <w:sz w:val="28"/>
        </w:rPr>
      </w:pPr>
      <w:r w:rsidRPr="00241B20">
        <w:rPr>
          <w:rFonts w:cs="Times New Roman"/>
          <w:color w:val="auto"/>
          <w:sz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 w:rsidRPr="00241B20">
        <w:rPr>
          <w:rFonts w:cs="Times New Roman"/>
          <w:color w:val="auto"/>
          <w:sz w:val="28"/>
        </w:rPr>
        <w:t>Ключъ</w:t>
      </w:r>
      <w:proofErr w:type="spellEnd"/>
      <w:r w:rsidRPr="00241B20">
        <w:rPr>
          <w:rFonts w:cs="Times New Roman"/>
          <w:color w:val="auto"/>
          <w:sz w:val="28"/>
        </w:rPr>
        <w:t>»),</w:t>
      </w:r>
      <w:r w:rsidR="00865FFC">
        <w:rPr>
          <w:rFonts w:cs="Times New Roman"/>
          <w:color w:val="auto"/>
          <w:sz w:val="28"/>
        </w:rPr>
        <w:br/>
      </w:r>
      <w:r w:rsidRPr="00241B20">
        <w:rPr>
          <w:rFonts w:cs="Times New Roman"/>
          <w:color w:val="auto"/>
          <w:sz w:val="28"/>
        </w:rPr>
        <w:t>и разместить на официальном сайте городского округа Фрязино в сети Интернет.</w:t>
      </w:r>
    </w:p>
    <w:p w14:paraId="2EF0859C" w14:textId="6282EB3B" w:rsidR="007235B4" w:rsidRPr="00CB56E1" w:rsidRDefault="00D76179" w:rsidP="0021257E">
      <w:pPr>
        <w:pStyle w:val="a7"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cs="Times New Roman"/>
          <w:color w:val="auto"/>
        </w:rPr>
      </w:pPr>
      <w:r w:rsidRPr="00CB56E1">
        <w:rPr>
          <w:rFonts w:cs="Times New Roman"/>
          <w:color w:val="auto"/>
          <w:sz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proofErr w:type="spellStart"/>
      <w:r w:rsidRPr="00CB56E1">
        <w:rPr>
          <w:rFonts w:cs="Times New Roman"/>
          <w:color w:val="auto"/>
          <w:sz w:val="28"/>
        </w:rPr>
        <w:t>Бощевана</w:t>
      </w:r>
      <w:proofErr w:type="spellEnd"/>
      <w:r w:rsidRPr="00CB56E1">
        <w:rPr>
          <w:rFonts w:cs="Times New Roman"/>
          <w:color w:val="auto"/>
          <w:sz w:val="28"/>
        </w:rPr>
        <w:t xml:space="preserve"> Н.В. </w:t>
      </w:r>
    </w:p>
    <w:p w14:paraId="17D1AA58" w14:textId="77777777" w:rsidR="007235B4" w:rsidRDefault="007235B4" w:rsidP="00D76179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1DDB6F" w14:textId="77777777" w:rsidR="00090958" w:rsidRPr="006101C9" w:rsidRDefault="00090958" w:rsidP="00D76179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D73BBC" w14:textId="77777777" w:rsidR="006101C9" w:rsidRPr="006101C9" w:rsidRDefault="006101C9" w:rsidP="00D76179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24BF36" w14:textId="77777777" w:rsidR="00D76179" w:rsidRDefault="00D76179" w:rsidP="00D76179">
      <w:pPr>
        <w:tabs>
          <w:tab w:val="right" w:pos="963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D76179" w:rsidSect="00D76179">
          <w:headerReference w:type="default" r:id="rId9"/>
          <w:pgSz w:w="11900" w:h="16840"/>
          <w:pgMar w:top="567" w:right="567" w:bottom="1134" w:left="1701" w:header="493" w:footer="567" w:gutter="0"/>
          <w:cols w:space="720"/>
          <w:titlePg/>
          <w:docGrid w:linePitch="299"/>
        </w:sectPr>
      </w:pPr>
      <w:r w:rsidRPr="00241B20">
        <w:rPr>
          <w:rFonts w:ascii="Times New Roman" w:hAnsi="Times New Roman" w:cs="Times New Roman"/>
          <w:color w:val="auto"/>
          <w:sz w:val="28"/>
          <w:szCs w:val="28"/>
        </w:rPr>
        <w:t>Глава городского округа Фрязино</w:t>
      </w:r>
      <w:r w:rsidRPr="00241B20">
        <w:rPr>
          <w:rFonts w:ascii="Times New Roman" w:hAnsi="Times New Roman" w:cs="Times New Roman"/>
          <w:color w:val="auto"/>
          <w:sz w:val="28"/>
          <w:szCs w:val="28"/>
        </w:rPr>
        <w:tab/>
        <w:t>Д.Р. Воробьев</w:t>
      </w:r>
    </w:p>
    <w:p w14:paraId="4D344B0E" w14:textId="77777777" w:rsidR="00520F8E" w:rsidRPr="00520F8E" w:rsidRDefault="00520F8E" w:rsidP="0052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F8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9031FB9" w14:textId="4DE3DD05" w:rsidR="00520F8E" w:rsidRPr="00520F8E" w:rsidRDefault="00520F8E" w:rsidP="0052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F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20F8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8E">
        <w:rPr>
          <w:rFonts w:ascii="Times New Roman" w:hAnsi="Times New Roman" w:cs="Times New Roman"/>
          <w:sz w:val="28"/>
          <w:szCs w:val="28"/>
        </w:rPr>
        <w:t>округа Фрязино</w:t>
      </w:r>
    </w:p>
    <w:p w14:paraId="67E4D153" w14:textId="549578F1" w:rsidR="00520F8E" w:rsidRPr="00520F8E" w:rsidRDefault="00520F8E" w:rsidP="0052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20F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0F8E">
        <w:rPr>
          <w:rFonts w:ascii="Times New Roman" w:hAnsi="Times New Roman" w:cs="Times New Roman"/>
          <w:sz w:val="28"/>
          <w:szCs w:val="28"/>
        </w:rPr>
        <w:t xml:space="preserve"> </w:t>
      </w:r>
      <w:r w:rsidR="00052148">
        <w:rPr>
          <w:rFonts w:ascii="Times New Roman" w:hAnsi="Times New Roman" w:cs="Times New Roman"/>
          <w:sz w:val="28"/>
          <w:szCs w:val="28"/>
        </w:rPr>
        <w:t>29.12.2022</w:t>
      </w:r>
      <w:r w:rsidRPr="00520F8E">
        <w:rPr>
          <w:rFonts w:ascii="Times New Roman" w:hAnsi="Times New Roman" w:cs="Times New Roman"/>
          <w:sz w:val="28"/>
          <w:szCs w:val="28"/>
        </w:rPr>
        <w:t xml:space="preserve"> № </w:t>
      </w:r>
      <w:r w:rsidR="00052148">
        <w:rPr>
          <w:rFonts w:ascii="Times New Roman" w:hAnsi="Times New Roman" w:cs="Times New Roman"/>
          <w:sz w:val="28"/>
          <w:szCs w:val="28"/>
        </w:rPr>
        <w:t>985</w:t>
      </w:r>
    </w:p>
    <w:p w14:paraId="59429AB0" w14:textId="77777777" w:rsidR="00520F8E" w:rsidRDefault="00520F8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474787" w14:textId="14C4B439" w:rsidR="006F3DA7" w:rsidRPr="00BE2EFF" w:rsidRDefault="007F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2EFF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598FF47C" w14:textId="77777777" w:rsidR="006F3DA7" w:rsidRPr="00BE2EFF" w:rsidRDefault="007F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2EFF">
        <w:rPr>
          <w:rFonts w:ascii="Times New Roman" w:hAnsi="Times New Roman" w:cs="Times New Roman"/>
          <w:color w:val="auto"/>
          <w:sz w:val="28"/>
          <w:szCs w:val="28"/>
        </w:rPr>
        <w:t>ГОРОДСКОГО ОКРУГА ФРЯЗИНО МОСКОВСКОЙ ОБЛАСТИ</w:t>
      </w:r>
    </w:p>
    <w:p w14:paraId="02A32F36" w14:textId="77777777" w:rsidR="00066C0E" w:rsidRPr="00BE2EFF" w:rsidRDefault="007F349D" w:rsidP="00066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2EFF">
        <w:rPr>
          <w:rFonts w:ascii="Times New Roman" w:hAnsi="Times New Roman" w:cs="Times New Roman"/>
          <w:color w:val="auto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4956EF40" w14:textId="77777777" w:rsidR="006F3DA7" w:rsidRPr="00BE2EFF" w:rsidRDefault="007F349D" w:rsidP="00066C0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8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14:paraId="272552C7" w14:textId="77777777" w:rsidR="00066C0E" w:rsidRPr="00BE2EFF" w:rsidRDefault="00066C0E" w:rsidP="00066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E575AE" w14:textId="77777777" w:rsidR="006F3DA7" w:rsidRPr="00BE2EFF" w:rsidRDefault="002E5D13">
      <w:pPr>
        <w:spacing w:after="36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Паспорт муниципальной программы </w:t>
      </w:r>
      <w:r w:rsidR="00066C0E"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Фрязино </w:t>
      </w:r>
      <w:r w:rsidRPr="00BE2EFF">
        <w:rPr>
          <w:rFonts w:ascii="Times New Roman" w:hAnsi="Times New Roman" w:cs="Times New Roman"/>
          <w:color w:val="auto"/>
          <w:sz w:val="28"/>
          <w:szCs w:val="28"/>
        </w:rPr>
        <w:t>Московской области</w:t>
      </w:r>
      <w:r w:rsidRPr="00BE2EFF">
        <w:rPr>
          <w:rFonts w:ascii="Times New Roman" w:hAnsi="Times New Roman" w:cs="Times New Roman"/>
          <w:color w:val="auto"/>
          <w:sz w:val="28"/>
          <w:szCs w:val="28"/>
        </w:rPr>
        <w:br/>
      </w:r>
      <w:r w:rsidR="007F349D"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</w:t>
      </w:r>
      <w:r w:rsidR="00066C0E"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молодежной политики» </w:t>
      </w:r>
      <w:r w:rsidR="007F349D"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8"/>
          <w:szCs w:val="28"/>
        </w:rPr>
        <w:t>2023-2027</w:t>
      </w:r>
      <w:r w:rsidR="007F349D" w:rsidRPr="00BE2EFF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1748"/>
        <w:gridCol w:w="1748"/>
        <w:gridCol w:w="1749"/>
        <w:gridCol w:w="1748"/>
        <w:gridCol w:w="1748"/>
        <w:gridCol w:w="1819"/>
      </w:tblGrid>
      <w:tr w:rsidR="00D40DDC" w:rsidRPr="00BE2EFF" w14:paraId="0841B90C" w14:textId="77777777" w:rsidTr="00D339C6">
        <w:trPr>
          <w:trHeight w:val="417"/>
        </w:trPr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E088CD" w14:textId="77777777" w:rsidR="00D40DDC" w:rsidRPr="00BE2EFF" w:rsidRDefault="00D40DDC" w:rsidP="007403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Координатор</w:t>
            </w:r>
            <w:r w:rsidR="008249F2">
              <w:rPr>
                <w:rFonts w:ascii="Times New Roman" w:hAnsi="Times New Roman" w:cs="Times New Roman"/>
                <w:color w:val="auto"/>
                <w:sz w:val="24"/>
              </w:rPr>
              <w:t>ы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 муниципальной программы</w:t>
            </w:r>
          </w:p>
        </w:tc>
        <w:tc>
          <w:tcPr>
            <w:tcW w:w="105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2EECEC3A" w14:textId="77777777" w:rsidR="00D40DDC" w:rsidRDefault="00D40DDC" w:rsidP="00F031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Первый заместитель главы администрации городского округа Фрязино – Н.В. </w:t>
            </w:r>
            <w:proofErr w:type="spellStart"/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Бощеван</w:t>
            </w:r>
            <w:proofErr w:type="spellEnd"/>
          </w:p>
          <w:p w14:paraId="522F390C" w14:textId="7E9DDDEA" w:rsidR="00E70DFF" w:rsidRDefault="00E70DFF" w:rsidP="00F031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Заместитель главы администрации городского округа Фрязино</w:t>
            </w:r>
            <w:r w:rsidR="00DD2239">
              <w:rPr>
                <w:rFonts w:ascii="Times New Roman" w:hAnsi="Times New Roman" w:cs="Times New Roman"/>
                <w:color w:val="auto"/>
                <w:sz w:val="24"/>
              </w:rPr>
              <w:t xml:space="preserve"> –</w:t>
            </w:r>
            <w:r w:rsidR="00B318B5">
              <w:rPr>
                <w:rFonts w:ascii="Times New Roman" w:hAnsi="Times New Roman" w:cs="Times New Roman"/>
                <w:color w:val="auto"/>
                <w:sz w:val="24"/>
              </w:rPr>
              <w:t xml:space="preserve"> п</w:t>
            </w:r>
            <w:r w:rsidR="00DD2239">
              <w:rPr>
                <w:rFonts w:ascii="Times New Roman" w:hAnsi="Times New Roman" w:cs="Times New Roman"/>
                <w:color w:val="auto"/>
                <w:sz w:val="24"/>
              </w:rPr>
              <w:t xml:space="preserve">редседатель комитета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–</w:t>
            </w:r>
            <w:r w:rsidR="00E24E20"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Н.В. Князева</w:t>
            </w:r>
          </w:p>
          <w:p w14:paraId="78AC623D" w14:textId="77777777" w:rsidR="00E70DFF" w:rsidRPr="00BE2EFF" w:rsidRDefault="00E70DFF" w:rsidP="00F031D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Заместитель главы администрации городского округа Фрязино – В.В. Королева</w:t>
            </w:r>
          </w:p>
        </w:tc>
      </w:tr>
      <w:tr w:rsidR="00D40DDC" w:rsidRPr="00BE2EFF" w14:paraId="34AB5D05" w14:textId="77777777" w:rsidTr="00D339C6">
        <w:trPr>
          <w:trHeight w:val="413"/>
        </w:trPr>
        <w:tc>
          <w:tcPr>
            <w:tcW w:w="4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64B0A3" w14:textId="77777777" w:rsidR="00D40DDC" w:rsidRPr="00BE2EFF" w:rsidRDefault="00D40DDC" w:rsidP="007403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Муниципальный заказчик программы </w:t>
            </w:r>
          </w:p>
        </w:tc>
        <w:tc>
          <w:tcPr>
            <w:tcW w:w="1056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DD94EA9" w14:textId="77777777" w:rsidR="00D40DDC" w:rsidRPr="00BE2EFF" w:rsidRDefault="00D40DDC" w:rsidP="007403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Администрация городского округа Фрязино</w:t>
            </w:r>
          </w:p>
        </w:tc>
      </w:tr>
      <w:tr w:rsidR="00D40DDC" w:rsidRPr="00BE2EFF" w14:paraId="7608CA54" w14:textId="77777777" w:rsidTr="00F82FD3">
        <w:trPr>
          <w:trHeight w:val="1408"/>
        </w:trPr>
        <w:tc>
          <w:tcPr>
            <w:tcW w:w="4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1C686D" w14:textId="77777777" w:rsidR="00D40DDC" w:rsidRPr="00BE2EFF" w:rsidRDefault="00D40DDC" w:rsidP="007403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Цели муниципальной программы </w:t>
            </w:r>
          </w:p>
        </w:tc>
        <w:tc>
          <w:tcPr>
            <w:tcW w:w="1056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35DEEEBF" w14:textId="77777777" w:rsidR="00E70DFF" w:rsidRPr="00E70DFF" w:rsidRDefault="00E70DFF" w:rsidP="00E70DFF">
            <w:pPr>
              <w:spacing w:after="0" w:line="254" w:lineRule="auto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E70DFF">
              <w:rPr>
                <w:rFonts w:ascii="Times New Roman" w:eastAsiaTheme="minorEastAsia" w:hAnsi="Times New Roman" w:cs="Times New Roman"/>
                <w:sz w:val="24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</w:t>
            </w:r>
            <w:r>
              <w:rPr>
                <w:rFonts w:ascii="Times New Roman" w:eastAsiaTheme="minorEastAsia" w:hAnsi="Times New Roman" w:cs="Times New Roman"/>
                <w:sz w:val="24"/>
              </w:rPr>
              <w:t>онных материалов о деятельности</w:t>
            </w:r>
            <w:r w:rsidRPr="00E70DFF">
              <w:rPr>
                <w:rFonts w:ascii="Times New Roman" w:eastAsiaTheme="minorEastAsia" w:hAnsi="Times New Roman" w:cs="Times New Roman"/>
                <w:sz w:val="24"/>
              </w:rPr>
              <w:t xml:space="preserve">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14:paraId="4479E45C" w14:textId="61FCC0E7" w:rsidR="00E70DFF" w:rsidRPr="00E70DFF" w:rsidRDefault="00E70DFF" w:rsidP="00E70DFF">
            <w:pPr>
              <w:spacing w:after="0" w:line="254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E70DFF">
              <w:rPr>
                <w:rFonts w:ascii="Times New Roman" w:eastAsiaTheme="minorEastAsia" w:hAnsi="Times New Roman" w:cs="Times New Roman"/>
                <w:sz w:val="24"/>
              </w:rPr>
              <w:t xml:space="preserve">3. Повышение уровня удовлетворенности населения деятельностью органов местного самоуправления городского округа </w:t>
            </w:r>
            <w:r w:rsidR="006E4892">
              <w:rPr>
                <w:rFonts w:ascii="Times New Roman" w:eastAsiaTheme="minorEastAsia" w:hAnsi="Times New Roman" w:cs="Times New Roman"/>
                <w:sz w:val="24"/>
              </w:rPr>
              <w:t xml:space="preserve">Фрязино </w:t>
            </w:r>
            <w:r w:rsidRPr="00E70DFF">
              <w:rPr>
                <w:rFonts w:ascii="Times New Roman" w:eastAsiaTheme="minorEastAsia" w:hAnsi="Times New Roman" w:cs="Times New Roman"/>
                <w:sz w:val="24"/>
              </w:rPr>
              <w:t>Московской области.</w:t>
            </w:r>
          </w:p>
          <w:p w14:paraId="133A887F" w14:textId="77777777" w:rsidR="00E70DFF" w:rsidRPr="00E70DFF" w:rsidRDefault="00E70DFF" w:rsidP="00E70DFF">
            <w:pPr>
              <w:spacing w:after="0" w:line="254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E70DFF">
              <w:rPr>
                <w:rFonts w:ascii="Times New Roman" w:eastAsiaTheme="minorEastAsia" w:hAnsi="Times New Roman" w:cs="Times New Roman"/>
                <w:sz w:val="24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</w:t>
            </w:r>
            <w:r w:rsidRPr="00E70DFF"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14:paraId="47933944" w14:textId="77777777" w:rsidR="00D40DDC" w:rsidRPr="00BE2EFF" w:rsidRDefault="00E70DFF" w:rsidP="00E70D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70DFF">
              <w:rPr>
                <w:rFonts w:ascii="Times New Roman" w:eastAsiaTheme="minorEastAsia" w:hAnsi="Times New Roman" w:cs="Times New Roman"/>
                <w:sz w:val="24"/>
              </w:rPr>
              <w:t>5. Создание условий для развития и поддержки добровольчества (</w:t>
            </w:r>
            <w:proofErr w:type="spellStart"/>
            <w:r w:rsidRPr="00E70DFF">
              <w:rPr>
                <w:rFonts w:ascii="Times New Roman" w:eastAsiaTheme="minorEastAsia" w:hAnsi="Times New Roman" w:cs="Times New Roman"/>
                <w:sz w:val="24"/>
              </w:rPr>
              <w:t>волонтерства</w:t>
            </w:r>
            <w:proofErr w:type="spellEnd"/>
            <w:r w:rsidRPr="00E70DFF">
              <w:rPr>
                <w:rFonts w:ascii="Times New Roman" w:eastAsiaTheme="minorEastAsia" w:hAnsi="Times New Roman" w:cs="Times New Roman"/>
                <w:sz w:val="24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E70DFF">
              <w:rPr>
                <w:rFonts w:ascii="Times New Roman" w:eastAsiaTheme="minorEastAsia" w:hAnsi="Times New Roman" w:cs="Times New Roman"/>
                <w:sz w:val="24"/>
              </w:rPr>
              <w:t>волонтерстве</w:t>
            </w:r>
            <w:proofErr w:type="spellEnd"/>
            <w:r w:rsidRPr="00E70DFF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D40DDC" w:rsidRPr="00BE2EFF" w14:paraId="0DE1938D" w14:textId="77777777" w:rsidTr="00D339C6">
        <w:trPr>
          <w:trHeight w:val="1871"/>
        </w:trPr>
        <w:tc>
          <w:tcPr>
            <w:tcW w:w="4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46F68B" w14:textId="77777777" w:rsidR="00D40DDC" w:rsidRPr="00BE2EFF" w:rsidRDefault="00D40DDC" w:rsidP="002E5D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Перечень подпрограмм </w:t>
            </w:r>
          </w:p>
        </w:tc>
        <w:tc>
          <w:tcPr>
            <w:tcW w:w="1056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F6D206B" w14:textId="77777777" w:rsidR="00D40DDC" w:rsidRPr="00BE2EFF" w:rsidRDefault="00D40DDC" w:rsidP="002E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Подпрограмма </w:t>
            </w:r>
            <w:r w:rsidRPr="00BE2EFF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 «</w:t>
            </w:r>
            <w:r w:rsidR="00783A47" w:rsidRPr="00BE2EFF">
              <w:rPr>
                <w:rFonts w:ascii="Times New Roman" w:hAnsi="Times New Roman" w:cs="Times New Roman"/>
                <w:color w:val="auto"/>
                <w:sz w:val="24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»</w:t>
            </w:r>
          </w:p>
          <w:p w14:paraId="38816E41" w14:textId="77777777" w:rsidR="00D40DDC" w:rsidRPr="00BE2EFF" w:rsidRDefault="00D40DDC" w:rsidP="002E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Подпрограмма </w:t>
            </w:r>
            <w:r w:rsidRPr="00BE2EFF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III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 «Эффективное местное самоуправление»</w:t>
            </w:r>
          </w:p>
          <w:p w14:paraId="586F9518" w14:textId="77777777" w:rsidR="00D40DDC" w:rsidRPr="00BE2EFF" w:rsidRDefault="00D40DDC" w:rsidP="002E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Подпрограмма </w:t>
            </w:r>
            <w:r w:rsidRPr="00BE2EFF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 «Молодежь Подмосковья»</w:t>
            </w:r>
          </w:p>
          <w:p w14:paraId="4BB79F9F" w14:textId="77777777" w:rsidR="00F21F46" w:rsidRPr="00BE2EFF" w:rsidRDefault="00F21F46" w:rsidP="002E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Подпрограмма V «</w:t>
            </w:r>
            <w:r w:rsidRPr="00BE2EFF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Развитие добровольчества (</w:t>
            </w:r>
            <w:proofErr w:type="spellStart"/>
            <w:r w:rsidRPr="00BE2EFF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волонтерства</w:t>
            </w:r>
            <w:proofErr w:type="spellEnd"/>
            <w:r w:rsidRPr="00BE2EFF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) в городском округе Московской области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»</w:t>
            </w:r>
          </w:p>
          <w:p w14:paraId="5E7371CC" w14:textId="77777777" w:rsidR="00D40DDC" w:rsidRPr="00BE2EFF" w:rsidRDefault="00D40DDC" w:rsidP="00F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Подпрограмма </w:t>
            </w:r>
            <w:r w:rsidRPr="00BE2EFF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V</w:t>
            </w:r>
            <w:r w:rsidR="00F21F46" w:rsidRPr="00BE2EFF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 «Обеспечивающая подпрограмма»</w:t>
            </w:r>
          </w:p>
        </w:tc>
      </w:tr>
      <w:tr w:rsidR="00D40DDC" w:rsidRPr="00BE2EFF" w14:paraId="2932877B" w14:textId="77777777" w:rsidTr="00D339C6">
        <w:trPr>
          <w:trHeight w:val="1118"/>
        </w:trPr>
        <w:tc>
          <w:tcPr>
            <w:tcW w:w="46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E6460A" w14:textId="77777777" w:rsidR="00D40DDC" w:rsidRPr="00BE2EFF" w:rsidRDefault="00D40DDC" w:rsidP="002E5D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 xml:space="preserve">Источники финансирования муниципальной программы, в том числе по годам реализации программы (тыс. руб.): </w:t>
            </w:r>
          </w:p>
        </w:tc>
        <w:tc>
          <w:tcPr>
            <w:tcW w:w="17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19C1DB" w14:textId="77777777" w:rsidR="00D40DDC" w:rsidRPr="00BE2EFF" w:rsidRDefault="00D40DDC" w:rsidP="00801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17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EA853" w14:textId="77777777" w:rsidR="00D40DDC" w:rsidRPr="00BE2EFF" w:rsidRDefault="00D40DDC" w:rsidP="00801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bCs/>
                <w:color w:val="auto"/>
                <w:sz w:val="24"/>
              </w:rPr>
              <w:t>2023</w:t>
            </w:r>
          </w:p>
        </w:tc>
        <w:tc>
          <w:tcPr>
            <w:tcW w:w="17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C7A14" w14:textId="77777777" w:rsidR="00D40DDC" w:rsidRPr="00BE2EFF" w:rsidRDefault="00D40DDC" w:rsidP="00801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bCs/>
                <w:color w:val="auto"/>
                <w:sz w:val="24"/>
              </w:rPr>
              <w:t>2024</w:t>
            </w:r>
          </w:p>
        </w:tc>
        <w:tc>
          <w:tcPr>
            <w:tcW w:w="1748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9E429C2" w14:textId="77777777" w:rsidR="00D40DDC" w:rsidRPr="00BE2EFF" w:rsidRDefault="00D40DDC" w:rsidP="00801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bCs/>
                <w:color w:val="auto"/>
                <w:sz w:val="24"/>
              </w:rPr>
              <w:t>2025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122BECE" w14:textId="77777777" w:rsidR="00D40DDC" w:rsidRPr="00BE2EFF" w:rsidRDefault="00D40DDC" w:rsidP="00801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2026</w:t>
            </w:r>
          </w:p>
        </w:tc>
        <w:tc>
          <w:tcPr>
            <w:tcW w:w="181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CFEE20B" w14:textId="77777777" w:rsidR="00D40DDC" w:rsidRPr="00BE2EFF" w:rsidRDefault="00D40DDC" w:rsidP="00801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bCs/>
                <w:color w:val="auto"/>
                <w:sz w:val="24"/>
              </w:rPr>
              <w:t>2027</w:t>
            </w:r>
          </w:p>
        </w:tc>
      </w:tr>
      <w:tr w:rsidR="00AA7B1F" w:rsidRPr="00BE2EFF" w14:paraId="0055D2B2" w14:textId="77777777" w:rsidTr="00D339C6">
        <w:trPr>
          <w:trHeight w:val="503"/>
        </w:trPr>
        <w:tc>
          <w:tcPr>
            <w:tcW w:w="4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84381A" w14:textId="77777777" w:rsidR="00AA7B1F" w:rsidRPr="00BE2EFF" w:rsidRDefault="00AA7B1F" w:rsidP="00AA7B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68FCAF" w14:textId="77777777" w:rsidR="00AA7B1F" w:rsidRPr="00E80F9A" w:rsidRDefault="00692873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B2AB1A" w14:textId="77777777" w:rsidR="00AA7B1F" w:rsidRPr="00E80F9A" w:rsidRDefault="00692873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5AE314" w14:textId="77777777" w:rsidR="00AA7B1F" w:rsidRPr="00E80F9A" w:rsidRDefault="00692873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45C65FEA" w14:textId="77777777" w:rsidR="00AA7B1F" w:rsidRPr="00E80F9A" w:rsidRDefault="00692873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A7257" w14:textId="77777777" w:rsidR="00AA7B1F" w:rsidRPr="00E80F9A" w:rsidRDefault="00692873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6E167BF" w14:textId="77777777" w:rsidR="00AA7B1F" w:rsidRPr="00E80F9A" w:rsidRDefault="00692873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2873" w:rsidRPr="00BE2EFF" w14:paraId="393F0B0B" w14:textId="77777777" w:rsidTr="00D339C6">
        <w:trPr>
          <w:trHeight w:val="490"/>
        </w:trPr>
        <w:tc>
          <w:tcPr>
            <w:tcW w:w="4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80B500" w14:textId="77777777" w:rsidR="00692873" w:rsidRPr="00BE2EFF" w:rsidRDefault="00692873" w:rsidP="0069287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ACC600" w14:textId="4D276165" w:rsidR="00692873" w:rsidRPr="00E757A7" w:rsidRDefault="00E757A7" w:rsidP="0069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16183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34BFBF" w14:textId="77777777" w:rsidR="00692873" w:rsidRPr="00E80F9A" w:rsidRDefault="00692873" w:rsidP="0069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5176,6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ACE2BE" w14:textId="77777777" w:rsidR="00692873" w:rsidRPr="00E80F9A" w:rsidRDefault="00692873" w:rsidP="0069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5408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0F83837E" w14:textId="77777777" w:rsidR="00692873" w:rsidRPr="00E80F9A" w:rsidRDefault="00692873" w:rsidP="0069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5598,5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844FA" w14:textId="3391525F" w:rsidR="00692873" w:rsidRPr="00E757A7" w:rsidRDefault="00E757A7" w:rsidP="0069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5AFA3F" w14:textId="6C0CC30F" w:rsidR="00692873" w:rsidRPr="00E757A7" w:rsidRDefault="00E757A7" w:rsidP="0069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AA7B1F" w:rsidRPr="00BE2EFF" w14:paraId="3BFEED1D" w14:textId="77777777" w:rsidTr="00D339C6">
        <w:trPr>
          <w:trHeight w:val="753"/>
        </w:trPr>
        <w:tc>
          <w:tcPr>
            <w:tcW w:w="46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977BC3" w14:textId="77777777" w:rsidR="00AA7B1F" w:rsidRPr="00BE2EFF" w:rsidRDefault="00AA7B1F" w:rsidP="00AA7B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Средства бюджета городского округа Фрязино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73CEB7" w14:textId="77777777" w:rsidR="00AA7B1F" w:rsidRPr="00E80F9A" w:rsidRDefault="00AA7B1F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208649,6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CE2B62" w14:textId="77777777" w:rsidR="00AA7B1F" w:rsidRPr="00E80F9A" w:rsidRDefault="00AA7B1F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42068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630D78" w14:textId="77777777" w:rsidR="00AA7B1F" w:rsidRPr="00E80F9A" w:rsidRDefault="00AA7B1F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40395,4</w:t>
            </w: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38087748" w14:textId="77777777" w:rsidR="00AA7B1F" w:rsidRPr="00E80F9A" w:rsidRDefault="00AA7B1F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40395,4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4D1F5" w14:textId="77777777" w:rsidR="00AA7B1F" w:rsidRPr="00E80F9A" w:rsidRDefault="00AA7B1F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42895,4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8784CF" w14:textId="77777777" w:rsidR="00AA7B1F" w:rsidRPr="00E80F9A" w:rsidRDefault="00AA7B1F" w:rsidP="00E8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42895,4</w:t>
            </w:r>
          </w:p>
        </w:tc>
      </w:tr>
      <w:tr w:rsidR="00E757A7" w:rsidRPr="00BE2EFF" w14:paraId="1779460C" w14:textId="77777777" w:rsidTr="00D339C6">
        <w:trPr>
          <w:trHeight w:val="677"/>
        </w:trPr>
        <w:tc>
          <w:tcPr>
            <w:tcW w:w="4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DB4B60" w14:textId="77777777" w:rsidR="00E757A7" w:rsidRPr="00BE2EFF" w:rsidRDefault="00E757A7" w:rsidP="00E757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E7738D" w14:textId="6BCBF13D" w:rsidR="00E757A7" w:rsidRPr="00E80F9A" w:rsidRDefault="00E757A7" w:rsidP="00E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24832</w:t>
            </w:r>
            <w:r w:rsidRPr="00E80F9A">
              <w:rPr>
                <w:rFonts w:ascii="Times New Roman" w:hAnsi="Times New Roman" w:cs="Times New Roman"/>
                <w:sz w:val="24"/>
              </w:rPr>
              <w:t>,7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489B3F" w14:textId="77777777" w:rsidR="00E757A7" w:rsidRPr="00E80F9A" w:rsidRDefault="00E757A7" w:rsidP="00E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47244,6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78B479" w14:textId="77777777" w:rsidR="00E757A7" w:rsidRPr="00E80F9A" w:rsidRDefault="00E757A7" w:rsidP="00E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45803,4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77B07812" w14:textId="77777777" w:rsidR="00E757A7" w:rsidRPr="00E80F9A" w:rsidRDefault="00E757A7" w:rsidP="00E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45993,9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B3CF4" w14:textId="5DEDD508" w:rsidR="00E757A7" w:rsidRPr="00E80F9A" w:rsidRDefault="00E757A7" w:rsidP="00E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42895,4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C5E4492" w14:textId="4B168FDD" w:rsidR="00E757A7" w:rsidRPr="00E80F9A" w:rsidRDefault="00E757A7" w:rsidP="00E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F9A">
              <w:rPr>
                <w:rFonts w:ascii="Times New Roman" w:hAnsi="Times New Roman" w:cs="Times New Roman"/>
                <w:sz w:val="24"/>
              </w:rPr>
              <w:t>42895,4</w:t>
            </w:r>
          </w:p>
        </w:tc>
      </w:tr>
    </w:tbl>
    <w:p w14:paraId="2280E5E5" w14:textId="77777777" w:rsidR="00066C0E" w:rsidRPr="00BE2EFF" w:rsidRDefault="00066C0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66C0E" w:rsidRPr="00BE2EFF" w:rsidSect="00D40DDC">
          <w:pgSz w:w="16840" w:h="11900" w:orient="landscape"/>
          <w:pgMar w:top="1701" w:right="567" w:bottom="567" w:left="1134" w:header="493" w:footer="567" w:gutter="0"/>
          <w:cols w:space="720"/>
          <w:titlePg/>
          <w:docGrid w:linePitch="299"/>
        </w:sectPr>
      </w:pPr>
    </w:p>
    <w:p w14:paraId="46004A1F" w14:textId="32D0A05F" w:rsidR="00A014B8" w:rsidRPr="0066242B" w:rsidRDefault="00A014B8" w:rsidP="00A0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6242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Общая характеристика</w:t>
      </w:r>
    </w:p>
    <w:p w14:paraId="14286F7D" w14:textId="0E952615" w:rsidR="00A014B8" w:rsidRPr="0066242B" w:rsidRDefault="00A014B8" w:rsidP="00A014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6242B">
        <w:rPr>
          <w:rFonts w:ascii="Times New Roman" w:hAnsi="Times New Roman" w:cs="Times New Roman"/>
          <w:b/>
          <w:bCs/>
          <w:color w:val="auto"/>
          <w:sz w:val="24"/>
          <w:szCs w:val="24"/>
        </w:rPr>
        <w:t>сферы реализации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политики», формулировка основных проблем в указанной сфере, инерционный прогноз ее развития</w:t>
      </w:r>
      <w:r w:rsidR="0061439A" w:rsidRPr="0066242B">
        <w:rPr>
          <w:rFonts w:ascii="Times New Roman" w:hAnsi="Times New Roman" w:cs="Times New Roman"/>
          <w:b/>
          <w:bCs/>
          <w:color w:val="auto"/>
          <w:sz w:val="24"/>
          <w:szCs w:val="24"/>
        </w:rPr>
        <w:t>, описание цели муниципальной программы</w:t>
      </w:r>
    </w:p>
    <w:p w14:paraId="6E49DB49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Открытость и прозрачность деятельности органов местного самоуправления Фрязино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</w:t>
      </w:r>
      <w:bookmarkStart w:id="0" w:name="_Hlk23190265"/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округа Фрязино </w:t>
      </w:r>
      <w:bookmarkEnd w:id="0"/>
      <w:r w:rsidRPr="00BE2EFF">
        <w:rPr>
          <w:rFonts w:ascii="Times New Roman" w:hAnsi="Times New Roman" w:cs="Times New Roman"/>
          <w:color w:val="auto"/>
          <w:sz w:val="24"/>
          <w:szCs w:val="24"/>
        </w:rPr>
        <w:t>Московской области.</w:t>
      </w:r>
    </w:p>
    <w:p w14:paraId="226E674C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Информационная прозрачность деятельности органов местного самоуправления городского округа Фрязино Московской области включает в себя развитие системы информирования населения по основным вопросам социально-экономического развития городского округа Фрязино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14:paraId="007D981E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Средства массовой информации, телекоммуникации, наружная реклама, как совокупность отраслей претендуют на статус приоритетного сектора экономики Московской области. </w:t>
      </w:r>
    </w:p>
    <w:p w14:paraId="6D4171A4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2. В городском округе Фрязино Московской области зарегистрированы общественные организации, региональные и местные отделения всероссийских общественных организаций, региональные общественные организации и местные организации. Среди них общественные организации, общественные движения, общественные фонды, профсоюзные организации, некоммерческие партнерства, автономные некоммерческие организации и иные организации. Кроме того, действуют объединения инициативных групп граждан, не имеющих регистрации в качестве юридического лица, действует муниципальная общественная палата.</w:t>
      </w:r>
    </w:p>
    <w:p w14:paraId="02B18A02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</w:t>
      </w:r>
    </w:p>
    <w:p w14:paraId="70081D41" w14:textId="4AF37ED0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Основным приоритетом работы органов городского округа Фрязино</w:t>
      </w:r>
      <w:r w:rsidR="00865FFC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в сфере развития гражданского общества являются:</w:t>
      </w:r>
    </w:p>
    <w:p w14:paraId="02573F1B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организация и содействие развитию механизмов общественного контроля;</w:t>
      </w:r>
    </w:p>
    <w:p w14:paraId="681C95FE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14:paraId="2BB33168" w14:textId="25BD4426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поддержка инициатив, направленных на улучшение качества жизни на территории городского округа Фрязино</w:t>
      </w:r>
      <w:r w:rsidR="00865FFC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47B1E21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мониторинг общественно-политической ситуации.</w:t>
      </w:r>
    </w:p>
    <w:p w14:paraId="523F8612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Публичная власть – динамично развивающееся явление, которое призвано реагировать на изменения в развитии общества, внутренние и внешние вызовы и угрозы, ведущие к нестабильности.</w:t>
      </w:r>
    </w:p>
    <w:p w14:paraId="6A072F36" w14:textId="3F5004E8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В связи с этим необходима разработка и внедрение методов открытости органов местного самоуправления городского округа Фрязино</w:t>
      </w:r>
      <w:r w:rsidR="00F82FD3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0AB202E" w14:textId="33145EC9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В городском округе Фрязино Московской области проживают 1</w:t>
      </w:r>
      <w:r w:rsidR="000E0344" w:rsidRPr="00BE2EFF">
        <w:rPr>
          <w:rFonts w:ascii="Times New Roman" w:hAnsi="Times New Roman" w:cs="Times New Roman"/>
          <w:color w:val="auto"/>
          <w:sz w:val="24"/>
          <w:szCs w:val="24"/>
        </w:rPr>
        <w:t>4335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жителей в возрасте от 14 до 3</w:t>
      </w:r>
      <w:r w:rsidR="000E0344" w:rsidRPr="00BE2EF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лет, что составляет около </w:t>
      </w:r>
      <w:r w:rsidR="003031CA" w:rsidRPr="00BE2EFF">
        <w:rPr>
          <w:rFonts w:ascii="Times New Roman" w:hAnsi="Times New Roman" w:cs="Times New Roman"/>
          <w:color w:val="auto"/>
          <w:sz w:val="24"/>
          <w:szCs w:val="24"/>
        </w:rPr>
        <w:t>24,5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процентов населения городского округа Фрязино</w:t>
      </w:r>
      <w:r w:rsidR="00F82FD3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. В городском округе Фрязино Московской области создана разветвленная 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инфраструктура молодежной политики: на территории действуют 1 учреждение по работе с молодежью, в органах местного самоуправления трудятся 3 специалиста по работе с молодежью.</w:t>
      </w:r>
    </w:p>
    <w:p w14:paraId="2FFE5E54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Молодежь – социально-демографическая группа лиц в возрасте от 14 до 3</w:t>
      </w:r>
      <w:r w:rsidR="003031CA" w:rsidRPr="00BE2EF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14:paraId="4C757948" w14:textId="323528CF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закон от 24.06.1999 № 120-ФЗ «Об основах системы профилактики безнадзорности и правонарушений несовершеннолетних», Федеральный закон от 28.06.1995 № 98-ФЗ «О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государственной поддержке молодежных и детских общественных объединений», в Московской области – это </w:t>
      </w:r>
      <w:r w:rsidR="003031CA" w:rsidRPr="00BE2EFF">
        <w:rPr>
          <w:rFonts w:ascii="Times New Roman" w:hAnsi="Times New Roman" w:cs="Times New Roman"/>
          <w:color w:val="auto"/>
          <w:sz w:val="24"/>
          <w:szCs w:val="24"/>
        </w:rPr>
        <w:t>Закон Московской области от 06.07.2021 № 142/2021-ОЗ «О молодежной политике в Московской области»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, Закон Московской области от 13.07.2015 № 114/2015-03</w:t>
      </w:r>
      <w:r w:rsidR="00354B9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«О патриотическом воспитании в Московской области».</w:t>
      </w:r>
    </w:p>
    <w:p w14:paraId="51BAA4E8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По данным доклада Федерального агентства по делам молодежи Российской Федерации, в средне- и долгосрочной перспективе существует ряд проблем для молодежной политики, важнейшими среди которых являются:</w:t>
      </w:r>
    </w:p>
    <w:p w14:paraId="00554BC0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снижение человеческого капитала молодежи и нации в целом; </w:t>
      </w:r>
    </w:p>
    <w:p w14:paraId="6347B4B4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усиление территориальной дифференциации человеческого капитала молодежи в стране; рост негативного отношения молодежи более развитых регионов к молодежи слаборазвитых регионов и наоборот; </w:t>
      </w:r>
    </w:p>
    <w:p w14:paraId="50EC40D2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рост заболеваемости молодежи, снижение общего уровня здоровья молодого поколения; снижение продуктивности молодежи как в экономической сфере (производительность труда), так и в воспроизводстве населения; </w:t>
      </w:r>
    </w:p>
    <w:p w14:paraId="127FA1F1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14:paraId="4574525F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В части реализации молодежной политики в городском округе Фрязино Московской области стоит ряд проблем, наиболее актуальны следующие:</w:t>
      </w:r>
    </w:p>
    <w:p w14:paraId="1A88ECB7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низкая активность молодежи в общественно-политической жизни города;</w:t>
      </w:r>
    </w:p>
    <w:p w14:paraId="11EDF908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14:paraId="7177657F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С учетом вышеназванных проблем, для реализации стратегических приоритетов Российской Федерации на территории городского округа Фрязино Московской области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14:paraId="0C7D9ED1" w14:textId="0061F831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В рамках реализации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Фрязино Московской области» (далее – муниципальная программа) структурные (отраслевые) подразделения администрации городского округа Фрязино</w:t>
      </w:r>
      <w:r w:rsidR="00F82FD3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, муниципальные учреждения имеют свои соответствующие задачи:</w:t>
      </w:r>
    </w:p>
    <w:p w14:paraId="4A427E22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1) повышение уровня информированности населения городского округа Фрязино Московской области;</w:t>
      </w:r>
    </w:p>
    <w:p w14:paraId="73EDBFC1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2) 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городского округа Фрязино Московской области;</w:t>
      </w:r>
    </w:p>
    <w:p w14:paraId="02E2546A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увеличение доли жителей Московской области, принимающих участие в общественной деятельности;</w:t>
      </w:r>
    </w:p>
    <w:p w14:paraId="3FCD1F61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lastRenderedPageBreak/>
        <w:t>4)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поощрение лучших работников за достижения в сфере профессиональной деятельности;</w:t>
      </w:r>
    </w:p>
    <w:p w14:paraId="3B39A0E9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определение уровня удовлетворенности населения деятельностью органов местного самоуправления городского округа Фрязино Московской области;</w:t>
      </w:r>
    </w:p>
    <w:p w14:paraId="2CDEDEDE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6)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14:paraId="7D18A46A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7)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14:paraId="3568786F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8)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увеличение доли молодых граждан, участвующих в деятельности общественных организаций и объединений и принявших участие в добровольческой (волонтерской) деятельности;</w:t>
      </w:r>
    </w:p>
    <w:p w14:paraId="366EB683" w14:textId="77777777" w:rsidR="0061439A" w:rsidRDefault="00A014B8" w:rsidP="0061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9)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увеличение доли специалистов, занятых в сфере молодежной политики, обучающими мероприятиями;</w:t>
      </w:r>
    </w:p>
    <w:p w14:paraId="58B8B620" w14:textId="505C9EC9" w:rsidR="0061439A" w:rsidRPr="0061439A" w:rsidRDefault="00A014B8" w:rsidP="0061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10)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создание условий для эффективного функционирования органов муниципальной власти городского округа Фрязино Московской области.</w:t>
      </w:r>
    </w:p>
    <w:p w14:paraId="28A6BA6A" w14:textId="77777777" w:rsidR="0061439A" w:rsidRPr="00FE7246" w:rsidRDefault="0061439A" w:rsidP="0061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46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указанными выше основными направлениями реализации муниципальной программы сформулирована основная цель – обеспечение открытости и прозрачности деятельности органов местного самоуправления городского округа Фрязино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Фрязино Московской области. </w:t>
      </w:r>
    </w:p>
    <w:p w14:paraId="6CA162FF" w14:textId="73FD530B" w:rsidR="00A014B8" w:rsidRPr="00FE7246" w:rsidRDefault="0066242B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46">
        <w:rPr>
          <w:rFonts w:ascii="Times New Roman" w:hAnsi="Times New Roman" w:cs="Times New Roman"/>
          <w:sz w:val="24"/>
          <w:szCs w:val="24"/>
        </w:rPr>
        <w:t>Указанная цель будет достигнута в процессе реализации муниципальной программы.</w:t>
      </w:r>
    </w:p>
    <w:p w14:paraId="065FC59B" w14:textId="526A6A68" w:rsidR="00A014B8" w:rsidRPr="0066242B" w:rsidRDefault="00A014B8" w:rsidP="00A014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6242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Прогноз развития институтов гражданского общества, местного самоуправления и молодежной политики с учетом реализации мероприятий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32C6D41" w14:textId="269468C3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Реализация муниципальной программы к 20</w:t>
      </w:r>
      <w:r w:rsidR="0084730A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году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городского округа Фрязино Московской области о деятельности органов местного самоуправления городского округа Фрязино Московской области, а также механизм взаимодействия между гражданским обществом и властью.</w:t>
      </w:r>
    </w:p>
    <w:p w14:paraId="7A6814F3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городского округа Фрязино Московской области со следующими характеристиками эффективности:</w:t>
      </w:r>
    </w:p>
    <w:p w14:paraId="05F8B347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оперативность доведения до населения информации о деятельности органов местного самоуправления городского округа Фрязино Московской области, социальном и экономическом развитии города;</w:t>
      </w:r>
    </w:p>
    <w:p w14:paraId="31026E28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доведение до жителей информации о важных и значимых событиях на территории города; обеспечение взаимодействия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14:paraId="4548B352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lastRenderedPageBreak/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внедрение инструментов поддержки социально значимых инициатив жителей города; внедрение современных и эффективных методов гражданского участия в процесс принятия решений органами местного самоуправления городского округа Фрязино Московской области; обеспечение общественной экспертизы значимых решений органов местного самоуправления городского округа Фрязино Московской области;</w:t>
      </w:r>
    </w:p>
    <w:p w14:paraId="111432E0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повышение уровня доверия к органам местного самоуправления городского округа Фрязино Московской области;</w:t>
      </w:r>
    </w:p>
    <w:p w14:paraId="4EF065EF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внедрение и использование инструментов эффективного гражданского контроля;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</w:t>
      </w:r>
      <w:r w:rsidR="0033357F" w:rsidRPr="00BE2EF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2014 № 2403-р;</w:t>
      </w:r>
    </w:p>
    <w:p w14:paraId="77836241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охват молодых жителей Подмосковья мероприятиями по гражданско-патриотическому воспитанию;</w:t>
      </w:r>
    </w:p>
    <w:p w14:paraId="065D4F0E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14:paraId="44AE6DE1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14:paraId="72BA2781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14:paraId="6A8A66BD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достижение высокого профессионального уровня специалистами, занятыми в сфере работы с молодежью.</w:t>
      </w:r>
    </w:p>
    <w:p w14:paraId="5A9449A2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В результате осуществления мероприятий муниципальной программы расширится участие общественных организаций и молодежи в общественно-политической жизни города.</w:t>
      </w:r>
    </w:p>
    <w:p w14:paraId="05D9B80D" w14:textId="0711D30E" w:rsidR="00A014B8" w:rsidRPr="0066242B" w:rsidRDefault="00A014B8" w:rsidP="00FB36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6242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подпрограмм и краткое их описание</w:t>
      </w:r>
    </w:p>
    <w:p w14:paraId="0C76894B" w14:textId="77777777" w:rsidR="00A014B8" w:rsidRPr="00BE2EFF" w:rsidRDefault="00A014B8" w:rsidP="00A01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14:paraId="3A7DA90F" w14:textId="77777777" w:rsidR="00A014B8" w:rsidRPr="00BE2EFF" w:rsidRDefault="00A014B8" w:rsidP="00A014B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83A47"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</w:t>
      </w:r>
      <w:r w:rsidR="00783A47" w:rsidRPr="00BE2EFF">
        <w:rPr>
          <w:rFonts w:ascii="Times New Roman" w:eastAsia="Times New Roman" w:hAnsi="Times New Roman" w:cs="Times New Roman"/>
          <w:color w:val="auto"/>
          <w:sz w:val="24"/>
          <w:szCs w:val="28"/>
        </w:rPr>
        <w:t>создание доступной современной медиасреды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01CB81BD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Подпрограмма сформирована в рамках выполнения задачи информационной прозрачности деятельности центральных исполнительных органов государственной власти Московской области и органов местного самоуправления городского округа Фрязино Московской области.</w:t>
      </w:r>
    </w:p>
    <w:p w14:paraId="773CE89A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Основанием для разработки Подпрограммы являются Федеральный закон Российской Федерации от 6 октября 2003 г. № 131-ФЗ «Об общих принципах организации местного самоуправления в Российской Федерации», Закон РФ от 27.12.1991 № 2124-1 «О средствах массовой информации» (далее </w:t>
      </w:r>
      <w:r w:rsidR="0033357F" w:rsidRPr="00BE2EFF">
        <w:rPr>
          <w:rFonts w:ascii="Times New Roman" w:hAnsi="Times New Roman" w:cs="Times New Roman"/>
          <w:color w:val="auto"/>
          <w:sz w:val="24"/>
          <w:szCs w:val="24"/>
        </w:rPr>
        <w:t>Закон о СМИ), Федеральный закон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от 09.02.2009 № 8-ФЗ «Об обеспечении доступа о деятельности государственных органов и органов местного самоуправления</w:t>
      </w:r>
      <w:r w:rsidR="0033357F" w:rsidRPr="00BE2EF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, Федеральный закон от 13.03.2006 № 38-ФЗ «О рекламе».</w:t>
      </w:r>
    </w:p>
    <w:p w14:paraId="76B45DF2" w14:textId="3AF8CF2D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принципом прозрачности (открытости) предусмотрено обязательное опубликование в средствах массовой информации утвержденного бюджета и отчета об его исполнении, </w:t>
      </w:r>
      <w:r w:rsidR="00865FFC">
        <w:rPr>
          <w:rFonts w:ascii="Times New Roman" w:hAnsi="Times New Roman" w:cs="Times New Roman"/>
          <w:color w:val="auto"/>
          <w:sz w:val="24"/>
          <w:szCs w:val="24"/>
        </w:rPr>
        <w:t>городского округа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Фрязино </w:t>
      </w:r>
      <w:r w:rsidR="00BC2206">
        <w:rPr>
          <w:rFonts w:ascii="Times New Roman" w:hAnsi="Times New Roman" w:cs="Times New Roman"/>
          <w:color w:val="auto"/>
          <w:sz w:val="24"/>
          <w:szCs w:val="24"/>
        </w:rPr>
        <w:t xml:space="preserve">Московской области 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полноты представления информации о ходе исполнения бюджета, а также доступность иных сведений о бюджете по решению представительного органа муниципального образования, что является важнейшим показателем эффективности функционирования органов местного самоуправления и необходимым элементом осуществления постоянной и качественной связи между гражданским обществом и местным самоуправлением.</w:t>
      </w:r>
    </w:p>
    <w:p w14:paraId="00850361" w14:textId="4964C99B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На территории городского округа Фрязино</w:t>
      </w:r>
      <w:r w:rsidR="00865FFC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свою деятельность газета «</w:t>
      </w:r>
      <w:proofErr w:type="spellStart"/>
      <w:r w:rsidRPr="00BE2EFF">
        <w:rPr>
          <w:rFonts w:ascii="Times New Roman" w:hAnsi="Times New Roman" w:cs="Times New Roman"/>
          <w:color w:val="auto"/>
          <w:sz w:val="24"/>
          <w:szCs w:val="24"/>
        </w:rPr>
        <w:t>Ключъ</w:t>
      </w:r>
      <w:proofErr w:type="spellEnd"/>
      <w:r w:rsidRPr="00BE2EFF">
        <w:rPr>
          <w:rFonts w:ascii="Times New Roman" w:hAnsi="Times New Roman" w:cs="Times New Roman"/>
          <w:color w:val="auto"/>
          <w:sz w:val="24"/>
          <w:szCs w:val="24"/>
        </w:rPr>
        <w:t>». Разовый тираж этого печатного издания составляет 4 000 экземпляров в неделю.</w:t>
      </w:r>
    </w:p>
    <w:p w14:paraId="589E1983" w14:textId="77777777" w:rsidR="00A014B8" w:rsidRPr="00BE2EFF" w:rsidRDefault="00A014B8" w:rsidP="00A014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«Эффективное местное с</w:t>
      </w:r>
      <w:r w:rsidR="00783A47" w:rsidRPr="00BE2EFF">
        <w:rPr>
          <w:rFonts w:ascii="Times New Roman" w:hAnsi="Times New Roman" w:cs="Times New Roman"/>
          <w:color w:val="auto"/>
          <w:sz w:val="24"/>
          <w:szCs w:val="24"/>
        </w:rPr>
        <w:t>амоуправление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4445A838" w14:textId="0CD28208" w:rsidR="00A014B8" w:rsidRPr="00BE2EFF" w:rsidRDefault="00A014B8" w:rsidP="00A014B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Подпрограмма направлена на определение уровня удовлетворенности населения деятельностью органов местного самоуправления городского округа Фрязино</w:t>
      </w:r>
      <w:r w:rsidR="00865FFC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, обеспечение населения городского округа Фрязино</w:t>
      </w:r>
      <w:r w:rsidR="00865FFC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печатными СМИ в избирательный период.</w:t>
      </w:r>
    </w:p>
    <w:p w14:paraId="3F53449C" w14:textId="77777777" w:rsidR="00A014B8" w:rsidRPr="00BE2EFF" w:rsidRDefault="00A014B8" w:rsidP="00A014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«Молодежь Подмосковья»</w:t>
      </w:r>
    </w:p>
    <w:p w14:paraId="787BED75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Подпрограмма направлена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14:paraId="4551AB12" w14:textId="77777777" w:rsidR="00A014B8" w:rsidRPr="00BE2EFF" w:rsidRDefault="00181B6B" w:rsidP="00A014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Подпрограмма V</w:t>
      </w:r>
      <w:r w:rsidR="00A014B8"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«Развитие добровольчества (</w:t>
      </w:r>
      <w:proofErr w:type="spellStart"/>
      <w:r w:rsidR="00A014B8" w:rsidRPr="00BE2EFF">
        <w:rPr>
          <w:rFonts w:ascii="Times New Roman" w:hAnsi="Times New Roman" w:cs="Times New Roman"/>
          <w:color w:val="auto"/>
          <w:sz w:val="24"/>
          <w:szCs w:val="24"/>
        </w:rPr>
        <w:t>волонтерства</w:t>
      </w:r>
      <w:proofErr w:type="spellEnd"/>
      <w:r w:rsidR="00A014B8" w:rsidRPr="00BE2EF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014B8" w:rsidRPr="00BE2E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в</w:t>
      </w:r>
      <w:r w:rsidRPr="00BE2E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городском округе</w:t>
      </w:r>
      <w:r w:rsidR="00A014B8" w:rsidRPr="00BE2E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области»</w:t>
      </w:r>
    </w:p>
    <w:p w14:paraId="691CBE42" w14:textId="1CDA8336" w:rsidR="00181B6B" w:rsidRPr="00BE2EFF" w:rsidRDefault="00A014B8" w:rsidP="00181B6B">
      <w:pPr>
        <w:spacing w:before="360" w:after="24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Подпрограмма направлена на содействие развитию и распространению добровольческой (волонтерской) деятельности в городском округе Фрязино</w:t>
      </w:r>
      <w:r w:rsidR="008E08C8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81B6B"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EBBD953" w14:textId="77777777" w:rsidR="00181B6B" w:rsidRPr="00BE2EFF" w:rsidRDefault="00181B6B" w:rsidP="00181B6B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I «Обеспечивающая подпрограмма»</w:t>
      </w:r>
    </w:p>
    <w:p w14:paraId="578CF57B" w14:textId="60D5742F" w:rsidR="00181B6B" w:rsidRPr="00BE2EFF" w:rsidRDefault="00181B6B" w:rsidP="00181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направлена на обеспечение эффективного функционирования структурных подразделений администрации городского округа Фрязино </w:t>
      </w:r>
      <w:r w:rsidR="008E08C8">
        <w:rPr>
          <w:rFonts w:ascii="Times New Roman" w:hAnsi="Times New Roman" w:cs="Times New Roman"/>
          <w:color w:val="auto"/>
          <w:sz w:val="24"/>
          <w:szCs w:val="24"/>
        </w:rPr>
        <w:t xml:space="preserve">Московской области 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при реализации возложенных на них полномочий.</w:t>
      </w:r>
    </w:p>
    <w:p w14:paraId="55B24F97" w14:textId="3B38A124" w:rsidR="00A014B8" w:rsidRPr="0066242B" w:rsidRDefault="0066242B" w:rsidP="0066242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624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влияния их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1C8E7493" w14:textId="7B183C02" w:rsidR="009962E3" w:rsidRPr="009962E3" w:rsidRDefault="009962E3" w:rsidP="009962E3">
      <w:pPr>
        <w:pStyle w:val="ConsPlusNormal"/>
        <w:spacing w:after="0" w:line="240" w:lineRule="auto"/>
        <w:ind w:firstLine="709"/>
        <w:jc w:val="both"/>
        <w:rPr>
          <w:rFonts w:cs="Arial"/>
          <w:color w:val="auto"/>
        </w:rPr>
      </w:pPr>
      <w:r w:rsidRPr="009962E3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2E3">
        <w:rPr>
          <w:rFonts w:ascii="Times New Roman" w:hAnsi="Times New Roman" w:cs="Times New Roman"/>
          <w:sz w:val="24"/>
          <w:szCs w:val="24"/>
        </w:rPr>
        <w:t xml:space="preserve"> программы представляют собой укрупненные мероприятия, объединяющие группу мероприятий, направленных на решение задач, определенных в рамках реализации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2E3">
        <w:rPr>
          <w:rFonts w:ascii="Times New Roman" w:hAnsi="Times New Roman" w:cs="Times New Roman"/>
          <w:sz w:val="24"/>
          <w:szCs w:val="24"/>
        </w:rPr>
        <w:t xml:space="preserve"> программы. </w:t>
      </w:r>
      <w:r>
        <w:rPr>
          <w:rFonts w:ascii="Times New Roman" w:hAnsi="Times New Roman" w:cs="Times New Roman"/>
          <w:sz w:val="24"/>
          <w:szCs w:val="24"/>
        </w:rPr>
        <w:t>Реализация мероприятий позволит достичь показателей результативности, характеризующих муниципальную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14:paraId="201ADE6E" w14:textId="4D8F8C53" w:rsidR="009962E3" w:rsidRPr="009962E3" w:rsidRDefault="009962E3" w:rsidP="009962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E3">
        <w:rPr>
          <w:rFonts w:ascii="Times New Roman" w:hAnsi="Times New Roman" w:cs="Times New Roman"/>
          <w:sz w:val="24"/>
          <w:szCs w:val="24"/>
        </w:rPr>
        <w:t xml:space="preserve">Внутри подпрограмм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2E3">
        <w:rPr>
          <w:rFonts w:ascii="Times New Roman" w:hAnsi="Times New Roman" w:cs="Times New Roman"/>
          <w:sz w:val="24"/>
          <w:szCs w:val="24"/>
        </w:rPr>
        <w:t xml:space="preserve"> программы мероприятия сгруппированы исходя из принципа соотнесения с задачей, достижению которой способствует их выполнение.</w:t>
      </w:r>
    </w:p>
    <w:p w14:paraId="41D3F030" w14:textId="56391308" w:rsidR="009962E3" w:rsidRPr="009962E3" w:rsidRDefault="009962E3" w:rsidP="009962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E3">
        <w:rPr>
          <w:rFonts w:ascii="Times New Roman" w:hAnsi="Times New Roman" w:cs="Times New Roman"/>
          <w:sz w:val="24"/>
          <w:szCs w:val="24"/>
        </w:rPr>
        <w:t xml:space="preserve">Перечни основных мероприятий и мероприятий приведены в соответствующих подпрограммах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9962E3">
        <w:rPr>
          <w:rFonts w:ascii="Times New Roman" w:hAnsi="Times New Roman" w:cs="Times New Roman"/>
          <w:sz w:val="24"/>
          <w:szCs w:val="24"/>
        </w:rPr>
        <w:t>й программы.</w:t>
      </w:r>
    </w:p>
    <w:p w14:paraId="068AA6A4" w14:textId="5ECB77C0" w:rsidR="0066242B" w:rsidRDefault="009962E3" w:rsidP="009962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E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2E3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="00B72A66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B72A66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>
        <w:rPr>
          <w:rFonts w:ascii="Times New Roman" w:hAnsi="Times New Roman" w:cs="Times New Roman"/>
          <w:sz w:val="24"/>
          <w:szCs w:val="24"/>
        </w:rPr>
        <w:t>, средств федерального бюджета.</w:t>
      </w:r>
    </w:p>
    <w:p w14:paraId="44370351" w14:textId="1AF98BFB" w:rsidR="00291DD3" w:rsidRDefault="00291DD3" w:rsidP="00FE7246">
      <w:pPr>
        <w:pStyle w:val="ConsPlusNormal"/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D3">
        <w:rPr>
          <w:rFonts w:ascii="Times New Roman" w:hAnsi="Times New Roman" w:cs="Times New Roman"/>
          <w:b/>
          <w:bCs/>
          <w:sz w:val="24"/>
          <w:szCs w:val="24"/>
        </w:rPr>
        <w:t>Перечень приоритетных проектов, реализуемых в рамках муниципальной программы</w:t>
      </w:r>
    </w:p>
    <w:p w14:paraId="727BCBAF" w14:textId="3A3E65DE" w:rsidR="00291DD3" w:rsidRPr="00291DD3" w:rsidRDefault="00291DD3" w:rsidP="00FE724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E7246" w:rsidRPr="00FE7246">
        <w:rPr>
          <w:rFonts w:ascii="Times New Roman" w:hAnsi="Times New Roman" w:cs="Times New Roman"/>
          <w:color w:val="auto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FE72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предусматривает реализацию приоритетных проектов.</w:t>
      </w:r>
    </w:p>
    <w:p w14:paraId="51317C54" w14:textId="543B27FF" w:rsidR="00FB36A7" w:rsidRPr="00FB36A7" w:rsidRDefault="00FB36A7" w:rsidP="00291DD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FB36A7">
        <w:rPr>
          <w:rFonts w:ascii="Times New Roman" w:hAnsi="Times New Roman" w:cs="Times New Roman"/>
          <w:b/>
          <w:bCs/>
          <w:color w:val="auto"/>
          <w:sz w:val="24"/>
          <w:szCs w:val="28"/>
        </w:rPr>
        <w:t>Показатели реализации муниципальной программы «Развитие институтов гражданского общества, повышение эффективности</w:t>
      </w:r>
      <w:r w:rsidR="00354B93">
        <w:rPr>
          <w:rFonts w:ascii="Times New Roman" w:hAnsi="Times New Roman" w:cs="Times New Roman"/>
          <w:b/>
          <w:bCs/>
          <w:color w:val="auto"/>
          <w:sz w:val="24"/>
          <w:szCs w:val="28"/>
        </w:rPr>
        <w:br/>
      </w:r>
      <w:r w:rsidRPr="00FB36A7">
        <w:rPr>
          <w:rFonts w:ascii="Times New Roman" w:hAnsi="Times New Roman" w:cs="Times New Roman"/>
          <w:b/>
          <w:bCs/>
          <w:color w:val="auto"/>
          <w:sz w:val="24"/>
          <w:szCs w:val="28"/>
        </w:rPr>
        <w:t>местного самоуправления и реализации молодежной политики» на 2023-2027 годы»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59"/>
        <w:gridCol w:w="2673"/>
        <w:gridCol w:w="2722"/>
        <w:gridCol w:w="1276"/>
        <w:gridCol w:w="1275"/>
        <w:gridCol w:w="879"/>
        <w:gridCol w:w="879"/>
        <w:gridCol w:w="879"/>
        <w:gridCol w:w="879"/>
        <w:gridCol w:w="879"/>
        <w:gridCol w:w="2268"/>
      </w:tblGrid>
      <w:tr w:rsidR="00FB36A7" w:rsidRPr="00BE2EFF" w14:paraId="7D10A664" w14:textId="77777777" w:rsidTr="00440AB7">
        <w:tc>
          <w:tcPr>
            <w:tcW w:w="55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91B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№</w:t>
            </w:r>
          </w:p>
          <w:p w14:paraId="0991BBE0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п/п</w:t>
            </w:r>
          </w:p>
        </w:tc>
        <w:tc>
          <w:tcPr>
            <w:tcW w:w="267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423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272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6EB0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A00B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B5D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439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F0C06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11A5C0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FB36A7" w:rsidRPr="00BE2EFF" w14:paraId="3FE3B400" w14:textId="77777777" w:rsidTr="00440AB7">
        <w:trPr>
          <w:trHeight w:val="110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3CE6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ECB0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D116E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6C52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AF1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81A1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F4C6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305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30D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82FE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23864A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D7D4C3A" w14:textId="77777777" w:rsidR="00FB36A7" w:rsidRPr="00BE2EFF" w:rsidRDefault="00FB36A7" w:rsidP="00FB36A7">
      <w:pPr>
        <w:tabs>
          <w:tab w:val="left" w:pos="1075"/>
          <w:tab w:val="left" w:pos="3762"/>
          <w:tab w:val="left" w:pos="5637"/>
          <w:tab w:val="left" w:pos="7054"/>
          <w:tab w:val="left" w:pos="8330"/>
          <w:tab w:val="left" w:pos="9395"/>
          <w:tab w:val="left" w:pos="10460"/>
          <w:tab w:val="left" w:pos="11525"/>
          <w:tab w:val="left" w:pos="12590"/>
          <w:tab w:val="left" w:pos="13656"/>
        </w:tabs>
        <w:spacing w:after="0" w:line="20" w:lineRule="exact"/>
        <w:ind w:left="221"/>
        <w:rPr>
          <w:rFonts w:ascii="Times New Roman" w:hAnsi="Times New Roman" w:cs="Times New Roman"/>
          <w:color w:val="auto"/>
          <w:sz w:val="2"/>
          <w:szCs w:val="2"/>
        </w:rPr>
      </w:pP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  <w:r w:rsidRPr="00BE2EFF">
        <w:rPr>
          <w:rFonts w:ascii="Times New Roman" w:hAnsi="Times New Roman" w:cs="Times New Roman"/>
          <w:color w:val="auto"/>
          <w:sz w:val="2"/>
          <w:szCs w:val="2"/>
        </w:rPr>
        <w:tab/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665"/>
        <w:gridCol w:w="2743"/>
        <w:gridCol w:w="1276"/>
        <w:gridCol w:w="1275"/>
        <w:gridCol w:w="879"/>
        <w:gridCol w:w="879"/>
        <w:gridCol w:w="879"/>
        <w:gridCol w:w="879"/>
        <w:gridCol w:w="879"/>
        <w:gridCol w:w="2268"/>
      </w:tblGrid>
      <w:tr w:rsidR="00FB36A7" w:rsidRPr="00BE2EFF" w14:paraId="3F84EF65" w14:textId="77777777" w:rsidTr="00440AB7">
        <w:trPr>
          <w:trHeight w:val="151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19F2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40B0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47608FCE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9B30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590D8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299FF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A71E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7163F8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014F6E2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F503B7A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06AF6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B36A7" w:rsidRPr="00BE2EFF" w14:paraId="771EEB56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C6D6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1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8F51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Подпрограмма I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</w:tr>
      <w:tr w:rsidR="00FB36A7" w:rsidRPr="00BE2EFF" w14:paraId="7FCDAA8A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31CF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>1.1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BDDE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3146EE9A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4A7" w14:textId="77777777" w:rsidR="00FB36A7" w:rsidRPr="00BE2EFF" w:rsidRDefault="00FB36A7" w:rsidP="00440A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41D0" w14:textId="278F7EA2" w:rsidR="00FB36A7" w:rsidRPr="000700AB" w:rsidRDefault="00250979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BCC8" w14:textId="6577574A" w:rsidR="00FB36A7" w:rsidRPr="000700AB" w:rsidRDefault="00250979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104,86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3ED91" w14:textId="77777777" w:rsidR="00FB36A7" w:rsidRPr="000700AB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0A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17DB441" w14:textId="77777777" w:rsidR="00FB36A7" w:rsidRPr="000700AB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0A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E7926FB" w14:textId="77777777" w:rsidR="00FB36A7" w:rsidRPr="000700AB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0A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8D977AE" w14:textId="77777777" w:rsidR="00FB36A7" w:rsidRPr="000700AB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0A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9D0F181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24A0E974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7AE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850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Целевой показатель. </w:t>
            </w:r>
            <w:r w:rsidRPr="00BE2EFF">
              <w:rPr>
                <w:rFonts w:ascii="Times New Roman" w:hAnsi="Times New Roman" w:cs="Times New Roman"/>
                <w:color w:val="auto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41F1A78E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0A9B">
              <w:rPr>
                <w:rFonts w:ascii="Times New Roman" w:hAnsi="Times New Roman" w:cs="Times New Roman"/>
                <w:color w:val="auto"/>
              </w:rPr>
              <w:t>Приоритетный показатель</w:t>
            </w:r>
          </w:p>
          <w:p w14:paraId="6EB5BB0A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0A9B">
              <w:rPr>
                <w:rFonts w:ascii="Times New Roman" w:hAnsi="Times New Roman" w:cs="Times New Roman"/>
                <w:color w:val="auto"/>
              </w:rPr>
              <w:t xml:space="preserve"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</w:t>
            </w:r>
            <w:r w:rsidRPr="00BE0A9B">
              <w:rPr>
                <w:rFonts w:ascii="Times New Roman" w:hAnsi="Times New Roman" w:cs="Times New Roman"/>
                <w:color w:val="auto"/>
              </w:rPr>
              <w:lastRenderedPageBreak/>
              <w:t>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146" w14:textId="77777777" w:rsidR="00FB36A7" w:rsidRPr="00BE2EFF" w:rsidRDefault="00FB36A7" w:rsidP="00440A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90F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26E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9B4DB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66CC4006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4C119CB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F076500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9BA8C31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B36A7" w:rsidRPr="00BE2EFF" w14:paraId="47EBF4F6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CB7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D73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152B4DDF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165D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CA0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845E1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2A9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8A601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D952836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5E349421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223A136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BEC6BAF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16C9B7DB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59C8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463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48AC6E90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77C9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BF6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9DA" w14:textId="7E46658B" w:rsidR="00FB36A7" w:rsidRPr="00340082" w:rsidRDefault="00F845E1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EBD7D" w14:textId="34C2A4AC" w:rsidR="00FB36A7" w:rsidRPr="00340082" w:rsidRDefault="00F845E1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17282E38" w14:textId="38C22A48" w:rsidR="00FB36A7" w:rsidRPr="00340082" w:rsidRDefault="00F845E1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B81CA98" w14:textId="7017E649" w:rsidR="00FB36A7" w:rsidRPr="00340082" w:rsidRDefault="00F845E1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D462886" w14:textId="5492B1F4" w:rsidR="00FB36A7" w:rsidRPr="00340082" w:rsidRDefault="00F845E1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78D6788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582B4E6E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122B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BA6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Телематериал</w:t>
            </w:r>
            <w:proofErr w:type="spellEnd"/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52F9527B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4D8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8C57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D8B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BFE8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14F6C89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F039D29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58B0FC1E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8C4FD0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38BCDE9C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B2D9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CFD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Радиоматериал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22CBAB8E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1A9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20BF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F1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8CDA7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56670E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605798C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B14DBFB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7A480A3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62451C3E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DF9D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4D0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продукция.</w:t>
            </w:r>
          </w:p>
          <w:p w14:paraId="1309940B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 лист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718133CC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1618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494B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B363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3C198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BD6BBE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7F2BAE0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5F7DAD3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092940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3947B8D9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89C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33B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44EDCEDE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BB8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037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6E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5E231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3932F79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090D4E0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F437DC1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2B3C0991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6601C7D2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704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12F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705702C5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3295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5113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22AA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8A8A7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3BAE0CA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34E8239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15E67A35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5EB1141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0A9B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B36A7" w:rsidRPr="00BE2EFF" w14:paraId="1793336D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C1FE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D07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Рекламная конструкция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25B6CB24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F8D2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AD7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48F9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A3B24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78BC73F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8677655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433686D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733A1DB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B36A7" w:rsidRPr="00BE2EFF" w14:paraId="174C355E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A1C3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C0F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5B2250FD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D3D3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354C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0CF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9AAFC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631741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23E86F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3CBB26E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888E87F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B36A7" w:rsidRPr="00BE2EFF" w14:paraId="5BD677E1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9D5" w14:textId="77777777" w:rsidR="00FB36A7" w:rsidRPr="00BE0A9B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38C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Рекламно-информационная кампания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</w:tcPr>
          <w:p w14:paraId="11D2FC4E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09E2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233A" w14:textId="77777777" w:rsidR="00FB36A7" w:rsidRDefault="00FB36A7" w:rsidP="00440AB7">
            <w:pPr>
              <w:spacing w:after="0" w:line="240" w:lineRule="auto"/>
              <w:jc w:val="center"/>
            </w:pPr>
            <w:r w:rsidRPr="00343D5E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5922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27139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D6E8BEC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4FAAC03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1FA5A950" w14:textId="77777777" w:rsidR="00FB36A7" w:rsidRPr="00340082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315D1AB6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 xml:space="preserve"> 0</w:t>
            </w: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B36A7" w:rsidRPr="00BE2EFF" w14:paraId="109776D3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E2AE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1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154A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Подпрограмма IV «Молодежь Подмосковья»</w:t>
            </w:r>
          </w:p>
        </w:tc>
      </w:tr>
      <w:tr w:rsidR="00FB36A7" w:rsidRPr="00BE2EFF" w14:paraId="02DF16D5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464F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D60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0A9B">
              <w:rPr>
                <w:rFonts w:ascii="Times New Roman" w:hAnsi="Times New Roman" w:cs="Times New Roman"/>
                <w:color w:val="auto"/>
              </w:rPr>
              <w:t xml:space="preserve">Целевой показатель. Доля молодежи, </w:t>
            </w:r>
            <w:r w:rsidRPr="00BE0A9B">
              <w:rPr>
                <w:rFonts w:ascii="Times New Roman" w:hAnsi="Times New Roman" w:cs="Times New Roman"/>
                <w:color w:val="auto"/>
              </w:rPr>
              <w:lastRenderedPageBreak/>
              <w:t>задействованной в мероприятиях по вовлечению в творческую деятельность, %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auto"/>
            </w:tcBorders>
          </w:tcPr>
          <w:p w14:paraId="3A72236C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5B05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AC5BD" w14:textId="43B13324" w:rsidR="00FB36A7" w:rsidRPr="00BE2EFF" w:rsidRDefault="00250979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085C0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8096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CFD17B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483D83F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510B99AA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512F21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01</w:t>
            </w:r>
          </w:p>
        </w:tc>
      </w:tr>
      <w:tr w:rsidR="00FB36A7" w:rsidRPr="00BE2EFF" w14:paraId="539C84DA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AA1E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857" w14:textId="77777777" w:rsidR="00FB36A7" w:rsidRPr="009E007D" w:rsidRDefault="00FB36A7" w:rsidP="00440AB7">
            <w:pPr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auto"/>
            </w:tcBorders>
          </w:tcPr>
          <w:p w14:paraId="21C4B17A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9502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43F1B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5DA5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5BB7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8154368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2C7C6B1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51E734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2C3A4CAE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01</w:t>
            </w:r>
          </w:p>
        </w:tc>
      </w:tr>
      <w:tr w:rsidR="00FB36A7" w:rsidRPr="00BE2EFF" w14:paraId="28AD0F60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90A3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733" w14:textId="77777777" w:rsidR="00FB36A7" w:rsidRPr="009E007D" w:rsidRDefault="00FB36A7" w:rsidP="00440AB7">
            <w:pPr>
              <w:rPr>
                <w:rFonts w:ascii="Times New Roman" w:hAnsi="Times New Roman" w:cs="Times New Roman"/>
              </w:rPr>
            </w:pPr>
            <w:r w:rsidRPr="009E007D">
              <w:rPr>
                <w:rFonts w:ascii="Times New Roman" w:hAnsi="Times New Roman" w:cs="Times New Roman"/>
              </w:rPr>
              <w:t>Муниципальное мероприятие по обучению, переобучению, повышению квалификации и обмену опытом специалистов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auto"/>
            </w:tcBorders>
          </w:tcPr>
          <w:p w14:paraId="1C538580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550A6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3BF4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DF1DE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49AC8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B52A8EB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D273D6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556B5FF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34DBF3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Основное мероприятие 02</w:t>
            </w:r>
          </w:p>
        </w:tc>
      </w:tr>
      <w:tr w:rsidR="00FB36A7" w:rsidRPr="00BE2EFF" w14:paraId="7F761F6F" w14:textId="77777777" w:rsidTr="00440AB7">
        <w:trPr>
          <w:trHeight w:val="1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956B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E8B" w14:textId="77777777" w:rsidR="00FB36A7" w:rsidRPr="009E007D" w:rsidRDefault="00FB36A7" w:rsidP="00440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00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auto"/>
            </w:tcBorders>
          </w:tcPr>
          <w:p w14:paraId="43216EEF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9AB00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21996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6C4943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36AE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B68F86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550E9B7A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C6F6E2A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9E208B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Основное мероприятие 02</w:t>
            </w:r>
          </w:p>
        </w:tc>
      </w:tr>
      <w:tr w:rsidR="00FB36A7" w:rsidRPr="00BE2EFF" w14:paraId="5A855FC7" w14:textId="77777777" w:rsidTr="00440AB7">
        <w:trPr>
          <w:trHeight w:val="31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0F14A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1462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5896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Подпрограмма V</w:t>
            </w: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BE2EFF">
              <w:rPr>
                <w:rFonts w:ascii="Times New Roman" w:hAnsi="Times New Roman" w:cs="Times New Roman"/>
                <w:color w:val="auto"/>
              </w:rPr>
              <w:t>«Развитие добровольчества (</w:t>
            </w:r>
            <w:proofErr w:type="spellStart"/>
            <w:r w:rsidRPr="00BE2EFF">
              <w:rPr>
                <w:rFonts w:ascii="Times New Roman" w:hAnsi="Times New Roman" w:cs="Times New Roman"/>
                <w:color w:val="auto"/>
              </w:rPr>
              <w:t>волонтерства</w:t>
            </w:r>
            <w:proofErr w:type="spellEnd"/>
            <w:r w:rsidRPr="00BE2EFF">
              <w:rPr>
                <w:rFonts w:ascii="Times New Roman" w:hAnsi="Times New Roman" w:cs="Times New Roman"/>
                <w:color w:val="auto"/>
              </w:rPr>
              <w:t>) Московской области»</w:t>
            </w:r>
          </w:p>
        </w:tc>
      </w:tr>
      <w:tr w:rsidR="00FB36A7" w:rsidRPr="00BE2EFF" w14:paraId="2BE9CF36" w14:textId="77777777" w:rsidTr="00440AB7">
        <w:trPr>
          <w:trHeight w:val="31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83EF1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381BC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0A9B">
              <w:rPr>
                <w:rFonts w:ascii="Times New Roman" w:hAnsi="Times New Roman" w:cs="Times New Roman"/>
                <w:color w:val="auto"/>
              </w:rPr>
              <w:t>Целевой показатель.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E0A9B">
              <w:rPr>
                <w:rFonts w:ascii="Times New Roman" w:hAnsi="Times New Roman" w:cs="Times New Roman"/>
                <w:color w:val="auto"/>
              </w:rPr>
              <w:t>волонтерства</w:t>
            </w:r>
            <w:proofErr w:type="spellEnd"/>
            <w:r w:rsidRPr="00BE0A9B">
              <w:rPr>
                <w:rFonts w:ascii="Times New Roman" w:hAnsi="Times New Roman" w:cs="Times New Roman"/>
                <w:color w:val="auto"/>
              </w:rPr>
              <w:t xml:space="preserve">) на базе образовательных </w:t>
            </w:r>
            <w:r w:rsidRPr="00BE0A9B">
              <w:rPr>
                <w:rFonts w:ascii="Times New Roman" w:hAnsi="Times New Roman" w:cs="Times New Roman"/>
                <w:color w:val="auto"/>
              </w:rPr>
              <w:lastRenderedPageBreak/>
              <w:t>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auto"/>
            </w:tcBorders>
          </w:tcPr>
          <w:p w14:paraId="6AA4EF7F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4D20C" w14:textId="41703C90" w:rsidR="00FB36A7" w:rsidRPr="00BE2EFF" w:rsidRDefault="00250979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млн.</w:t>
            </w:r>
            <w:r w:rsidR="00FB36A7" w:rsidRPr="00BE2EFF">
              <w:rPr>
                <w:rFonts w:ascii="Times New Roman" w:hAnsi="Times New Roman" w:cs="Times New Roman"/>
                <w:color w:val="auto"/>
              </w:rPr>
              <w:t>чел</w:t>
            </w:r>
            <w:proofErr w:type="spellEnd"/>
            <w:r w:rsidR="00FB36A7" w:rsidRPr="00BE2EF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FA51" w14:textId="1844F2B9" w:rsidR="00FB36A7" w:rsidRPr="00D76179" w:rsidRDefault="00250979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0,008504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B4BE" w14:textId="137E4ECB" w:rsidR="00FB36A7" w:rsidRPr="00D76179" w:rsidRDefault="00250979" w:rsidP="002509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0,008504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FA329" w14:textId="611015C8" w:rsidR="00FB36A7" w:rsidRPr="00D76179" w:rsidRDefault="00250979" w:rsidP="002509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0,008504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1D830FF9" w14:textId="175465C8" w:rsidR="00FB36A7" w:rsidRPr="00D76179" w:rsidRDefault="00250979" w:rsidP="002509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0,008504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8088026" w14:textId="4D052F75" w:rsidR="00FB36A7" w:rsidRPr="00D76179" w:rsidRDefault="00250979" w:rsidP="002509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0,008504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9291098" w14:textId="5806C506" w:rsidR="00FB36A7" w:rsidRPr="00D76179" w:rsidRDefault="00250979" w:rsidP="002509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0,008504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076E421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01</w:t>
            </w:r>
          </w:p>
        </w:tc>
      </w:tr>
      <w:tr w:rsidR="00FB36A7" w:rsidRPr="00BE2EFF" w14:paraId="0A45D845" w14:textId="77777777" w:rsidTr="00440AB7">
        <w:trPr>
          <w:trHeight w:val="31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F0B35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3.2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DB9C3" w14:textId="77777777" w:rsidR="00FB36A7" w:rsidRPr="00BE0A9B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32292">
              <w:rPr>
                <w:rFonts w:ascii="Times New Roman" w:hAnsi="Times New Roman" w:cs="Times New Roman"/>
                <w:color w:val="auto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232292">
              <w:rPr>
                <w:rFonts w:ascii="Times New Roman" w:hAnsi="Times New Roman" w:cs="Times New Roman"/>
                <w:color w:val="auto"/>
              </w:rPr>
              <w:t>волонтерства</w:t>
            </w:r>
            <w:proofErr w:type="spellEnd"/>
            <w:r w:rsidRPr="0023229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auto"/>
            </w:tcBorders>
          </w:tcPr>
          <w:p w14:paraId="766C2895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</w:rPr>
              <w:t>Результат выполнения мероприятий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DC58E" w14:textId="77777777" w:rsidR="00FB36A7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A1F0" w14:textId="77777777" w:rsidR="00FB36A7" w:rsidRPr="00D76179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7617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6DB9" w14:textId="77777777" w:rsidR="00FB36A7" w:rsidRPr="00D76179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179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B1D83" w14:textId="77777777" w:rsidR="00FB36A7" w:rsidRPr="00D76179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179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7F320" w14:textId="77777777" w:rsidR="00FB36A7" w:rsidRPr="00D76179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179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6BF82" w14:textId="77777777" w:rsidR="00FB36A7" w:rsidRPr="00D76179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179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DB07F" w14:textId="77777777" w:rsidR="00FB36A7" w:rsidRPr="00D76179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179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3E98E2E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01</w:t>
            </w:r>
          </w:p>
        </w:tc>
      </w:tr>
    </w:tbl>
    <w:p w14:paraId="273D024F" w14:textId="00751F7C" w:rsidR="00FB36A7" w:rsidRPr="00FB36A7" w:rsidRDefault="00FB36A7" w:rsidP="00FB36A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Методика </w:t>
      </w:r>
      <w:r w:rsidRPr="00FB36A7">
        <w:rPr>
          <w:rFonts w:ascii="Times New Roman" w:hAnsi="Times New Roman" w:cs="Times New Roman"/>
          <w:b/>
          <w:bCs/>
          <w:color w:val="auto"/>
          <w:sz w:val="24"/>
          <w:szCs w:val="28"/>
        </w:rPr>
        <w:t>расчета значений показателей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2023-2027 годы»</w:t>
      </w: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275"/>
        <w:gridCol w:w="7513"/>
        <w:gridCol w:w="1701"/>
        <w:gridCol w:w="1956"/>
      </w:tblGrid>
      <w:tr w:rsidR="00FB36A7" w:rsidRPr="00BE2EFF" w14:paraId="27A226DB" w14:textId="77777777" w:rsidTr="00440AB7">
        <w:trPr>
          <w:trHeight w:val="276"/>
        </w:trPr>
        <w:tc>
          <w:tcPr>
            <w:tcW w:w="567" w:type="dxa"/>
            <w:vAlign w:val="center"/>
          </w:tcPr>
          <w:p w14:paraId="6A8E4C91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№</w:t>
            </w:r>
          </w:p>
          <w:p w14:paraId="701C3588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п/п</w:t>
            </w:r>
          </w:p>
        </w:tc>
        <w:tc>
          <w:tcPr>
            <w:tcW w:w="2127" w:type="dxa"/>
            <w:vAlign w:val="center"/>
          </w:tcPr>
          <w:p w14:paraId="053EA0F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14:paraId="4EB1CF43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7513" w:type="dxa"/>
            <w:vAlign w:val="center"/>
          </w:tcPr>
          <w:p w14:paraId="16692BA3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Методика расчета показателя</w:t>
            </w:r>
          </w:p>
        </w:tc>
        <w:tc>
          <w:tcPr>
            <w:tcW w:w="1701" w:type="dxa"/>
            <w:vAlign w:val="center"/>
          </w:tcPr>
          <w:p w14:paraId="5BBBCE13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EDDA22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Период представления отчетности</w:t>
            </w:r>
          </w:p>
        </w:tc>
      </w:tr>
      <w:tr w:rsidR="00FB36A7" w:rsidRPr="00BE2EFF" w14:paraId="486901C9" w14:textId="77777777" w:rsidTr="00440AB7">
        <w:trPr>
          <w:trHeight w:val="28"/>
        </w:trPr>
        <w:tc>
          <w:tcPr>
            <w:tcW w:w="567" w:type="dxa"/>
          </w:tcPr>
          <w:p w14:paraId="12B968FE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Align w:val="center"/>
          </w:tcPr>
          <w:p w14:paraId="6DFD8C0C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14:paraId="32F295E8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7513" w:type="dxa"/>
            <w:vAlign w:val="center"/>
          </w:tcPr>
          <w:p w14:paraId="1F6DAE5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14:paraId="4DC5F6E7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1956" w:type="dxa"/>
            <w:vAlign w:val="center"/>
          </w:tcPr>
          <w:p w14:paraId="3E9DD7B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</w:tr>
      <w:tr w:rsidR="00FB36A7" w:rsidRPr="00BE2EFF" w14:paraId="35C6BFD3" w14:textId="77777777" w:rsidTr="00440AB7">
        <w:trPr>
          <w:trHeight w:val="28"/>
        </w:trPr>
        <w:tc>
          <w:tcPr>
            <w:tcW w:w="567" w:type="dxa"/>
          </w:tcPr>
          <w:p w14:paraId="7F765D59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1.</w:t>
            </w:r>
          </w:p>
        </w:tc>
        <w:tc>
          <w:tcPr>
            <w:tcW w:w="14572" w:type="dxa"/>
            <w:gridSpan w:val="5"/>
            <w:vAlign w:val="center"/>
          </w:tcPr>
          <w:p w14:paraId="7AE81DA8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Подпрограмма I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</w:tr>
      <w:tr w:rsidR="00FB36A7" w:rsidRPr="00BE2EFF" w14:paraId="48035C58" w14:textId="77777777" w:rsidTr="00440AB7">
        <w:trPr>
          <w:trHeight w:val="28"/>
        </w:trPr>
        <w:tc>
          <w:tcPr>
            <w:tcW w:w="567" w:type="dxa"/>
          </w:tcPr>
          <w:p w14:paraId="24B9DCFE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1.1</w:t>
            </w:r>
          </w:p>
        </w:tc>
        <w:tc>
          <w:tcPr>
            <w:tcW w:w="2127" w:type="dxa"/>
          </w:tcPr>
          <w:p w14:paraId="095FBFDD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C3C88">
              <w:rPr>
                <w:rFonts w:ascii="Times New Roman" w:hAnsi="Times New Roman" w:cs="Times New Roman"/>
                <w:color w:val="auto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275" w:type="dxa"/>
          </w:tcPr>
          <w:p w14:paraId="39502E9E" w14:textId="77777777" w:rsidR="00FB36A7" w:rsidRPr="00BE2EFF" w:rsidRDefault="00FB36A7" w:rsidP="004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7513" w:type="dxa"/>
          </w:tcPr>
          <w:p w14:paraId="5419391E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C3C88">
              <w:rPr>
                <w:rFonts w:ascii="Times New Roman" w:hAnsi="Times New Roman" w:cs="Times New Roman"/>
              </w:rPr>
              <w:t>Информирование населения в средствах массовой информации и социальных сетях</w:t>
            </w:r>
          </w:p>
          <w:p w14:paraId="66B105F1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I=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</w:rPr>
                <m:t>×100</m:t>
              </m:r>
            </m:oMath>
            <w:r w:rsidRPr="007C3C88">
              <w:rPr>
                <w:rFonts w:ascii="Times New Roman" w:hAnsi="Times New Roman" w:cs="Times New Roman"/>
              </w:rPr>
              <w:t>,</w:t>
            </w:r>
          </w:p>
          <w:p w14:paraId="303DEAC8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где:</w:t>
            </w:r>
          </w:p>
          <w:p w14:paraId="5264DAA3" w14:textId="6008DF1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It –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02249335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C88">
              <w:rPr>
                <w:rFonts w:ascii="Times New Roman" w:hAnsi="Times New Roman" w:cs="Times New Roman"/>
              </w:rPr>
              <w:t>Ib</w:t>
            </w:r>
            <w:proofErr w:type="spellEnd"/>
            <w:r w:rsidRPr="007C3C88">
              <w:rPr>
                <w:rFonts w:ascii="Times New Roman" w:hAnsi="Times New Roman" w:cs="Times New Roman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14:paraId="5030129F" w14:textId="77777777" w:rsidR="00FB36A7" w:rsidRPr="007C3C88" w:rsidRDefault="00C24623" w:rsidP="00440AB7">
            <w:pPr>
              <w:spacing w:after="0" w:line="240" w:lineRule="auto"/>
              <w:rPr>
                <w:rFonts w:ascii="Cambria Math" w:hAnsi="Cambria Math" w:cs="Times New Roman"/>
                <w:i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СС</m:t>
                  </m:r>
                </m:sub>
              </m:sSub>
            </m:oMath>
            <w:r w:rsidR="00FB36A7" w:rsidRPr="007C3C88">
              <w:t xml:space="preserve"> </w:t>
            </w:r>
            <w:r w:rsidR="00FB36A7" w:rsidRPr="007C3C88">
              <w:rPr>
                <w:rFonts w:ascii="Cambria Math" w:hAnsi="Cambria Math" w:cs="Times New Roman"/>
                <w:i/>
              </w:rPr>
              <w:t>,</w:t>
            </w:r>
          </w:p>
          <w:p w14:paraId="5F474AB5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где:</w:t>
            </w:r>
          </w:p>
          <w:p w14:paraId="4D09F6A4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V</w:t>
            </w:r>
            <w:r w:rsidRPr="007C3C88">
              <w:rPr>
                <w:rFonts w:ascii="Times New Roman" w:hAnsi="Times New Roman" w:cs="Times New Roman"/>
                <w:vertAlign w:val="subscript"/>
              </w:rPr>
              <w:t xml:space="preserve">П </w:t>
            </w:r>
            <w:r w:rsidRPr="007C3C88">
              <w:rPr>
                <w:rFonts w:ascii="Times New Roman" w:hAnsi="Times New Roman" w:cs="Times New Roman"/>
              </w:rPr>
              <w:t>– объем информации в печатных СМИ;</w:t>
            </w:r>
          </w:p>
          <w:p w14:paraId="1247D935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V</w:t>
            </w:r>
            <w:r w:rsidRPr="007C3C88">
              <w:rPr>
                <w:rFonts w:ascii="Times New Roman" w:hAnsi="Times New Roman" w:cs="Times New Roman"/>
                <w:vertAlign w:val="subscript"/>
              </w:rPr>
              <w:t>Р</w:t>
            </w:r>
            <w:r w:rsidRPr="007C3C88">
              <w:rPr>
                <w:rFonts w:ascii="Times New Roman" w:hAnsi="Times New Roman" w:cs="Times New Roman"/>
              </w:rPr>
              <w:t xml:space="preserve"> – объем информации на радио;</w:t>
            </w:r>
          </w:p>
          <w:p w14:paraId="696481BF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V</w:t>
            </w:r>
            <w:r w:rsidRPr="007C3C88">
              <w:rPr>
                <w:rFonts w:ascii="Times New Roman" w:hAnsi="Times New Roman" w:cs="Times New Roman"/>
                <w:vertAlign w:val="subscript"/>
              </w:rPr>
              <w:t>ТВ</w:t>
            </w:r>
            <w:r w:rsidRPr="007C3C88">
              <w:rPr>
                <w:rFonts w:ascii="Times New Roman" w:hAnsi="Times New Roman" w:cs="Times New Roman"/>
              </w:rPr>
              <w:t xml:space="preserve"> – объем информации на телевидение; </w:t>
            </w:r>
          </w:p>
          <w:p w14:paraId="4FD25EC4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V</w:t>
            </w:r>
            <w:r w:rsidRPr="007C3C88">
              <w:rPr>
                <w:rFonts w:ascii="Times New Roman" w:hAnsi="Times New Roman" w:cs="Times New Roman"/>
                <w:vertAlign w:val="subscript"/>
              </w:rPr>
              <w:t xml:space="preserve">СИ </w:t>
            </w:r>
            <w:r w:rsidRPr="007C3C88">
              <w:rPr>
                <w:rFonts w:ascii="Times New Roman" w:hAnsi="Times New Roman" w:cs="Times New Roman"/>
              </w:rPr>
              <w:t>– объем информации в сетевых изданиях;</w:t>
            </w:r>
          </w:p>
          <w:p w14:paraId="548A7200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V</w:t>
            </w:r>
            <w:r w:rsidRPr="007C3C88">
              <w:rPr>
                <w:rFonts w:ascii="Times New Roman" w:hAnsi="Times New Roman" w:cs="Times New Roman"/>
                <w:vertAlign w:val="subscript"/>
              </w:rPr>
              <w:t>СC</w:t>
            </w:r>
            <w:r w:rsidRPr="007C3C88">
              <w:rPr>
                <w:rFonts w:ascii="Times New Roman" w:hAnsi="Times New Roman" w:cs="Times New Roman"/>
              </w:rPr>
              <w:t xml:space="preserve"> – объем информации в социальных сетях и мессенджерах.</w:t>
            </w:r>
          </w:p>
          <w:p w14:paraId="5E4439F2" w14:textId="77777777" w:rsidR="00FB36A7" w:rsidRPr="007C3C88" w:rsidRDefault="00C24623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</w:rPr>
                <m:t>×ИЦ</m:t>
              </m:r>
            </m:oMath>
            <w:r w:rsidR="00FB36A7" w:rsidRPr="007C3C88">
              <w:rPr>
                <w:rFonts w:ascii="Times New Roman" w:hAnsi="Times New Roman" w:cs="Times New Roman"/>
              </w:rPr>
              <w:t>,</w:t>
            </w:r>
          </w:p>
          <w:p w14:paraId="7A6FF1D8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где:</w:t>
            </w:r>
          </w:p>
          <w:p w14:paraId="339DF21E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14:paraId="4D5E2C1C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О – охват (количество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14:paraId="30CF0564" w14:textId="4F637243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k – коэффициент значимости;</w:t>
            </w:r>
          </w:p>
          <w:p w14:paraId="110E914B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C88">
              <w:rPr>
                <w:rFonts w:ascii="Times New Roman" w:hAnsi="Times New Roman" w:cs="Times New Roman"/>
              </w:rPr>
              <w:t>Ца</w:t>
            </w:r>
            <w:proofErr w:type="spellEnd"/>
            <w:r w:rsidRPr="007C3C88">
              <w:rPr>
                <w:rFonts w:ascii="Times New Roman" w:hAnsi="Times New Roman" w:cs="Times New Roman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76E8940E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7C3C88">
              <w:rPr>
                <w:rFonts w:ascii="Times New Roman" w:hAnsi="Times New Roman" w:cs="Times New Roman"/>
              </w:rPr>
              <w:t>Медиалогия</w:t>
            </w:r>
            <w:proofErr w:type="spellEnd"/>
            <w:r w:rsidRPr="007C3C88">
              <w:rPr>
                <w:rFonts w:ascii="Times New Roman" w:hAnsi="Times New Roman" w:cs="Times New Roman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14:paraId="5384C490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759C4F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При расчёте объема информации в социальных сетях и мессенджерах индекс цитируемости меняется на вовлеченность</w:t>
            </w:r>
          </w:p>
          <w:p w14:paraId="65FA4DED" w14:textId="77777777" w:rsidR="00FB36A7" w:rsidRPr="007C3C88" w:rsidRDefault="00C24623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</w:rPr>
                <m:t>×</m:t>
              </m:r>
              <m:r>
                <w:rPr>
                  <w:rFonts w:ascii="Cambria Math" w:hAnsi="Cambria Math" w:cs="Times New Roman"/>
                  <w:lang w:val="en-US"/>
                </w:rPr>
                <m:t>W</m:t>
              </m:r>
            </m:oMath>
            <w:r w:rsidR="00FB36A7" w:rsidRPr="007C3C88">
              <w:rPr>
                <w:rFonts w:ascii="Times New Roman" w:hAnsi="Times New Roman" w:cs="Times New Roman"/>
              </w:rPr>
              <w:t>,</w:t>
            </w:r>
          </w:p>
          <w:p w14:paraId="4E8C6506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где:</w:t>
            </w:r>
          </w:p>
          <w:p w14:paraId="7B0C6E8B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 w:rsidRPr="007C3C88">
              <w:rPr>
                <w:rFonts w:ascii="Times New Roman" w:hAnsi="Times New Roman" w:cs="Times New Roman"/>
              </w:rPr>
              <w:t>Telegram</w:t>
            </w:r>
            <w:proofErr w:type="spellEnd"/>
            <w:r w:rsidRPr="007C3C88">
              <w:rPr>
                <w:rFonts w:ascii="Times New Roman" w:hAnsi="Times New Roman" w:cs="Times New Roman"/>
              </w:rPr>
              <w:t>-каналов источником данных является tgstat.ru.</w:t>
            </w:r>
          </w:p>
          <w:p w14:paraId="26F9C2C2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B1547B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Коэффициент значимости:</w:t>
            </w:r>
          </w:p>
          <w:p w14:paraId="6C02E1E0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1. социальные сети и мессенджеры – 0,4</w:t>
            </w:r>
          </w:p>
          <w:p w14:paraId="45A03D7E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2. сетевые СМИ – 0,3</w:t>
            </w:r>
          </w:p>
          <w:p w14:paraId="2F63F300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lastRenderedPageBreak/>
              <w:t>3. телевидение – 0,2</w:t>
            </w:r>
          </w:p>
          <w:p w14:paraId="286E13E1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4. радио – 0,05</w:t>
            </w:r>
          </w:p>
          <w:p w14:paraId="21FD6027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5. печатные СМИ – 0,05</w:t>
            </w:r>
          </w:p>
          <w:p w14:paraId="105E819A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9EA4B9" w14:textId="77777777" w:rsidR="00FB36A7" w:rsidRPr="007C3C88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C88">
              <w:rPr>
                <w:rFonts w:ascii="Times New Roman" w:hAnsi="Times New Roman" w:cs="Times New Roman"/>
              </w:rPr>
              <w:t>Целевое значение показателя устанавливается каждому муниципальному образованию.</w:t>
            </w:r>
          </w:p>
          <w:p w14:paraId="25221464" w14:textId="77777777" w:rsidR="00FB36A7" w:rsidRPr="00BE2EFF" w:rsidRDefault="00FB36A7" w:rsidP="00440AB7">
            <w:pPr>
              <w:pStyle w:val="ConsPlusNormal"/>
              <w:spacing w:after="0" w:line="240" w:lineRule="auto"/>
              <w:ind w:left="3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3C88">
              <w:rPr>
                <w:rFonts w:ascii="Times New Roman" w:hAnsi="Times New Roman" w:cs="Times New Roman"/>
                <w:sz w:val="22"/>
                <w:szCs w:val="22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7C3C88">
              <w:rPr>
                <w:rFonts w:ascii="Times New Roman" w:hAnsi="Times New Roman" w:cs="Times New Roman"/>
                <w:sz w:val="22"/>
                <w:szCs w:val="22"/>
              </w:rPr>
              <w:t>Медиалогия</w:t>
            </w:r>
            <w:proofErr w:type="spellEnd"/>
            <w:r w:rsidRPr="007C3C8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14:paraId="2775093C" w14:textId="77777777" w:rsidR="00FB36A7" w:rsidRPr="00BE2EFF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7C3C88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Формируются на основании результатов исполнения мероприятий муниципальной подпрограммы</w:t>
            </w:r>
          </w:p>
        </w:tc>
        <w:tc>
          <w:tcPr>
            <w:tcW w:w="1956" w:type="dxa"/>
          </w:tcPr>
          <w:p w14:paraId="4FF01285" w14:textId="77777777" w:rsidR="00FB36A7" w:rsidRPr="00BE2EFF" w:rsidRDefault="00FB36A7" w:rsidP="004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0F16F328" w14:textId="77777777" w:rsidTr="00440AB7">
        <w:trPr>
          <w:trHeight w:val="28"/>
        </w:trPr>
        <w:tc>
          <w:tcPr>
            <w:tcW w:w="567" w:type="dxa"/>
          </w:tcPr>
          <w:p w14:paraId="43FA889D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1.2</w:t>
            </w:r>
          </w:p>
        </w:tc>
        <w:tc>
          <w:tcPr>
            <w:tcW w:w="2127" w:type="dxa"/>
          </w:tcPr>
          <w:p w14:paraId="7D57D768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75" w:type="dxa"/>
          </w:tcPr>
          <w:p w14:paraId="2DEFB1F6" w14:textId="77777777" w:rsidR="00FB36A7" w:rsidRPr="00BE2EFF" w:rsidRDefault="00FB36A7" w:rsidP="004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7513" w:type="dxa"/>
          </w:tcPr>
          <w:p w14:paraId="5F8AE389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2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2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0%</m:t>
                </m:r>
              </m:oMath>
            </m:oMathPara>
          </w:p>
          <w:p w14:paraId="6E47EF4F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= X + Y + Z</w:t>
            </w:r>
          </w:p>
          <w:p w14:paraId="58B4A328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где: </w:t>
            </w:r>
          </w:p>
          <w:p w14:paraId="24E4204E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 – незаконные рекламные конструкции</w:t>
            </w:r>
          </w:p>
          <w:p w14:paraId="5EB823F4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отношению к общему количеству на территории, в процентах;</w:t>
            </w:r>
          </w:p>
          <w:p w14:paraId="59483CC1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434F8E48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– общее количество рекламных конструкций на территории</w:t>
            </w:r>
          </w:p>
          <w:p w14:paraId="5E1235A6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(сумма X, Y и Z);</w:t>
            </w:r>
          </w:p>
          <w:p w14:paraId="7BA104CE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6B425B6E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6BBA69E5" w14:textId="77777777" w:rsidR="00FB36A7" w:rsidRPr="00BE2EFF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–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E2E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701" w:type="dxa"/>
          </w:tcPr>
          <w:p w14:paraId="697D556C" w14:textId="77777777" w:rsidR="00FB36A7" w:rsidRPr="00BE2EFF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Формируются</w:t>
            </w:r>
            <w:r>
              <w:rPr>
                <w:rFonts w:ascii="Times New Roman" w:eastAsiaTheme="minorEastAsia" w:hAnsi="Times New Roman" w:cs="Times New Roman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56" w:type="dxa"/>
          </w:tcPr>
          <w:p w14:paraId="08430B58" w14:textId="77777777" w:rsidR="00FB36A7" w:rsidRPr="00BE2EFF" w:rsidRDefault="00FB36A7" w:rsidP="0044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3A088986" w14:textId="77777777" w:rsidTr="00440AB7">
        <w:trPr>
          <w:trHeight w:val="28"/>
        </w:trPr>
        <w:tc>
          <w:tcPr>
            <w:tcW w:w="567" w:type="dxa"/>
          </w:tcPr>
          <w:p w14:paraId="7E7B043E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1.3</w:t>
            </w:r>
          </w:p>
        </w:tc>
        <w:tc>
          <w:tcPr>
            <w:tcW w:w="2127" w:type="dxa"/>
          </w:tcPr>
          <w:p w14:paraId="505EC000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1275" w:type="dxa"/>
          </w:tcPr>
          <w:p w14:paraId="5DF8950B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70E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06798AF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14:paraId="715927D2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14:paraId="0459909D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– количество информационных материалов о деятельности органов местного самоуправления муниципального образования Московской области, распространенных путем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-рассылок в текущем отчетном году;</w:t>
            </w:r>
          </w:p>
          <w:p w14:paraId="7B0D8B1B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– количество информационных материалов о деятельности органов местного самоуправления муниципального образования Московской области, распространенных путем </w:t>
            </w:r>
            <w:r>
              <w:rPr>
                <w:rFonts w:ascii="Times New Roman" w:hAnsi="Times New Roman" w:cs="Times New Roman"/>
                <w:lang w:val="en-US"/>
              </w:rPr>
              <w:t>SMS</w:t>
            </w:r>
            <w:r>
              <w:rPr>
                <w:rFonts w:ascii="Times New Roman" w:hAnsi="Times New Roman" w:cs="Times New Roman"/>
              </w:rPr>
              <w:t>-информирования в текущем отчетном году</w:t>
            </w:r>
          </w:p>
        </w:tc>
        <w:tc>
          <w:tcPr>
            <w:tcW w:w="1701" w:type="dxa"/>
          </w:tcPr>
          <w:p w14:paraId="519E943A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4BA95401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6E5AC174" w14:textId="77777777" w:rsidTr="00440AB7">
        <w:trPr>
          <w:trHeight w:val="28"/>
        </w:trPr>
        <w:tc>
          <w:tcPr>
            <w:tcW w:w="567" w:type="dxa"/>
          </w:tcPr>
          <w:p w14:paraId="7490A761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1.4</w:t>
            </w:r>
          </w:p>
        </w:tc>
        <w:tc>
          <w:tcPr>
            <w:tcW w:w="2127" w:type="dxa"/>
          </w:tcPr>
          <w:p w14:paraId="6C721BF0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материал</w:t>
            </w:r>
          </w:p>
        </w:tc>
        <w:tc>
          <w:tcPr>
            <w:tcW w:w="1275" w:type="dxa"/>
          </w:tcPr>
          <w:p w14:paraId="70A6AF02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46D" w14:textId="2C6534FF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  <w:tc>
          <w:tcPr>
            <w:tcW w:w="1701" w:type="dxa"/>
          </w:tcPr>
          <w:p w14:paraId="7C0BF772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7220C60C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7F838B80" w14:textId="77777777" w:rsidTr="00440AB7">
        <w:trPr>
          <w:trHeight w:val="28"/>
        </w:trPr>
        <w:tc>
          <w:tcPr>
            <w:tcW w:w="567" w:type="dxa"/>
          </w:tcPr>
          <w:p w14:paraId="2ABC6C2A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1.5</w:t>
            </w:r>
          </w:p>
        </w:tc>
        <w:tc>
          <w:tcPr>
            <w:tcW w:w="2127" w:type="dxa"/>
          </w:tcPr>
          <w:p w14:paraId="198E45D3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Телематериал</w:t>
            </w:r>
            <w:proofErr w:type="spellEnd"/>
          </w:p>
        </w:tc>
        <w:tc>
          <w:tcPr>
            <w:tcW w:w="1275" w:type="dxa"/>
          </w:tcPr>
          <w:p w14:paraId="02197CD5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Минута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E4E" w14:textId="13381FBF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– количество минут вещания </w:t>
            </w:r>
            <w:proofErr w:type="spellStart"/>
            <w:r>
              <w:rPr>
                <w:rFonts w:ascii="Times New Roman" w:hAnsi="Times New Roman" w:cs="Times New Roman"/>
              </w:rPr>
              <w:t>телематериалов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социально-экономическом, культурном демографическом и политическом положении муниципального образования Московской области, органов местного самоуправления муниципального образования на телеканалах муниципального, регионального, федерального уровня в текущем отчетном году</w:t>
            </w:r>
          </w:p>
        </w:tc>
        <w:tc>
          <w:tcPr>
            <w:tcW w:w="1701" w:type="dxa"/>
          </w:tcPr>
          <w:p w14:paraId="14E99F49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1907FCB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5727A93F" w14:textId="77777777" w:rsidTr="00440AB7">
        <w:trPr>
          <w:trHeight w:val="28"/>
        </w:trPr>
        <w:tc>
          <w:tcPr>
            <w:tcW w:w="567" w:type="dxa"/>
          </w:tcPr>
          <w:p w14:paraId="748B97E5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1.6</w:t>
            </w:r>
          </w:p>
        </w:tc>
        <w:tc>
          <w:tcPr>
            <w:tcW w:w="2127" w:type="dxa"/>
          </w:tcPr>
          <w:p w14:paraId="2A4F29B3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Радиоматериал</w:t>
            </w:r>
          </w:p>
        </w:tc>
        <w:tc>
          <w:tcPr>
            <w:tcW w:w="1275" w:type="dxa"/>
          </w:tcPr>
          <w:p w14:paraId="39FF7518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Минута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4FC" w14:textId="2C360231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Московской области, органов местного самоуправления муниципального образования на радиостанциях муниципального, регионального, федерального уровня в текущем отчетном году</w:t>
            </w:r>
          </w:p>
        </w:tc>
        <w:tc>
          <w:tcPr>
            <w:tcW w:w="1701" w:type="dxa"/>
          </w:tcPr>
          <w:p w14:paraId="4F32242A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1A23713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3F408086" w14:textId="77777777" w:rsidTr="00440AB7">
        <w:trPr>
          <w:trHeight w:val="28"/>
        </w:trPr>
        <w:tc>
          <w:tcPr>
            <w:tcW w:w="567" w:type="dxa"/>
          </w:tcPr>
          <w:p w14:paraId="2794AB75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1.7</w:t>
            </w:r>
          </w:p>
        </w:tc>
        <w:tc>
          <w:tcPr>
            <w:tcW w:w="2127" w:type="dxa"/>
          </w:tcPr>
          <w:p w14:paraId="0D826B9E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продукция.</w:t>
            </w:r>
          </w:p>
          <w:p w14:paraId="5F674425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Печатный лист</w:t>
            </w:r>
          </w:p>
        </w:tc>
        <w:tc>
          <w:tcPr>
            <w:tcW w:w="1275" w:type="dxa"/>
          </w:tcPr>
          <w:p w14:paraId="17AE1EAE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785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О + М + В,</w:t>
            </w:r>
          </w:p>
          <w:p w14:paraId="3EB65689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14:paraId="7422889A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-количество печатных листов, изданных и распространенных в текущем отчетном году </w:t>
            </w:r>
          </w:p>
          <w:p w14:paraId="6BDF7D0B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– количество печатных листов, о деятельности органов местного самоуправления Московской области, вышедших в областных печатных СМИ,</w:t>
            </w:r>
          </w:p>
          <w:p w14:paraId="77CD0DFF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– количество печатных листов, о деятельности органов местного самоуправления Московской области, вышедших в муниципальных печатных СМИ,</w:t>
            </w:r>
          </w:p>
          <w:p w14:paraId="109EEB59" w14:textId="0360D2BD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количество печатных листов, с обнародованием НПА и официальной информацией муниципального образования Московской области</w:t>
            </w:r>
          </w:p>
        </w:tc>
        <w:tc>
          <w:tcPr>
            <w:tcW w:w="1701" w:type="dxa"/>
          </w:tcPr>
          <w:p w14:paraId="3BB7649D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59BA61E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17F7BABE" w14:textId="77777777" w:rsidTr="00440AB7">
        <w:trPr>
          <w:trHeight w:val="28"/>
        </w:trPr>
        <w:tc>
          <w:tcPr>
            <w:tcW w:w="567" w:type="dxa"/>
          </w:tcPr>
          <w:p w14:paraId="288F744A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1.8</w:t>
            </w:r>
          </w:p>
        </w:tc>
        <w:tc>
          <w:tcPr>
            <w:tcW w:w="2127" w:type="dxa"/>
          </w:tcPr>
          <w:p w14:paraId="226D0C08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  <w:tc>
          <w:tcPr>
            <w:tcW w:w="1275" w:type="dxa"/>
          </w:tcPr>
          <w:p w14:paraId="4C735DE1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BD1" w14:textId="348150E3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муниципального образования в текущем отчетном году</w:t>
            </w:r>
          </w:p>
        </w:tc>
        <w:tc>
          <w:tcPr>
            <w:tcW w:w="1701" w:type="dxa"/>
          </w:tcPr>
          <w:p w14:paraId="7C65D3B0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97711EE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2E2F9809" w14:textId="77777777" w:rsidTr="00440AB7">
        <w:trPr>
          <w:trHeight w:val="28"/>
        </w:trPr>
        <w:tc>
          <w:tcPr>
            <w:tcW w:w="567" w:type="dxa"/>
          </w:tcPr>
          <w:p w14:paraId="15C3D85A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1.9</w:t>
            </w:r>
          </w:p>
        </w:tc>
        <w:tc>
          <w:tcPr>
            <w:tcW w:w="2127" w:type="dxa"/>
          </w:tcPr>
          <w:p w14:paraId="154FB98F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275" w:type="dxa"/>
          </w:tcPr>
          <w:p w14:paraId="2E8E53A7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Штука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A0E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– количество печатных листов тематической печатной продукции для муниципального образования, изданной в текущем отчетном году.</w:t>
            </w:r>
          </w:p>
        </w:tc>
        <w:tc>
          <w:tcPr>
            <w:tcW w:w="1701" w:type="dxa"/>
          </w:tcPr>
          <w:p w14:paraId="258A9381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0497C3A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7ED4975D" w14:textId="77777777" w:rsidTr="00440AB7">
        <w:trPr>
          <w:trHeight w:val="28"/>
        </w:trPr>
        <w:tc>
          <w:tcPr>
            <w:tcW w:w="567" w:type="dxa"/>
          </w:tcPr>
          <w:p w14:paraId="72E85860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1.10</w:t>
            </w:r>
          </w:p>
        </w:tc>
        <w:tc>
          <w:tcPr>
            <w:tcW w:w="2127" w:type="dxa"/>
          </w:tcPr>
          <w:p w14:paraId="5693432D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Рекламная конструкция</w:t>
            </w:r>
          </w:p>
        </w:tc>
        <w:tc>
          <w:tcPr>
            <w:tcW w:w="1275" w:type="dxa"/>
          </w:tcPr>
          <w:p w14:paraId="6A84E931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076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  <w:tc>
          <w:tcPr>
            <w:tcW w:w="1701" w:type="dxa"/>
          </w:tcPr>
          <w:p w14:paraId="0B99B250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225A5752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5CB47B9C" w14:textId="77777777" w:rsidTr="00440AB7">
        <w:trPr>
          <w:trHeight w:val="28"/>
        </w:trPr>
        <w:tc>
          <w:tcPr>
            <w:tcW w:w="567" w:type="dxa"/>
          </w:tcPr>
          <w:p w14:paraId="3CBFBBED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1.11</w:t>
            </w:r>
          </w:p>
        </w:tc>
        <w:tc>
          <w:tcPr>
            <w:tcW w:w="2127" w:type="dxa"/>
          </w:tcPr>
          <w:p w14:paraId="229957BA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1275" w:type="dxa"/>
          </w:tcPr>
          <w:p w14:paraId="6FC7523C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591" w14:textId="77777777" w:rsidR="00FB36A7" w:rsidRDefault="00FB36A7" w:rsidP="00440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  <w:tc>
          <w:tcPr>
            <w:tcW w:w="1701" w:type="dxa"/>
          </w:tcPr>
          <w:p w14:paraId="4C04598F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DECB3A4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7CF1FC4F" w14:textId="77777777" w:rsidTr="00440AB7">
        <w:trPr>
          <w:trHeight w:val="28"/>
        </w:trPr>
        <w:tc>
          <w:tcPr>
            <w:tcW w:w="567" w:type="dxa"/>
          </w:tcPr>
          <w:p w14:paraId="12F6F221" w14:textId="77777777" w:rsidR="00FB36A7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1.12</w:t>
            </w:r>
          </w:p>
        </w:tc>
        <w:tc>
          <w:tcPr>
            <w:tcW w:w="2127" w:type="dxa"/>
          </w:tcPr>
          <w:p w14:paraId="26B3A964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Рекламно-информационная кампания</w:t>
            </w:r>
          </w:p>
        </w:tc>
        <w:tc>
          <w:tcPr>
            <w:tcW w:w="1275" w:type="dxa"/>
          </w:tcPr>
          <w:p w14:paraId="55762D28" w14:textId="77777777" w:rsidR="00FB36A7" w:rsidRPr="00BE2EFF" w:rsidRDefault="00FB36A7" w:rsidP="00440AB7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A7A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</w:rPr>
              <w:t>Xкв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7FD6715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14:paraId="3F686586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–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14:paraId="230B97CE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  <w:tc>
          <w:tcPr>
            <w:tcW w:w="1701" w:type="dxa"/>
          </w:tcPr>
          <w:p w14:paraId="0ECB7050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2DA06290" w14:textId="77777777" w:rsidR="00FB36A7" w:rsidRDefault="00FB36A7" w:rsidP="00440AB7">
            <w:r w:rsidRPr="00F5566F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60515C53" w14:textId="77777777" w:rsidTr="00440AB7">
        <w:trPr>
          <w:trHeight w:val="28"/>
        </w:trPr>
        <w:tc>
          <w:tcPr>
            <w:tcW w:w="567" w:type="dxa"/>
            <w:tcBorders>
              <w:right w:val="single" w:sz="4" w:space="0" w:color="auto"/>
            </w:tcBorders>
          </w:tcPr>
          <w:p w14:paraId="6A696645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2.</w:t>
            </w:r>
          </w:p>
        </w:tc>
        <w:tc>
          <w:tcPr>
            <w:tcW w:w="14572" w:type="dxa"/>
            <w:gridSpan w:val="5"/>
            <w:tcBorders>
              <w:left w:val="single" w:sz="4" w:space="0" w:color="auto"/>
            </w:tcBorders>
            <w:vAlign w:val="center"/>
          </w:tcPr>
          <w:p w14:paraId="688563C5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Подпрограмма IV «Молодежь Подмосковья»</w:t>
            </w:r>
          </w:p>
        </w:tc>
      </w:tr>
      <w:tr w:rsidR="00FB36A7" w:rsidRPr="00BE2EFF" w14:paraId="6E36756F" w14:textId="77777777" w:rsidTr="00440AB7">
        <w:trPr>
          <w:trHeight w:val="28"/>
        </w:trPr>
        <w:tc>
          <w:tcPr>
            <w:tcW w:w="567" w:type="dxa"/>
            <w:tcBorders>
              <w:right w:val="single" w:sz="4" w:space="0" w:color="auto"/>
            </w:tcBorders>
          </w:tcPr>
          <w:p w14:paraId="2C4FBB3D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2.1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9CED9E5" w14:textId="77777777" w:rsidR="00FB36A7" w:rsidRPr="00BE2EFF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275" w:type="dxa"/>
          </w:tcPr>
          <w:p w14:paraId="5F89EBA6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Процент</w:t>
            </w:r>
          </w:p>
        </w:tc>
        <w:tc>
          <w:tcPr>
            <w:tcW w:w="7513" w:type="dxa"/>
          </w:tcPr>
          <w:p w14:paraId="492227C1" w14:textId="77777777" w:rsidR="00FB36A7" w:rsidRPr="006101C9" w:rsidRDefault="00C24623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</w:rPr>
                      <m:t>твор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</w:rPr>
                  <m:t>*100%</m:t>
                </m:r>
              </m:oMath>
            </m:oMathPara>
          </w:p>
          <w:p w14:paraId="3E5BF8E5" w14:textId="77777777" w:rsidR="00FB36A7" w:rsidRPr="00945241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5241">
              <w:rPr>
                <w:rFonts w:ascii="Times New Roman" w:hAnsi="Times New Roman" w:cs="Times New Roman"/>
                <w:color w:val="auto"/>
              </w:rPr>
              <w:t>где:</w:t>
            </w:r>
          </w:p>
          <w:p w14:paraId="6968449A" w14:textId="77777777" w:rsidR="00FB36A7" w:rsidRPr="00945241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45241">
              <w:rPr>
                <w:rFonts w:ascii="Times New Roman" w:hAnsi="Times New Roman" w:cs="Times New Roman"/>
                <w:color w:val="auto"/>
              </w:rPr>
              <w:t>Хтвор</w:t>
            </w:r>
            <w:proofErr w:type="spellEnd"/>
            <w:r w:rsidRPr="00945241">
              <w:rPr>
                <w:rFonts w:ascii="Times New Roman" w:hAnsi="Times New Roman" w:cs="Times New Roman"/>
                <w:color w:val="auto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</w:t>
            </w:r>
          </w:p>
          <w:p w14:paraId="601CB8DC" w14:textId="77777777" w:rsidR="00FB36A7" w:rsidRPr="00945241" w:rsidRDefault="00C24623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общее</m:t>
                  </m:r>
                </m:sub>
              </m:sSub>
            </m:oMath>
            <w:r w:rsidR="00FB36A7" w:rsidRPr="00945241">
              <w:rPr>
                <w:rFonts w:ascii="Times New Roman" w:hAnsi="Times New Roman" w:cs="Times New Roman"/>
                <w:color w:val="auto"/>
              </w:rPr>
              <w:t xml:space="preserve"> – численность молодежи в муниципальном образовании,</w:t>
            </w:r>
          </w:p>
          <w:p w14:paraId="48ECC5DC" w14:textId="77777777" w:rsidR="00FB36A7" w:rsidRPr="00945241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945241">
              <w:rPr>
                <w:rFonts w:ascii="Times New Roman" w:hAnsi="Times New Roman" w:cs="Times New Roman"/>
                <w:color w:val="auto"/>
              </w:rPr>
              <w:t>Fтвор</w:t>
            </w:r>
            <w:proofErr w:type="spellEnd"/>
            <w:r w:rsidRPr="00945241">
              <w:rPr>
                <w:rFonts w:ascii="Times New Roman" w:hAnsi="Times New Roman" w:cs="Times New Roman"/>
                <w:color w:val="auto"/>
              </w:rPr>
              <w:t xml:space="preserve"> –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01" w:type="dxa"/>
          </w:tcPr>
          <w:p w14:paraId="3E6F5F04" w14:textId="77777777" w:rsidR="00FB36A7" w:rsidRPr="00BE2EFF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56" w:type="dxa"/>
          </w:tcPr>
          <w:p w14:paraId="519CEAFA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10.04 – I квартал;</w:t>
            </w:r>
          </w:p>
          <w:p w14:paraId="0BEF6073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10.07 – II квартал;</w:t>
            </w:r>
          </w:p>
          <w:p w14:paraId="7953D744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10.10 – III квартал;</w:t>
            </w:r>
          </w:p>
          <w:p w14:paraId="20765473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20.12 – IV квартал,</w:t>
            </w:r>
          </w:p>
          <w:p w14:paraId="76928648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10.02 годовой отчет.</w:t>
            </w:r>
          </w:p>
        </w:tc>
      </w:tr>
      <w:tr w:rsidR="00FB36A7" w:rsidRPr="00BE2EFF" w14:paraId="768F5BDB" w14:textId="77777777" w:rsidTr="00440AB7">
        <w:trPr>
          <w:trHeight w:val="28"/>
        </w:trPr>
        <w:tc>
          <w:tcPr>
            <w:tcW w:w="567" w:type="dxa"/>
            <w:tcBorders>
              <w:right w:val="single" w:sz="4" w:space="0" w:color="auto"/>
            </w:tcBorders>
          </w:tcPr>
          <w:p w14:paraId="3A441823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2.2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5ED772" w14:textId="77777777" w:rsidR="00FB36A7" w:rsidRDefault="00FB36A7" w:rsidP="00440A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1275" w:type="dxa"/>
          </w:tcPr>
          <w:p w14:paraId="0E7C1D5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04F" w14:textId="77777777" w:rsidR="00FB36A7" w:rsidRPr="00945241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5241">
              <w:rPr>
                <w:rFonts w:ascii="Times New Roman" w:hAnsi="Times New Roman" w:cs="Times New Roman"/>
                <w:lang w:val="en-US"/>
              </w:rPr>
              <w:t>N</w:t>
            </w:r>
            <w:r w:rsidRPr="00945241">
              <w:rPr>
                <w:rFonts w:ascii="Times New Roman" w:hAnsi="Times New Roman" w:cs="Times New Roman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  <w:tc>
          <w:tcPr>
            <w:tcW w:w="1701" w:type="dxa"/>
          </w:tcPr>
          <w:p w14:paraId="0C6D1108" w14:textId="77777777" w:rsidR="00FB36A7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6" w:type="dxa"/>
          </w:tcPr>
          <w:p w14:paraId="4F331A93" w14:textId="77777777" w:rsidR="00FB36A7" w:rsidRDefault="00FB36A7" w:rsidP="00440AB7">
            <w:r w:rsidRPr="00E4366D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142EAC3B" w14:textId="77777777" w:rsidTr="00440AB7">
        <w:trPr>
          <w:trHeight w:val="28"/>
        </w:trPr>
        <w:tc>
          <w:tcPr>
            <w:tcW w:w="567" w:type="dxa"/>
            <w:tcBorders>
              <w:right w:val="single" w:sz="4" w:space="0" w:color="auto"/>
            </w:tcBorders>
          </w:tcPr>
          <w:p w14:paraId="74C3D452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2.3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7B5400F" w14:textId="77777777" w:rsidR="00FB36A7" w:rsidRDefault="00FB36A7" w:rsidP="0044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мероприятие по обучению, переобучению, повышению квалификации и обмену опытом специалистов</w:t>
            </w:r>
          </w:p>
        </w:tc>
        <w:tc>
          <w:tcPr>
            <w:tcW w:w="1275" w:type="dxa"/>
          </w:tcPr>
          <w:p w14:paraId="1F673314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F83" w14:textId="77777777" w:rsidR="00FB36A7" w:rsidRPr="00945241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5241">
              <w:rPr>
                <w:rFonts w:ascii="Times New Roman" w:hAnsi="Times New Roman" w:cs="Times New Roman"/>
              </w:rPr>
              <w:t>Nо</w:t>
            </w:r>
            <w:proofErr w:type="spellEnd"/>
            <w:r w:rsidRPr="00945241">
              <w:rPr>
                <w:rFonts w:ascii="Times New Roman" w:hAnsi="Times New Roman" w:cs="Times New Roman"/>
              </w:rPr>
              <w:t>=</w:t>
            </w:r>
            <w:proofErr w:type="spellStart"/>
            <w:r w:rsidRPr="00945241">
              <w:rPr>
                <w:rFonts w:ascii="Times New Roman" w:hAnsi="Times New Roman" w:cs="Times New Roman"/>
              </w:rPr>
              <w:t>Nу+Nоп</w:t>
            </w:r>
            <w:proofErr w:type="spellEnd"/>
            <w:r w:rsidRPr="00945241">
              <w:rPr>
                <w:rFonts w:ascii="Times New Roman" w:hAnsi="Times New Roman" w:cs="Times New Roman"/>
              </w:rPr>
              <w:t>,</w:t>
            </w:r>
          </w:p>
          <w:p w14:paraId="2AD455BD" w14:textId="77777777" w:rsidR="00FB36A7" w:rsidRPr="00945241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241">
              <w:rPr>
                <w:rFonts w:ascii="Times New Roman" w:hAnsi="Times New Roman" w:cs="Times New Roman"/>
              </w:rPr>
              <w:t>где:</w:t>
            </w:r>
            <w:r w:rsidRPr="00945241">
              <w:rPr>
                <w:rFonts w:ascii="Times New Roman" w:hAnsi="Times New Roman" w:cs="Times New Roman"/>
              </w:rPr>
              <w:br/>
            </w:r>
            <w:proofErr w:type="spellStart"/>
            <w:r w:rsidRPr="00945241">
              <w:rPr>
                <w:rFonts w:ascii="Times New Roman" w:hAnsi="Times New Roman" w:cs="Times New Roman"/>
              </w:rPr>
              <w:t>Nо</w:t>
            </w:r>
            <w:proofErr w:type="spellEnd"/>
            <w:r w:rsidRPr="00945241">
              <w:rPr>
                <w:rFonts w:ascii="Times New Roman" w:hAnsi="Times New Roman" w:cs="Times New Roman"/>
              </w:rPr>
              <w:t xml:space="preserve"> – общее количество муниципальных мероприятий, по обучению, переобучению, повышению квалификации и обмену опытом специалистов в текущем отчетном году;</w:t>
            </w:r>
            <w:r w:rsidRPr="00945241">
              <w:rPr>
                <w:rFonts w:ascii="Times New Roman" w:hAnsi="Times New Roman" w:cs="Times New Roman"/>
              </w:rPr>
              <w:br/>
            </w:r>
            <w:proofErr w:type="spellStart"/>
            <w:r w:rsidRPr="00945241">
              <w:rPr>
                <w:rFonts w:ascii="Times New Roman" w:hAnsi="Times New Roman" w:cs="Times New Roman"/>
              </w:rPr>
              <w:t>Nу</w:t>
            </w:r>
            <w:proofErr w:type="spellEnd"/>
            <w:r w:rsidRPr="00945241">
              <w:rPr>
                <w:rFonts w:ascii="Times New Roman" w:hAnsi="Times New Roman" w:cs="Times New Roman"/>
              </w:rPr>
              <w:t xml:space="preserve"> – количество муниципальных мероприятий по обучению, переобучению, повышению квалификации;</w:t>
            </w:r>
            <w:r w:rsidRPr="00945241">
              <w:rPr>
                <w:rFonts w:ascii="Times New Roman" w:hAnsi="Times New Roman" w:cs="Times New Roman"/>
              </w:rPr>
              <w:br/>
            </w:r>
            <w:proofErr w:type="spellStart"/>
            <w:r w:rsidRPr="00945241">
              <w:rPr>
                <w:rFonts w:ascii="Times New Roman" w:hAnsi="Times New Roman" w:cs="Times New Roman"/>
              </w:rPr>
              <w:t>Nоп</w:t>
            </w:r>
            <w:proofErr w:type="spellEnd"/>
            <w:r w:rsidRPr="00945241">
              <w:rPr>
                <w:rFonts w:ascii="Times New Roman" w:hAnsi="Times New Roman" w:cs="Times New Roman"/>
              </w:rPr>
              <w:t xml:space="preserve"> – количество муниципальных мероприятий по обмену опытом специалистов</w:t>
            </w:r>
          </w:p>
        </w:tc>
        <w:tc>
          <w:tcPr>
            <w:tcW w:w="1701" w:type="dxa"/>
          </w:tcPr>
          <w:p w14:paraId="2EEA02A3" w14:textId="77777777" w:rsidR="00FB36A7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6" w:type="dxa"/>
          </w:tcPr>
          <w:p w14:paraId="6273EBEC" w14:textId="77777777" w:rsidR="00FB36A7" w:rsidRDefault="00FB36A7" w:rsidP="00440AB7">
            <w:r w:rsidRPr="00E4366D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736C1B3D" w14:textId="77777777" w:rsidTr="00440AB7">
        <w:trPr>
          <w:trHeight w:val="28"/>
        </w:trPr>
        <w:tc>
          <w:tcPr>
            <w:tcW w:w="567" w:type="dxa"/>
            <w:tcBorders>
              <w:right w:val="single" w:sz="4" w:space="0" w:color="auto"/>
            </w:tcBorders>
          </w:tcPr>
          <w:p w14:paraId="5D9211B3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2.4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7BDD7B1" w14:textId="77777777" w:rsidR="00FB36A7" w:rsidRPr="00945241" w:rsidRDefault="00FB36A7" w:rsidP="00440A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5241">
              <w:rPr>
                <w:rFonts w:ascii="Times New Roman" w:hAnsi="Times New Roman" w:cs="Times New Roman"/>
                <w:sz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1275" w:type="dxa"/>
          </w:tcPr>
          <w:p w14:paraId="59088F12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35A" w14:textId="77777777" w:rsidR="00FB36A7" w:rsidRPr="00945241" w:rsidRDefault="00FB36A7" w:rsidP="00440AB7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524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</w:t>
            </w:r>
            <w:r w:rsidRPr="009452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 – общее количество муниципальных мероприятий по обеспечению занятости несовершеннолетних </w:t>
            </w:r>
            <w:r w:rsidRPr="00945241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  <w:tc>
          <w:tcPr>
            <w:tcW w:w="1701" w:type="dxa"/>
          </w:tcPr>
          <w:p w14:paraId="296CD70F" w14:textId="77777777" w:rsidR="00FB36A7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6" w:type="dxa"/>
          </w:tcPr>
          <w:p w14:paraId="4F83193D" w14:textId="77777777" w:rsidR="00FB36A7" w:rsidRDefault="00FB36A7" w:rsidP="00440AB7">
            <w:r w:rsidRPr="00E4366D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  <w:tr w:rsidR="00FB36A7" w:rsidRPr="00BE2EFF" w14:paraId="19EC10E8" w14:textId="77777777" w:rsidTr="00440AB7">
        <w:trPr>
          <w:trHeight w:val="250"/>
        </w:trPr>
        <w:tc>
          <w:tcPr>
            <w:tcW w:w="567" w:type="dxa"/>
          </w:tcPr>
          <w:p w14:paraId="155DEA73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3.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14:paraId="4EF7F7D9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 xml:space="preserve">Подпрограмма V </w:t>
            </w:r>
            <w:r w:rsidRPr="00BE2EFF">
              <w:rPr>
                <w:rFonts w:ascii="Times New Roman" w:hAnsi="Times New Roman" w:cs="Times New Roman"/>
                <w:color w:val="auto"/>
              </w:rPr>
              <w:t>«Развитие добровольчества (</w:t>
            </w:r>
            <w:proofErr w:type="spellStart"/>
            <w:r w:rsidRPr="00BE2EFF">
              <w:rPr>
                <w:rFonts w:ascii="Times New Roman" w:hAnsi="Times New Roman" w:cs="Times New Roman"/>
                <w:color w:val="auto"/>
              </w:rPr>
              <w:t>волонтерства</w:t>
            </w:r>
            <w:proofErr w:type="spellEnd"/>
            <w:r w:rsidRPr="00BE2EFF">
              <w:rPr>
                <w:rFonts w:ascii="Times New Roman" w:hAnsi="Times New Roman" w:cs="Times New Roman"/>
                <w:color w:val="auto"/>
              </w:rPr>
              <w:t>) в городском округе Московской области»</w:t>
            </w:r>
          </w:p>
        </w:tc>
      </w:tr>
      <w:tr w:rsidR="00FB36A7" w:rsidRPr="00BE2EFF" w14:paraId="644BE266" w14:textId="77777777" w:rsidTr="00440AB7">
        <w:trPr>
          <w:trHeight w:val="250"/>
        </w:trPr>
        <w:tc>
          <w:tcPr>
            <w:tcW w:w="567" w:type="dxa"/>
          </w:tcPr>
          <w:p w14:paraId="10515C4A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eastAsiaTheme="minorEastAsia" w:hAnsi="Times New Roman" w:cs="Times New Roman"/>
                <w:color w:val="auto"/>
              </w:rPr>
              <w:t>3.1</w:t>
            </w:r>
          </w:p>
        </w:tc>
        <w:tc>
          <w:tcPr>
            <w:tcW w:w="2127" w:type="dxa"/>
          </w:tcPr>
          <w:p w14:paraId="1C4E4BB7" w14:textId="77777777" w:rsidR="00FB36A7" w:rsidRPr="00BE2EFF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8F3622">
              <w:rPr>
                <w:rFonts w:ascii="Times New Roman" w:eastAsiaTheme="minorEastAsia" w:hAnsi="Times New Roman" w:cs="Times New Roman"/>
                <w:color w:val="auto"/>
              </w:rPr>
              <w:t>Целевой показатель.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8F3622">
              <w:rPr>
                <w:rFonts w:ascii="Times New Roman" w:eastAsiaTheme="minorEastAsia" w:hAnsi="Times New Roman" w:cs="Times New Roman"/>
                <w:color w:val="auto"/>
              </w:rPr>
              <w:t>волонтерства</w:t>
            </w:r>
            <w:proofErr w:type="spellEnd"/>
            <w:r w:rsidRPr="008F3622">
              <w:rPr>
                <w:rFonts w:ascii="Times New Roman" w:eastAsiaTheme="minorEastAsia" w:hAnsi="Times New Roman" w:cs="Times New Roman"/>
                <w:color w:val="auto"/>
              </w:rPr>
              <w:t xml:space="preserve">) на базе образовательных организаций, некоммерческих организаций, государственных и муниципальных </w:t>
            </w:r>
            <w:r w:rsidRPr="008F3622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учреждений, в добровольческую (волонтерскую) деятельность, чел.</w:t>
            </w:r>
          </w:p>
        </w:tc>
        <w:tc>
          <w:tcPr>
            <w:tcW w:w="1275" w:type="dxa"/>
          </w:tcPr>
          <w:p w14:paraId="02BB743D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чел</w:t>
            </w:r>
          </w:p>
        </w:tc>
        <w:tc>
          <w:tcPr>
            <w:tcW w:w="7513" w:type="dxa"/>
          </w:tcPr>
          <w:p w14:paraId="6C6709F2" w14:textId="77777777" w:rsidR="00FB36A7" w:rsidRPr="006101C9" w:rsidRDefault="00C24623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</w:rPr>
                      <m:t>вол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sub>
                </m:sSub>
              </m:oMath>
            </m:oMathPara>
          </w:p>
          <w:p w14:paraId="47F57530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где:</w:t>
            </w:r>
          </w:p>
          <w:p w14:paraId="2E9D8EFA" w14:textId="77777777" w:rsidR="00FB36A7" w:rsidRPr="00BE2EFF" w:rsidRDefault="00C24623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вол</m:t>
                  </m:r>
                </m:sub>
              </m:sSub>
            </m:oMath>
            <w:r w:rsidR="00FB36A7" w:rsidRPr="00BE2EFF">
              <w:rPr>
                <w:rFonts w:ascii="Times New Roman" w:hAnsi="Times New Roman" w:cs="Times New Roman"/>
                <w:color w:val="auto"/>
              </w:rPr>
              <w:t xml:space="preserve"> – общая численность граждан, вовлеченных в добровольчес</w:t>
            </w:r>
            <w:r w:rsidR="00FB36A7">
              <w:rPr>
                <w:rFonts w:ascii="Times New Roman" w:hAnsi="Times New Roman" w:cs="Times New Roman"/>
                <w:color w:val="auto"/>
              </w:rPr>
              <w:t>кую (волонтерскую) деятельность</w:t>
            </w:r>
          </w:p>
          <w:p w14:paraId="6D82CCCE" w14:textId="77777777" w:rsidR="00FB36A7" w:rsidRPr="00BE2EFF" w:rsidRDefault="00C24623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n</m:t>
                  </m:r>
                </m:sub>
              </m:sSub>
            </m:oMath>
            <w:r w:rsidR="00FB36A7" w:rsidRPr="00BE2EFF">
              <w:rPr>
                <w:rFonts w:ascii="Times New Roman" w:hAnsi="Times New Roman" w:cs="Times New Roman"/>
                <w:color w:val="auto"/>
              </w:rPr>
              <w:t xml:space="preserve"> – количество участников мероприятия</w:t>
            </w:r>
            <w:r w:rsidR="00FB36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36A7" w:rsidRPr="00BE2EFF">
              <w:rPr>
                <w:rFonts w:ascii="Times New Roman" w:hAnsi="Times New Roman" w:cs="Times New Roman"/>
                <w:color w:val="auto"/>
              </w:rPr>
              <w:t>по добровольчес</w:t>
            </w:r>
            <w:r w:rsidR="00FB36A7">
              <w:rPr>
                <w:rFonts w:ascii="Times New Roman" w:hAnsi="Times New Roman" w:cs="Times New Roman"/>
                <w:color w:val="auto"/>
              </w:rPr>
              <w:t>кой (волонтерской) деятельности</w:t>
            </w:r>
          </w:p>
          <w:p w14:paraId="4DF7FFAF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1701" w:type="dxa"/>
          </w:tcPr>
          <w:p w14:paraId="3E18B85D" w14:textId="77777777" w:rsidR="00FB36A7" w:rsidRPr="008F3622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F3622">
              <w:rPr>
                <w:rFonts w:ascii="Times New Roman" w:hAnsi="Times New Roman" w:cs="Times New Roman"/>
                <w:color w:val="auto"/>
              </w:rPr>
              <w:t xml:space="preserve"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</w:t>
            </w:r>
            <w:r w:rsidRPr="008F3622">
              <w:rPr>
                <w:rFonts w:ascii="Times New Roman" w:hAnsi="Times New Roman" w:cs="Times New Roman"/>
                <w:color w:val="auto"/>
              </w:rPr>
              <w:lastRenderedPageBreak/>
              <w:t>государственной статистики от 05.08.2022 № 556</w:t>
            </w:r>
          </w:p>
          <w:p w14:paraId="55658ED1" w14:textId="77777777" w:rsidR="00FB36A7" w:rsidRPr="00BE2EFF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highlight w:val="yellow"/>
              </w:rPr>
            </w:pPr>
            <w:r w:rsidRPr="008F3622">
              <w:rPr>
                <w:rFonts w:ascii="Times New Roman" w:hAnsi="Times New Roman" w:cs="Times New Roman"/>
                <w:color w:val="auto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424C942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10.04 – I квартал;</w:t>
            </w:r>
          </w:p>
          <w:p w14:paraId="0249C0F2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10.07 – II квартал;</w:t>
            </w:r>
          </w:p>
          <w:p w14:paraId="627BC0D4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10.10 – III квартал;</w:t>
            </w:r>
          </w:p>
          <w:p w14:paraId="40A178B5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20.12 – IV квартал,</w:t>
            </w:r>
          </w:p>
          <w:p w14:paraId="0DA0939F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10.02 годовой отчет.</w:t>
            </w:r>
          </w:p>
        </w:tc>
      </w:tr>
      <w:tr w:rsidR="00FB36A7" w:rsidRPr="00BE2EFF" w14:paraId="05E9490B" w14:textId="77777777" w:rsidTr="00440AB7">
        <w:trPr>
          <w:trHeight w:val="250"/>
        </w:trPr>
        <w:tc>
          <w:tcPr>
            <w:tcW w:w="567" w:type="dxa"/>
          </w:tcPr>
          <w:p w14:paraId="4E394044" w14:textId="77777777" w:rsidR="00FB36A7" w:rsidRPr="00BE2EFF" w:rsidRDefault="00FB36A7" w:rsidP="00440AB7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3.2</w:t>
            </w:r>
          </w:p>
        </w:tc>
        <w:tc>
          <w:tcPr>
            <w:tcW w:w="2127" w:type="dxa"/>
          </w:tcPr>
          <w:p w14:paraId="0563490C" w14:textId="77777777" w:rsidR="00FB36A7" w:rsidRPr="008F3622" w:rsidRDefault="00FB36A7" w:rsidP="00440AB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Муниципальное мероприятие, направленное на популяризацию добровольчества (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4CF60AC1" w14:textId="77777777" w:rsidR="00FB36A7" w:rsidRPr="00BE2EFF" w:rsidRDefault="00FB36A7" w:rsidP="0044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7513" w:type="dxa"/>
          </w:tcPr>
          <w:p w14:paraId="16076D33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5F50443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14:paraId="13B143CD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– общее количество муниципальных мероприятий (акций) в текущем отчетном году;</w:t>
            </w:r>
          </w:p>
          <w:p w14:paraId="1282D190" w14:textId="77777777" w:rsidR="00FB36A7" w:rsidRDefault="00FB36A7" w:rsidP="0044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–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14:paraId="3FAE3CBB" w14:textId="77777777" w:rsidR="00FB36A7" w:rsidRDefault="00FB36A7" w:rsidP="004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  <w:tc>
          <w:tcPr>
            <w:tcW w:w="1701" w:type="dxa"/>
          </w:tcPr>
          <w:p w14:paraId="1A5CAD59" w14:textId="77777777" w:rsidR="00FB36A7" w:rsidRPr="008F3622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072F9E2" w14:textId="77777777" w:rsidR="00FB36A7" w:rsidRPr="00BE2EFF" w:rsidRDefault="00FB36A7" w:rsidP="00440AB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4366D">
              <w:rPr>
                <w:rFonts w:ascii="Times New Roman" w:hAnsi="Times New Roman" w:cs="Times New Roman"/>
                <w:color w:val="auto"/>
              </w:rPr>
              <w:t>Ежеквартально</w:t>
            </w:r>
          </w:p>
        </w:tc>
      </w:tr>
    </w:tbl>
    <w:p w14:paraId="12289575" w14:textId="0CA220E7" w:rsidR="00A014B8" w:rsidRPr="00FB36A7" w:rsidRDefault="00481742" w:rsidP="00A014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B36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</w:t>
      </w:r>
      <w:r w:rsidR="00A014B8" w:rsidRPr="00FB36A7">
        <w:rPr>
          <w:rFonts w:ascii="Times New Roman" w:hAnsi="Times New Roman" w:cs="Times New Roman"/>
          <w:b/>
          <w:bCs/>
          <w:color w:val="auto"/>
          <w:sz w:val="24"/>
          <w:szCs w:val="24"/>
        </w:rPr>
        <w:t>взаимодействия ответственного за выполнение мероприятия Подпрограммы</w:t>
      </w:r>
      <w:r w:rsidR="00A014B8" w:rsidRPr="00FB36A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с муниципальным заказчиком Программы</w:t>
      </w:r>
    </w:p>
    <w:p w14:paraId="39FA55DD" w14:textId="23C2B22B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заказчик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рограммы организует текущее управление реализацией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и взаимодействие с исполнителем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, ответственным за выполнение мероприятий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рограммы. </w:t>
      </w:r>
    </w:p>
    <w:p w14:paraId="53BCC724" w14:textId="2FC657CF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рограммы, ответственный за выполнение мероприятий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C309157" w14:textId="42B96E64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формирует бюджетную заявку и обоснование на включение мероприятий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программы 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в бюджет </w:t>
      </w:r>
      <w:r w:rsidR="00343F1C">
        <w:rPr>
          <w:rFonts w:ascii="Times New Roman" w:hAnsi="Times New Roman" w:cs="Times New Roman"/>
          <w:color w:val="auto"/>
          <w:sz w:val="24"/>
          <w:szCs w:val="24"/>
        </w:rPr>
        <w:t>городского округа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Фрязино </w:t>
      </w:r>
      <w:r w:rsidR="00B72A66">
        <w:rPr>
          <w:rFonts w:ascii="Times New Roman" w:hAnsi="Times New Roman" w:cs="Times New Roman"/>
          <w:color w:val="auto"/>
          <w:sz w:val="24"/>
          <w:szCs w:val="24"/>
        </w:rPr>
        <w:t xml:space="preserve">Московской области 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на соответствующий период и направляет их муниципальному заказчику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рограммы; </w:t>
      </w:r>
    </w:p>
    <w:p w14:paraId="3E44613D" w14:textId="6E705B19" w:rsidR="00A014B8" w:rsidRDefault="00A014B8" w:rsidP="00A01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определяет отдельных исполнителей мероприятий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законодательством;</w:t>
      </w:r>
    </w:p>
    <w:p w14:paraId="6053488F" w14:textId="5C92EA80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участвует в обсуждении вопросов, связанных с реализацией и финансовым обеспечением </w:t>
      </w:r>
      <w:r w:rsidR="00F05A71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рограммы; </w:t>
      </w:r>
    </w:p>
    <w:p w14:paraId="76138943" w14:textId="7BADA809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lastRenderedPageBreak/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получает средства бюджета городского округа Фрязино</w:t>
      </w:r>
      <w:r w:rsidR="00B72A66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, предусмотренные на реализацию мероприятий </w:t>
      </w:r>
      <w:r w:rsidR="00B72A66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рограммы, и обеспечивает их целевое использование;</w:t>
      </w:r>
    </w:p>
    <w:p w14:paraId="6685BE15" w14:textId="73B2DBC2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контроль за выполнением отдельными исполнителями </w:t>
      </w:r>
      <w:r w:rsidR="00B72A66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рограммы мероприятий в соответствии с заключенными муниципальными контрактами;</w:t>
      </w:r>
    </w:p>
    <w:p w14:paraId="33DA1774" w14:textId="6D34B6EB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готовит и представляет муниципальному заказчику </w:t>
      </w:r>
      <w:r w:rsidR="00B72A66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рограммы отчеты о реализации мероприятий </w:t>
      </w:r>
      <w:r w:rsidR="00B72A66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рограммы.</w:t>
      </w:r>
    </w:p>
    <w:p w14:paraId="50C27F3A" w14:textId="5B636DC1" w:rsidR="00A014B8" w:rsidRPr="00FB36A7" w:rsidRDefault="00481742" w:rsidP="0048174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B36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Состав, форма и сроки </w:t>
      </w:r>
      <w:r w:rsidR="00A014B8" w:rsidRPr="00FB36A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представления отчетности о ходе реализации</w:t>
      </w:r>
      <w:r w:rsidR="00A014B8" w:rsidRPr="00FB36A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мероприятий муниципальной программы</w:t>
      </w:r>
    </w:p>
    <w:p w14:paraId="5097B5DA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С целью контроля за реализацией муниципальной программы заказчик ежеквартально до 15 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подсистема ГАСУ МО):</w:t>
      </w:r>
    </w:p>
    <w:p w14:paraId="6728479B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а)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оперативный отчет о реализации мероприятий муниципальной программы по форме согласно пр</w:t>
      </w:r>
      <w:r w:rsidR="00957D1E" w:rsidRPr="00BE2EFF">
        <w:rPr>
          <w:rFonts w:ascii="Times New Roman" w:hAnsi="Times New Roman" w:cs="Times New Roman"/>
          <w:color w:val="auto"/>
          <w:sz w:val="24"/>
          <w:szCs w:val="24"/>
        </w:rPr>
        <w:t>иложениям, к Порядку разработки 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муниципальных программ городского округа Фрязино Московской области, утверждённым постановлением </w:t>
      </w:r>
      <w:r w:rsidR="007F7123" w:rsidRPr="00BE2EFF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горо</w:t>
      </w:r>
      <w:r w:rsidR="007F7123" w:rsidRPr="00BE2EFF">
        <w:rPr>
          <w:rFonts w:ascii="Times New Roman" w:hAnsi="Times New Roman" w:cs="Times New Roman"/>
          <w:color w:val="auto"/>
          <w:sz w:val="24"/>
          <w:szCs w:val="24"/>
        </w:rPr>
        <w:t>дского округа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Фрязино от </w:t>
      </w:r>
      <w:r w:rsidR="00957D1E" w:rsidRPr="00BE2EFF">
        <w:rPr>
          <w:rFonts w:ascii="Times New Roman" w:hAnsi="Times New Roman" w:cs="Times New Roman"/>
          <w:color w:val="auto"/>
          <w:sz w:val="24"/>
          <w:szCs w:val="24"/>
        </w:rPr>
        <w:t>24.03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957D1E"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21 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№ </w:t>
      </w:r>
      <w:r w:rsidR="00957D1E" w:rsidRPr="00BE2EF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Порядок), который содержит:</w:t>
      </w:r>
    </w:p>
    <w:p w14:paraId="0F4FF63B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14:paraId="09A5DEA6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анализ причин несвоевременного выполнения программных мероприятий;</w:t>
      </w:r>
    </w:p>
    <w:p w14:paraId="3B5B3609" w14:textId="3E96D74C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В срок до 1 марта года, следующего за отчетным, заказчик муниципальной программы направляет оперативный (годовой) отчет о реализации муниципальной программы для оценки эффективности реализации муниципальной программы, аналитической записки в отдел экономики </w:t>
      </w:r>
      <w:r w:rsidR="009653FB">
        <w:rPr>
          <w:rFonts w:ascii="Times New Roman" w:hAnsi="Times New Roman" w:cs="Times New Roman"/>
          <w:color w:val="auto"/>
          <w:sz w:val="24"/>
          <w:szCs w:val="24"/>
        </w:rPr>
        <w:t xml:space="preserve">Комитета по экономике 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городского округа Фрязино. </w:t>
      </w:r>
    </w:p>
    <w:p w14:paraId="3534C5CC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а)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аналитическую записку, в которой указываются:</w:t>
      </w:r>
    </w:p>
    <w:p w14:paraId="4494E45F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14:paraId="1F09F25F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общий объем фактически произведенных расходов, всего и, в том числе, по источникам финансирования мероприятия.</w:t>
      </w:r>
    </w:p>
    <w:p w14:paraId="5BA3E287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б)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таблицу, в которой указываются:</w:t>
      </w:r>
    </w:p>
    <w:p w14:paraId="393641D7" w14:textId="0719743C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данные об использовании </w:t>
      </w:r>
      <w:r w:rsidR="00535DA8"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средств бюджета </w:t>
      </w:r>
      <w:r w:rsidR="00343F1C">
        <w:rPr>
          <w:rFonts w:ascii="Times New Roman" w:hAnsi="Times New Roman" w:cs="Times New Roman"/>
          <w:color w:val="auto"/>
          <w:sz w:val="24"/>
          <w:szCs w:val="24"/>
        </w:rPr>
        <w:t>городского округа</w:t>
      </w:r>
      <w:r w:rsidR="00535DA8"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Фрязино</w:t>
      </w:r>
      <w:r w:rsidR="00B72A66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535DA8"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и средств иных,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 xml:space="preserve">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14:paraId="7188A50D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E2EF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E2EFF">
        <w:rPr>
          <w:rFonts w:ascii="Times New Roman" w:hAnsi="Times New Roman" w:cs="Times New Roman"/>
          <w:color w:val="auto"/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реализации.</w:t>
      </w:r>
    </w:p>
    <w:p w14:paraId="2230DCA9" w14:textId="77777777" w:rsidR="00A014B8" w:rsidRPr="00BE2EFF" w:rsidRDefault="00A014B8" w:rsidP="00A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4"/>
        </w:rPr>
        <w:t>По целевым показателям, не достигшим запланированного уровня, приводятся причины невыполнения и предложения по их дальнейшему достижению.</w:t>
      </w:r>
    </w:p>
    <w:p w14:paraId="478DF977" w14:textId="77777777" w:rsidR="006F3DA7" w:rsidRPr="00BE2EFF" w:rsidRDefault="006F3DA7" w:rsidP="00B637A1">
      <w:pPr>
        <w:widowControl w:val="0"/>
        <w:spacing w:after="360" w:line="240" w:lineRule="auto"/>
        <w:ind w:left="1" w:hang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F3DA7" w:rsidRPr="00BE2EFF" w:rsidSect="00E73271">
          <w:pgSz w:w="16840" w:h="11900" w:orient="landscape"/>
          <w:pgMar w:top="1701" w:right="567" w:bottom="567" w:left="1134" w:header="493" w:footer="567" w:gutter="0"/>
          <w:cols w:space="720"/>
          <w:titlePg/>
          <w:docGrid w:linePitch="299"/>
        </w:sectPr>
      </w:pPr>
    </w:p>
    <w:p w14:paraId="51C3266E" w14:textId="77777777" w:rsidR="00DC69CE" w:rsidRPr="00BE2EFF" w:rsidRDefault="00DC69CE" w:rsidP="00B637A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1</w:t>
      </w:r>
    </w:p>
    <w:p w14:paraId="46A62A18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</w:p>
    <w:p w14:paraId="6FA9B647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городского округа Фрязино Московской области</w:t>
      </w:r>
    </w:p>
    <w:p w14:paraId="5CC2C0A5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«Развитие институтов гражданского общества,</w:t>
      </w:r>
    </w:p>
    <w:p w14:paraId="366567B6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повышение эффективности местного самоуправления</w:t>
      </w:r>
    </w:p>
    <w:p w14:paraId="6B488EED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59A003D2" w14:textId="77777777" w:rsidR="00DC69CE" w:rsidRPr="00BE2EFF" w:rsidRDefault="00DC69CE" w:rsidP="00DC6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6ABF7484" w14:textId="77777777" w:rsidR="00DC69CE" w:rsidRPr="00BE2EFF" w:rsidRDefault="00DC69CE" w:rsidP="00DC6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Паспорт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</w:p>
    <w:p w14:paraId="4DE5D501" w14:textId="77777777" w:rsidR="00DC69CE" w:rsidRPr="00BE2EFF" w:rsidRDefault="00DC69CE" w:rsidP="00DC69CE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«</w:t>
      </w:r>
      <w:r w:rsidR="00783A47" w:rsidRPr="00BE2EFF">
        <w:rPr>
          <w:rFonts w:ascii="Times New Roman" w:hAnsi="Times New Roman" w:cs="Times New Roman"/>
          <w:color w:val="auto"/>
          <w:sz w:val="24"/>
          <w:szCs w:val="28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>»</w:t>
      </w: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94"/>
        <w:gridCol w:w="1395"/>
        <w:gridCol w:w="1395"/>
        <w:gridCol w:w="1394"/>
        <w:gridCol w:w="1395"/>
        <w:gridCol w:w="1395"/>
        <w:gridCol w:w="2835"/>
      </w:tblGrid>
      <w:tr w:rsidR="00BE2EFF" w:rsidRPr="00BE2EFF" w14:paraId="060549BB" w14:textId="77777777" w:rsidTr="00F61D53">
        <w:trPr>
          <w:trHeight w:val="39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529542B" w14:textId="77777777" w:rsidR="00F61D53" w:rsidRPr="00BE2EFF" w:rsidRDefault="00F61D53" w:rsidP="00DC6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Муниципальный заказчик подпрограммы</w:t>
            </w:r>
          </w:p>
        </w:tc>
        <w:tc>
          <w:tcPr>
            <w:tcW w:w="112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1D8EB011" w14:textId="51CE4C72" w:rsidR="00B8332C" w:rsidRPr="00BE2EFF" w:rsidRDefault="00B8332C" w:rsidP="00B83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МКУ «Дирекция Наукограда»</w:t>
            </w:r>
          </w:p>
        </w:tc>
      </w:tr>
      <w:tr w:rsidR="00BE2EFF" w:rsidRPr="00BE2EFF" w14:paraId="586F208D" w14:textId="77777777" w:rsidTr="00E13E1A">
        <w:trPr>
          <w:trHeight w:val="1354"/>
        </w:trPr>
        <w:tc>
          <w:tcPr>
            <w:tcW w:w="39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EA3E56" w14:textId="77777777" w:rsidR="00F61D53" w:rsidRPr="00BE2EFF" w:rsidRDefault="00F61D53" w:rsidP="00127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14:paraId="1C6633F3" w14:textId="77777777" w:rsidR="00F61D53" w:rsidRPr="00BE2EFF" w:rsidRDefault="00F61D53" w:rsidP="00127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E3A86D" w14:textId="77777777" w:rsidR="00F61D53" w:rsidRPr="00BE2EFF" w:rsidRDefault="00F61D53" w:rsidP="00127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3C12B74" w14:textId="77777777" w:rsidR="00F61D53" w:rsidRPr="00BE2EFF" w:rsidRDefault="00F61D53" w:rsidP="00127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4ACAA0C" w14:textId="77777777" w:rsidR="00F61D53" w:rsidRPr="00BE2EFF" w:rsidRDefault="00F61D53" w:rsidP="00127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F04954F" w14:textId="77777777" w:rsidR="00F61D53" w:rsidRPr="00BE2EFF" w:rsidRDefault="00F61D53" w:rsidP="00127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DE0B06C" w14:textId="77777777" w:rsidR="00F61D53" w:rsidRPr="00BE2EFF" w:rsidRDefault="00F61D53" w:rsidP="00127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7FDCE5F7" w14:textId="77777777" w:rsidR="00F61D53" w:rsidRPr="00BE2EFF" w:rsidRDefault="00F61D53" w:rsidP="00127A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E13E1A" w:rsidRPr="00BE2EFF" w14:paraId="1331B9DD" w14:textId="77777777" w:rsidTr="00E13E1A">
        <w:trPr>
          <w:trHeight w:val="50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0A9C0" w14:textId="77777777" w:rsidR="00E13E1A" w:rsidRPr="00BE2EFF" w:rsidRDefault="00E13E1A" w:rsidP="00E13E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Всего по подпрограмме, в том числе: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DBCED23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55535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E22F02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22AA9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9B3B16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0367C7B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5524B14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</w:tcPr>
          <w:p w14:paraId="21173AA6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Администрация городского округа Фрязино</w:t>
            </w:r>
          </w:p>
        </w:tc>
      </w:tr>
      <w:tr w:rsidR="00E13E1A" w:rsidRPr="00BE2EFF" w14:paraId="0A91D6E6" w14:textId="77777777" w:rsidTr="00E13E1A">
        <w:trPr>
          <w:trHeight w:val="614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418AA" w14:textId="77777777" w:rsidR="00E13E1A" w:rsidRPr="00BE2EFF" w:rsidRDefault="00E13E1A" w:rsidP="00E13E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Средства бюджета Московской области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23399B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65AEEB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75BE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55C3FA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04C3260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6355D93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08539BEF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E1A" w:rsidRPr="00BE2EFF" w14:paraId="4DEC9A64" w14:textId="77777777" w:rsidTr="00E13E1A">
        <w:trPr>
          <w:trHeight w:val="553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DFC71" w14:textId="77777777" w:rsidR="00E13E1A" w:rsidRPr="00BE2EFF" w:rsidRDefault="00E13E1A" w:rsidP="00E13E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Средства бюджета городского округа Фрязино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vAlign w:val="center"/>
          </w:tcPr>
          <w:p w14:paraId="1FFA2816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55535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E08DD6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AE2D45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0BAACC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A44254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171D9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111</w:t>
            </w: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54C969CC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BC7AC6B" w14:textId="6ED29BDE" w:rsidR="00DC69CE" w:rsidRDefault="00B5328E" w:rsidP="008E750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4A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посредством мероприятий подпрограммы I</w:t>
      </w:r>
    </w:p>
    <w:p w14:paraId="106763F7" w14:textId="712109F5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 xml:space="preserve">Открытость и прозрачность деятельности органов местного самоуправления муниципальных образований Московской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D4A">
        <w:rPr>
          <w:rFonts w:ascii="Times New Roman" w:hAnsi="Times New Roman" w:cs="Times New Roman"/>
          <w:sz w:val="24"/>
          <w:szCs w:val="24"/>
        </w:rPr>
        <w:t xml:space="preserve">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14:paraId="6972B566" w14:textId="398CFF0B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муниципальных образований Московской области достигается при помощи СМИ.</w:t>
      </w:r>
    </w:p>
    <w:p w14:paraId="3F660444" w14:textId="47E99159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в рамках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D4A">
        <w:rPr>
          <w:rFonts w:ascii="Times New Roman" w:hAnsi="Times New Roman" w:cs="Times New Roman"/>
          <w:sz w:val="24"/>
          <w:szCs w:val="24"/>
        </w:rPr>
        <w:t xml:space="preserve"> предусматривается реализация мероприятий, направленных на:</w:t>
      </w:r>
    </w:p>
    <w:p w14:paraId="47BE8669" w14:textId="7728B040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lastRenderedPageBreak/>
        <w:t xml:space="preserve">1.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Pr="00705D4A">
        <w:rPr>
          <w:rFonts w:ascii="Times New Roman" w:hAnsi="Times New Roman" w:cs="Times New Roman"/>
          <w:sz w:val="24"/>
          <w:szCs w:val="24"/>
        </w:rPr>
        <w:t xml:space="preserve"> </w:t>
      </w:r>
      <w:r w:rsidR="008E08C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705D4A">
        <w:rPr>
          <w:rFonts w:ascii="Times New Roman" w:hAnsi="Times New Roman" w:cs="Times New Roman"/>
          <w:sz w:val="24"/>
          <w:szCs w:val="24"/>
        </w:rPr>
        <w:t>об основных событиях социально-экономического развития и общественно-политической жизни.</w:t>
      </w:r>
    </w:p>
    <w:p w14:paraId="73373E96" w14:textId="5854D71F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 xml:space="preserve">2. Разработку новых эффективных и высокотехнологичных (интерактивных) информационных проектов, повышающих степень интереса населения и бизнеса к проблематике </w:t>
      </w:r>
      <w:r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05D4A">
        <w:rPr>
          <w:rFonts w:ascii="Times New Roman" w:hAnsi="Times New Roman" w:cs="Times New Roman"/>
          <w:sz w:val="24"/>
          <w:szCs w:val="24"/>
        </w:rPr>
        <w:t xml:space="preserve"> по социально значимым темам, в СМИ, на интернет-ресурсах, в социальных сетях и блогосфере.</w:t>
      </w:r>
    </w:p>
    <w:p w14:paraId="2968F588" w14:textId="77777777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>3. Информирование населения о социально-экономическом, культурном, демографическом, политическом положении региона и деятельности органов государственной власти Московской области.</w:t>
      </w:r>
    </w:p>
    <w:p w14:paraId="099D74A6" w14:textId="3FA5D7CE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>4. Информационную поддержку деятельности орган</w:t>
      </w:r>
      <w:r w:rsidR="008C11C6">
        <w:rPr>
          <w:rFonts w:ascii="Times New Roman" w:hAnsi="Times New Roman" w:cs="Times New Roman"/>
          <w:sz w:val="24"/>
          <w:szCs w:val="24"/>
        </w:rPr>
        <w:t>а</w:t>
      </w:r>
      <w:r w:rsidRPr="00705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8C11C6">
        <w:rPr>
          <w:rFonts w:ascii="Times New Roman" w:hAnsi="Times New Roman" w:cs="Times New Roman"/>
          <w:sz w:val="24"/>
          <w:szCs w:val="24"/>
        </w:rPr>
        <w:t xml:space="preserve"> 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4A">
        <w:rPr>
          <w:rFonts w:ascii="Times New Roman" w:hAnsi="Times New Roman" w:cs="Times New Roman"/>
          <w:sz w:val="24"/>
          <w:szCs w:val="24"/>
        </w:rPr>
        <w:t>по социально значимым вопросам.</w:t>
      </w:r>
    </w:p>
    <w:p w14:paraId="47D0E4A5" w14:textId="25599B23" w:rsidR="00705D4A" w:rsidRPr="00705D4A" w:rsidRDefault="00705D4A" w:rsidP="008E750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4A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</w:t>
      </w:r>
      <w:r w:rsidR="008C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преобразования отдельных сфер</w:t>
      </w:r>
      <w:r w:rsidR="008C11C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городского округа Фрязино, реализуемых в рамках подпрограммы</w:t>
      </w:r>
    </w:p>
    <w:p w14:paraId="284563BA" w14:textId="0E5D96CE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C11C6">
        <w:rPr>
          <w:rFonts w:ascii="Times New Roman" w:hAnsi="Times New Roman" w:cs="Times New Roman"/>
          <w:sz w:val="24"/>
          <w:szCs w:val="24"/>
        </w:rPr>
        <w:t>муниципальной</w:t>
      </w:r>
      <w:r w:rsidRPr="00705D4A">
        <w:rPr>
          <w:rFonts w:ascii="Times New Roman" w:hAnsi="Times New Roman" w:cs="Times New Roman"/>
          <w:sz w:val="24"/>
          <w:szCs w:val="24"/>
        </w:rPr>
        <w:t xml:space="preserve"> программы к 202</w:t>
      </w:r>
      <w:r w:rsidR="008C11C6">
        <w:rPr>
          <w:rFonts w:ascii="Times New Roman" w:hAnsi="Times New Roman" w:cs="Times New Roman"/>
          <w:sz w:val="24"/>
          <w:szCs w:val="24"/>
        </w:rPr>
        <w:t>7</w:t>
      </w:r>
      <w:r w:rsidRPr="00705D4A">
        <w:rPr>
          <w:rFonts w:ascii="Times New Roman" w:hAnsi="Times New Roman" w:cs="Times New Roman"/>
          <w:sz w:val="24"/>
          <w:szCs w:val="24"/>
        </w:rPr>
        <w:t xml:space="preserve"> году позволит оптимизировать и модернизировать систему информирования населения о деятельности органов </w:t>
      </w:r>
      <w:r w:rsidR="00A62CF2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05D4A">
        <w:rPr>
          <w:rFonts w:ascii="Times New Roman" w:hAnsi="Times New Roman" w:cs="Times New Roman"/>
          <w:sz w:val="24"/>
          <w:szCs w:val="24"/>
        </w:rPr>
        <w:t xml:space="preserve">, а также механизм взаимодействия между гражданским обществом и властью на территории </w:t>
      </w:r>
      <w:r w:rsidR="00A62CF2"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05D4A">
        <w:rPr>
          <w:rFonts w:ascii="Times New Roman" w:hAnsi="Times New Roman" w:cs="Times New Roman"/>
          <w:sz w:val="24"/>
          <w:szCs w:val="24"/>
        </w:rPr>
        <w:t>.</w:t>
      </w:r>
    </w:p>
    <w:p w14:paraId="090F8D32" w14:textId="6A4C4980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 xml:space="preserve">Осуществление мероприятий </w:t>
      </w:r>
      <w:r w:rsidR="008C11C6">
        <w:rPr>
          <w:rFonts w:ascii="Times New Roman" w:hAnsi="Times New Roman" w:cs="Times New Roman"/>
          <w:sz w:val="24"/>
          <w:szCs w:val="24"/>
        </w:rPr>
        <w:t>муниципальной</w:t>
      </w:r>
      <w:r w:rsidRPr="00705D4A">
        <w:rPr>
          <w:rFonts w:ascii="Times New Roman" w:hAnsi="Times New Roman" w:cs="Times New Roman"/>
          <w:sz w:val="24"/>
          <w:szCs w:val="24"/>
        </w:rPr>
        <w:t xml:space="preserve"> программы направлено на создание единого информационного пространства </w:t>
      </w:r>
      <w:r w:rsidR="00A62CF2"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Pr="00705D4A">
        <w:rPr>
          <w:rFonts w:ascii="Times New Roman" w:hAnsi="Times New Roman" w:cs="Times New Roman"/>
          <w:sz w:val="24"/>
          <w:szCs w:val="24"/>
        </w:rPr>
        <w:t xml:space="preserve"> </w:t>
      </w:r>
      <w:r w:rsidR="008E08C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705D4A">
        <w:rPr>
          <w:rFonts w:ascii="Times New Roman" w:hAnsi="Times New Roman" w:cs="Times New Roman"/>
          <w:sz w:val="24"/>
          <w:szCs w:val="24"/>
        </w:rPr>
        <w:t>со следующими характеристиками эффективности:</w:t>
      </w:r>
    </w:p>
    <w:p w14:paraId="34A87A9A" w14:textId="3D61962D" w:rsidR="00705D4A" w:rsidRPr="00705D4A" w:rsidRDefault="008C11C6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оперативность доведения до населения информации о деятельности </w:t>
      </w:r>
      <w:r w:rsidR="00A62CF2" w:rsidRPr="00705D4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62CF2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, социальном и экономическом развитии </w:t>
      </w:r>
      <w:r w:rsidR="00A62CF2"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5D4A" w:rsidRPr="00705D4A">
        <w:rPr>
          <w:rFonts w:ascii="Times New Roman" w:hAnsi="Times New Roman" w:cs="Times New Roman"/>
          <w:sz w:val="24"/>
          <w:szCs w:val="24"/>
        </w:rPr>
        <w:t>;</w:t>
      </w:r>
    </w:p>
    <w:p w14:paraId="3E742BB4" w14:textId="02E571AA" w:rsidR="00705D4A" w:rsidRPr="00705D4A" w:rsidRDefault="008C11C6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доведение до жителей информации о деятельности </w:t>
      </w:r>
      <w:r w:rsidR="00A62CF2" w:rsidRPr="00705D4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62CF2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5D4A" w:rsidRPr="00705D4A">
        <w:rPr>
          <w:rFonts w:ascii="Times New Roman" w:hAnsi="Times New Roman" w:cs="Times New Roman"/>
          <w:sz w:val="24"/>
          <w:szCs w:val="24"/>
        </w:rPr>
        <w:t>, важных и значимых событиях на территории Подмосковья;</w:t>
      </w:r>
    </w:p>
    <w:p w14:paraId="09BD765B" w14:textId="5727B024" w:rsidR="00705D4A" w:rsidRPr="00705D4A" w:rsidRDefault="008C11C6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использование современных инновационных методов обработки и передачи данных при существующей инфраструктуре информационно-телекоммуникационных сетей </w:t>
      </w:r>
      <w:r w:rsidR="00A62CF2"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="008E08C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 в целях расширения диалогового пространства </w:t>
      </w:r>
      <w:r w:rsidR="008E750A">
        <w:rPr>
          <w:rFonts w:ascii="Times New Roman" w:hAnsi="Times New Roman" w:cs="Times New Roman"/>
          <w:sz w:val="24"/>
          <w:szCs w:val="24"/>
        </w:rPr>
        <w:t>«</w:t>
      </w:r>
      <w:r w:rsidR="00705D4A" w:rsidRPr="00705D4A">
        <w:rPr>
          <w:rFonts w:ascii="Times New Roman" w:hAnsi="Times New Roman" w:cs="Times New Roman"/>
          <w:sz w:val="24"/>
          <w:szCs w:val="24"/>
        </w:rPr>
        <w:t>Правительство</w:t>
      </w:r>
      <w:r w:rsidR="008E750A">
        <w:rPr>
          <w:rFonts w:ascii="Times New Roman" w:hAnsi="Times New Roman" w:cs="Times New Roman"/>
          <w:sz w:val="24"/>
          <w:szCs w:val="24"/>
        </w:rPr>
        <w:t>»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 </w:t>
      </w:r>
      <w:r w:rsidR="00A62CF2">
        <w:rPr>
          <w:rFonts w:ascii="Times New Roman" w:hAnsi="Times New Roman" w:cs="Times New Roman"/>
          <w:sz w:val="24"/>
          <w:szCs w:val="24"/>
        </w:rPr>
        <w:t>–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 </w:t>
      </w:r>
      <w:r w:rsidR="008E750A">
        <w:rPr>
          <w:rFonts w:ascii="Times New Roman" w:hAnsi="Times New Roman" w:cs="Times New Roman"/>
          <w:sz w:val="24"/>
          <w:szCs w:val="24"/>
        </w:rPr>
        <w:t>«</w:t>
      </w:r>
      <w:r w:rsidR="00705D4A" w:rsidRPr="00705D4A">
        <w:rPr>
          <w:rFonts w:ascii="Times New Roman" w:hAnsi="Times New Roman" w:cs="Times New Roman"/>
          <w:sz w:val="24"/>
          <w:szCs w:val="24"/>
        </w:rPr>
        <w:t>Население</w:t>
      </w:r>
      <w:r w:rsidR="008E750A">
        <w:rPr>
          <w:rFonts w:ascii="Times New Roman" w:hAnsi="Times New Roman" w:cs="Times New Roman"/>
          <w:sz w:val="24"/>
          <w:szCs w:val="24"/>
        </w:rPr>
        <w:t>»</w:t>
      </w:r>
      <w:r w:rsidR="00705D4A" w:rsidRPr="00705D4A">
        <w:rPr>
          <w:rFonts w:ascii="Times New Roman" w:hAnsi="Times New Roman" w:cs="Times New Roman"/>
          <w:sz w:val="24"/>
          <w:szCs w:val="24"/>
        </w:rPr>
        <w:t>;</w:t>
      </w:r>
    </w:p>
    <w:p w14:paraId="44722BFE" w14:textId="49BB327B" w:rsidR="00705D4A" w:rsidRPr="00705D4A" w:rsidRDefault="00A62CF2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5D4A" w:rsidRPr="00705D4A">
        <w:rPr>
          <w:rFonts w:ascii="Times New Roman" w:hAnsi="Times New Roman" w:cs="Times New Roman"/>
          <w:sz w:val="24"/>
          <w:szCs w:val="24"/>
        </w:rPr>
        <w:t>размещение рекламно-информационных сообщений на баннерах на конструкциях наружной рекламы, в радио- и телевизионных роликах, на баннерах в сети Интернет, в макетах в печатных изданиях;</w:t>
      </w:r>
    </w:p>
    <w:p w14:paraId="6B0E8C2F" w14:textId="0A3D6314" w:rsidR="00705D4A" w:rsidRPr="00705D4A" w:rsidRDefault="00A62CF2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производство и размещение информации о ключевых спортивных, молодежных и туристских мероприятиях в </w:t>
      </w:r>
      <w:r>
        <w:rPr>
          <w:rFonts w:ascii="Times New Roman" w:hAnsi="Times New Roman" w:cs="Times New Roman"/>
          <w:sz w:val="24"/>
          <w:szCs w:val="24"/>
        </w:rPr>
        <w:t>городском округе Фрязино</w:t>
      </w:r>
      <w:r w:rsidR="000D4BB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5D4A" w:rsidRPr="00705D4A">
        <w:rPr>
          <w:rFonts w:ascii="Times New Roman" w:hAnsi="Times New Roman" w:cs="Times New Roman"/>
          <w:sz w:val="24"/>
          <w:szCs w:val="24"/>
        </w:rPr>
        <w:t xml:space="preserve"> на наружных информационно-рекламных поверхностях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Фрязино</w:t>
      </w:r>
      <w:r w:rsidR="000D4BB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5D4A" w:rsidRPr="00705D4A">
        <w:rPr>
          <w:rFonts w:ascii="Times New Roman" w:hAnsi="Times New Roman" w:cs="Times New Roman"/>
          <w:sz w:val="24"/>
          <w:szCs w:val="24"/>
        </w:rPr>
        <w:t>;</w:t>
      </w:r>
    </w:p>
    <w:p w14:paraId="20B28A43" w14:textId="1A11DAE8" w:rsidR="00705D4A" w:rsidRPr="00705D4A" w:rsidRDefault="00705D4A" w:rsidP="008E7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4A">
        <w:rPr>
          <w:rFonts w:ascii="Times New Roman" w:hAnsi="Times New Roman" w:cs="Times New Roman"/>
          <w:sz w:val="24"/>
          <w:szCs w:val="24"/>
        </w:rPr>
        <w:t xml:space="preserve">Использование программного метода решения существующих проблем в сфере информирования населения будет способствовать достижению высокого уровня информационной открытости </w:t>
      </w:r>
      <w:r w:rsidR="00A62CF2" w:rsidRPr="00705D4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62CF2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Фрязино</w:t>
      </w:r>
      <w:r w:rsidR="000D4BB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05D4A">
        <w:rPr>
          <w:rFonts w:ascii="Times New Roman" w:hAnsi="Times New Roman" w:cs="Times New Roman"/>
          <w:sz w:val="24"/>
          <w:szCs w:val="24"/>
        </w:rPr>
        <w:t>.</w:t>
      </w:r>
    </w:p>
    <w:p w14:paraId="08EBBBA8" w14:textId="2B634E82" w:rsidR="00B5328E" w:rsidRPr="00BE2EFF" w:rsidRDefault="00B5328E" w:rsidP="00B5328E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5328E" w:rsidRPr="00BE2EFF" w:rsidSect="00E44ABC">
          <w:headerReference w:type="first" r:id="rId10"/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568AE0E4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1.1.</w:t>
      </w:r>
    </w:p>
    <w:p w14:paraId="28E261E6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</w:p>
    <w:p w14:paraId="0FD26A95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городского округа Фрязино Московской области</w:t>
      </w:r>
    </w:p>
    <w:p w14:paraId="164F882F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«Развитие институтов гражданского общества,</w:t>
      </w:r>
    </w:p>
    <w:p w14:paraId="04283371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повышение эффективности местного самоуправления</w:t>
      </w:r>
    </w:p>
    <w:p w14:paraId="154A2AA7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59530FC6" w14:textId="77777777" w:rsidR="00DC69CE" w:rsidRPr="00BE2EFF" w:rsidRDefault="00DC69CE" w:rsidP="00DC6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6291073A" w14:textId="77777777" w:rsidR="00DC69CE" w:rsidRPr="00BE2EFF" w:rsidRDefault="00DC69CE" w:rsidP="00DC6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Перечень мероприятий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</w:p>
    <w:p w14:paraId="70CF3647" w14:textId="77777777" w:rsidR="00DC69CE" w:rsidRPr="00BE2EFF" w:rsidRDefault="00DC69CE" w:rsidP="00DC69C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«</w:t>
      </w:r>
      <w:r w:rsidR="00783A47" w:rsidRPr="00BE2EFF">
        <w:rPr>
          <w:rFonts w:ascii="Times New Roman" w:hAnsi="Times New Roman" w:cs="Times New Roman"/>
          <w:color w:val="auto"/>
          <w:sz w:val="24"/>
          <w:szCs w:val="28"/>
        </w:rPr>
        <w:t>Развитие системы информирования населения о деятельности органов местного самоуправления городс</w:t>
      </w:r>
      <w:r w:rsidR="008E6658" w:rsidRPr="00BE2EFF">
        <w:rPr>
          <w:rFonts w:ascii="Times New Roman" w:hAnsi="Times New Roman" w:cs="Times New Roman"/>
          <w:color w:val="auto"/>
          <w:sz w:val="24"/>
          <w:szCs w:val="28"/>
        </w:rPr>
        <w:t>ких округов Московской области,</w:t>
      </w:r>
      <w:r w:rsidRPr="00BE2EFF">
        <w:rPr>
          <w:rFonts w:ascii="Times New Roman" w:eastAsia="Times New Roman" w:hAnsi="Times New Roman" w:cs="Times New Roman"/>
          <w:color w:val="auto"/>
          <w:sz w:val="24"/>
          <w:szCs w:val="28"/>
        </w:rPr>
        <w:br/>
        <w:t>создание доступной современной медиасреды»</w:t>
      </w:r>
    </w:p>
    <w:tbl>
      <w:tblPr>
        <w:tblW w:w="1518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2496"/>
        <w:gridCol w:w="850"/>
        <w:gridCol w:w="1247"/>
        <w:gridCol w:w="1133"/>
        <w:gridCol w:w="1042"/>
        <w:gridCol w:w="1042"/>
        <w:gridCol w:w="1042"/>
        <w:gridCol w:w="1042"/>
        <w:gridCol w:w="1043"/>
        <w:gridCol w:w="1843"/>
        <w:gridCol w:w="1843"/>
      </w:tblGrid>
      <w:tr w:rsidR="00F61D53" w:rsidRPr="00BE2EFF" w14:paraId="05DA3EA4" w14:textId="77777777" w:rsidTr="00776372">
        <w:trPr>
          <w:trHeight w:val="56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22572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№</w:t>
            </w:r>
          </w:p>
          <w:p w14:paraId="484376BB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п/п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EC87C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Мероприятия</w:t>
            </w:r>
          </w:p>
          <w:p w14:paraId="20CE341C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1E1B4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Сроки исполнения мероприятий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C6D77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0351E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  <w:p w14:paraId="02B26CEF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(тыс. руб.)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C6AC" w14:textId="77777777" w:rsidR="00F61D53" w:rsidRPr="00BE2EFF" w:rsidRDefault="00F61D53" w:rsidP="0003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770A8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A20A" w14:textId="77777777" w:rsidR="00F61D53" w:rsidRPr="00BE2EFF" w:rsidRDefault="00F61D53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Результаты выполнения мероприятий подпрограммы</w:t>
            </w:r>
          </w:p>
        </w:tc>
      </w:tr>
      <w:tr w:rsidR="00F61D53" w:rsidRPr="00BE2EFF" w14:paraId="21E5F2A8" w14:textId="77777777" w:rsidTr="00E13E1A">
        <w:trPr>
          <w:cantSplit/>
          <w:trHeight w:val="60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1C75D" w14:textId="77777777" w:rsidR="00F61D53" w:rsidRPr="00BE2EFF" w:rsidRDefault="00F61D53" w:rsidP="00C71F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9ED95" w14:textId="77777777" w:rsidR="00F61D53" w:rsidRPr="00BE2EFF" w:rsidRDefault="00F61D53" w:rsidP="00C71F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C732C" w14:textId="77777777" w:rsidR="00F61D53" w:rsidRPr="00BE2EFF" w:rsidRDefault="00F61D53" w:rsidP="00C71F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B5D8B" w14:textId="77777777" w:rsidR="00F61D53" w:rsidRPr="00BE2EFF" w:rsidRDefault="00F61D53" w:rsidP="00C71F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04907" w14:textId="77777777" w:rsidR="00F61D53" w:rsidRPr="00BE2EFF" w:rsidRDefault="00F61D53" w:rsidP="00C71F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2E7FD6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B1CF7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C322F8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16BE0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41385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D9010" w14:textId="77777777" w:rsidR="00F61D53" w:rsidRPr="00BE2EFF" w:rsidRDefault="00F61D53" w:rsidP="00C71F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78E1" w14:textId="77777777" w:rsidR="00F61D53" w:rsidRPr="00BE2EFF" w:rsidRDefault="00F61D53" w:rsidP="00C71F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0D9AE33D" w14:textId="77777777" w:rsidR="00DC69CE" w:rsidRPr="00BE2EFF" w:rsidRDefault="00DC69CE" w:rsidP="00DC69CE">
      <w:pPr>
        <w:spacing w:after="0" w:line="20" w:lineRule="exact"/>
        <w:jc w:val="center"/>
        <w:rPr>
          <w:rFonts w:ascii="Times New Roman" w:hAnsi="Times New Roman" w:cs="Times New Roman"/>
          <w:color w:val="auto"/>
          <w:szCs w:val="24"/>
        </w:rPr>
      </w:pPr>
    </w:p>
    <w:tbl>
      <w:tblPr>
        <w:tblW w:w="151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850"/>
        <w:gridCol w:w="1247"/>
        <w:gridCol w:w="1134"/>
        <w:gridCol w:w="1042"/>
        <w:gridCol w:w="1042"/>
        <w:gridCol w:w="1042"/>
        <w:gridCol w:w="1042"/>
        <w:gridCol w:w="1042"/>
        <w:gridCol w:w="1843"/>
        <w:gridCol w:w="1843"/>
      </w:tblGrid>
      <w:tr w:rsidR="00BE2EFF" w:rsidRPr="00BE2EFF" w14:paraId="678E7699" w14:textId="77777777" w:rsidTr="00E13E1A">
        <w:trPr>
          <w:trHeight w:val="3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C4439" w14:textId="77777777" w:rsidR="00F61D53" w:rsidRPr="00BE2EFF" w:rsidRDefault="00F61D53" w:rsidP="00C71F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206DE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E230D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39099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8F267C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C421EA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5D0B2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978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FB09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7C30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3AF0EB" w14:textId="77777777" w:rsidR="00F61D53" w:rsidRPr="009E007D" w:rsidRDefault="00F61D53" w:rsidP="008E4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12AE" w14:textId="77777777" w:rsidR="00F61D53" w:rsidRPr="00BE2EFF" w:rsidRDefault="00F61D53" w:rsidP="00C7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</w:tr>
      <w:tr w:rsidR="009E007D" w:rsidRPr="00BE2EFF" w14:paraId="721C3127" w14:textId="77777777" w:rsidTr="00E13E1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8C02B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123BC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Основное мероприятие 01. </w:t>
            </w:r>
          </w:p>
          <w:p w14:paraId="50E4D5A3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4AF18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E2699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BBB79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54535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EE6E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E38D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632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602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C753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19EA63A" w14:textId="4905C376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C834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722A353E" w14:textId="77777777" w:rsidTr="00232021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6A333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FA316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04860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56C5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9AC50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85CC5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D699E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B2D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667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382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B2FD2A3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7FF9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28A035AE" w14:textId="77777777" w:rsidTr="00232021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977CB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592B8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A6CDE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F5A30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03BF9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54535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DA3A7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1673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1C4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7B1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6DF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10907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76638B6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61A0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4AE893D8" w14:textId="77777777" w:rsidTr="00354B93">
        <w:trPr>
          <w:trHeight w:val="2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5382609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17E83B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Мероприятие 01.01 </w:t>
            </w:r>
          </w:p>
          <w:p w14:paraId="0E350BC9" w14:textId="416725B3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Информирование населения муниципального образования о </w:t>
            </w: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 xml:space="preserve">деятельности органов местного самоуправления муниципального образования Московской области посредством социальных сетей, мессенджеров, 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BE2EFF">
              <w:rPr>
                <w:rFonts w:ascii="Times New Roman" w:hAnsi="Times New Roman" w:cs="Times New Roman"/>
                <w:color w:val="auto"/>
              </w:rPr>
              <w:t>-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BE2EFF">
              <w:rPr>
                <w:rFonts w:ascii="Times New Roman" w:hAnsi="Times New Roman" w:cs="Times New Roman"/>
                <w:color w:val="auto"/>
              </w:rPr>
              <w:t xml:space="preserve">-рассылок, </w:t>
            </w:r>
            <w:r w:rsidRPr="00BE2EFF">
              <w:rPr>
                <w:rFonts w:ascii="Times New Roman" w:hAnsi="Times New Roman" w:cs="Times New Roman"/>
                <w:color w:val="auto"/>
                <w:lang w:val="en-US"/>
              </w:rPr>
              <w:t>SMS</w:t>
            </w:r>
            <w:r w:rsidRPr="00BE2EFF">
              <w:rPr>
                <w:rFonts w:ascii="Times New Roman" w:hAnsi="Times New Roman" w:cs="Times New Roman"/>
                <w:color w:val="auto"/>
              </w:rPr>
              <w:t>-информирования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11C44F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A4DD92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7D4FFD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167676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5F7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2C0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927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AB5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1C4BB0E1" w14:textId="0F9383F3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D7405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32AA595E" w14:textId="77777777" w:rsidTr="00E13E1A">
        <w:trPr>
          <w:trHeight w:val="111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</w:tcPr>
          <w:p w14:paraId="577CAFDE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</w:tcPr>
          <w:p w14:paraId="6573AEC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055EBD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104CF4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36513B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B3377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A91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E7E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FE8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6B3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14:paraId="5F7ADF7C" w14:textId="77777777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C8A17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5BAE74B1" w14:textId="77777777" w:rsidTr="00E13E1A">
        <w:trPr>
          <w:trHeight w:val="247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C3329CA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D6FE87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F5A36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6482EF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00094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71C03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6DCE3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61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6E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BA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038F93E2" w14:textId="77777777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0E6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282AF4CC" w14:textId="77777777" w:rsidTr="00E13E1A">
        <w:trPr>
          <w:trHeight w:val="9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F973F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1.2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A29C6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01.02.</w:t>
            </w:r>
          </w:p>
          <w:p w14:paraId="31C15B42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6D402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03330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085F7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6685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43972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A5FC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258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E77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522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9711875" w14:textId="252BA98C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1C5D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Размещение информационных материалов в электронных СМИ (финансирование в пределах средств, предусмотренных на обеспечение деятельности администрации г. о. Фрязино МО). </w:t>
            </w:r>
          </w:p>
          <w:p w14:paraId="18811027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и ведение информационных ресурсов и баз данных: в 2019- 2022 годах 1 информационного ресурса (интернет-</w:t>
            </w:r>
          </w:p>
          <w:p w14:paraId="2A555F04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сайта ОМСУ).</w:t>
            </w:r>
          </w:p>
        </w:tc>
      </w:tr>
      <w:tr w:rsidR="009E007D" w:rsidRPr="00BE2EFF" w14:paraId="4B1CD05F" w14:textId="77777777" w:rsidTr="00232021">
        <w:trPr>
          <w:trHeight w:val="6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DEF82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A06F3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95F02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EBB8D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FDD26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7CE25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46DF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4DD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D2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CF6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A7EB300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DD04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1A89DE38" w14:textId="77777777" w:rsidTr="00232021">
        <w:trPr>
          <w:trHeight w:val="6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2B843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39D75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C7767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DABD2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45655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6685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E84F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FCBF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096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DCB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E46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1337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6F6CC09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4AD7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299CBECC" w14:textId="77777777" w:rsidTr="00E13E1A">
        <w:trPr>
          <w:trHeight w:val="46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61EC217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08CB97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01.03.</w:t>
            </w:r>
          </w:p>
          <w:p w14:paraId="4D773486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Информирование населения об основных событиях социально-экономического развития, общественно-политической </w:t>
            </w: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26DC42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DCB92C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0B8CE1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CC6FAA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EE2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F55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57B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6DF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448145B7" w14:textId="7AB4BF33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C6508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33E6C5EC" w14:textId="77777777" w:rsidTr="00232021">
        <w:trPr>
          <w:trHeight w:val="81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</w:tcPr>
          <w:p w14:paraId="7D50583F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65550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138B3F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D1B7AC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7FF56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CF6924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FB5E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15A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51B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62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14:paraId="0EA45533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53D20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07D" w:rsidRPr="00BE2EFF" w14:paraId="2F502621" w14:textId="77777777" w:rsidTr="00232021">
        <w:trPr>
          <w:trHeight w:val="127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743CBA5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85BC6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584CE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94D6C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00B1E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B6302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13ED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008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95F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8ED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D6A1989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7C86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07D" w:rsidRPr="00BE2EFF" w14:paraId="124FA377" w14:textId="77777777" w:rsidTr="00E13E1A">
        <w:trPr>
          <w:trHeight w:val="51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</w:tcPr>
          <w:p w14:paraId="30D386CC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1.4</w:t>
            </w:r>
          </w:p>
        </w:tc>
        <w:tc>
          <w:tcPr>
            <w:tcW w:w="2494" w:type="dxa"/>
            <w:vMerge w:val="restart"/>
            <w:tcBorders>
              <w:left w:val="single" w:sz="4" w:space="0" w:color="000000"/>
              <w:right w:val="nil"/>
            </w:tcBorders>
          </w:tcPr>
          <w:p w14:paraId="3DE70C89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01.04.</w:t>
            </w:r>
          </w:p>
          <w:p w14:paraId="63D8C819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nil"/>
            </w:tcBorders>
          </w:tcPr>
          <w:p w14:paraId="0E81493E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E3810E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2DAAC0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A06A6B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A55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791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E8B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BA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</w:tcPr>
          <w:p w14:paraId="46F38AA8" w14:textId="4CBC595E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1B170B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07D" w:rsidRPr="00BE2EFF" w14:paraId="7E30E994" w14:textId="77777777" w:rsidTr="00232021">
        <w:trPr>
          <w:trHeight w:val="40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</w:tcPr>
          <w:p w14:paraId="143ED4FD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7DAFB2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5CA2BEF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045BB8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3F914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3B4950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CC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986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FBD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561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14:paraId="7139F11D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3DA0C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07D" w:rsidRPr="00BE2EFF" w14:paraId="2676CDEB" w14:textId="77777777" w:rsidTr="00232021">
        <w:trPr>
          <w:trHeight w:val="45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7DD032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EAB4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0BB62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6156B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8D2E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D067C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AE29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85E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D5B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D5C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650BF647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EA78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07D" w:rsidRPr="00BE2EFF" w14:paraId="61E07AA9" w14:textId="77777777" w:rsidTr="00E13E1A">
        <w:trPr>
          <w:trHeight w:val="27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</w:tcPr>
          <w:p w14:paraId="36C67F6C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2494" w:type="dxa"/>
            <w:vMerge w:val="restart"/>
            <w:tcBorders>
              <w:left w:val="single" w:sz="4" w:space="0" w:color="000000"/>
              <w:right w:val="nil"/>
            </w:tcBorders>
          </w:tcPr>
          <w:p w14:paraId="78131DE9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01.05.</w:t>
            </w:r>
          </w:p>
          <w:p w14:paraId="106F5F05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nil"/>
            </w:tcBorders>
          </w:tcPr>
          <w:p w14:paraId="1B9D0189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509984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1E585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35350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30A18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A02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AA7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ACA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845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</w:tcPr>
          <w:p w14:paraId="06173A53" w14:textId="2A8D89BF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253148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Размещение материалов о деятельности ОМСУ г. о. Фрязино и публикация принятых ими нормативных правовых актов </w:t>
            </w:r>
            <w:r w:rsidRPr="00BE2EFF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объемом</w:t>
            </w: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228 </w:t>
            </w:r>
            <w:r w:rsidRPr="00BE2EFF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полос формата </w:t>
            </w: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А3 в год</w:t>
            </w:r>
          </w:p>
        </w:tc>
      </w:tr>
      <w:tr w:rsidR="009E007D" w:rsidRPr="00BE2EFF" w14:paraId="0802AC79" w14:textId="77777777" w:rsidTr="00232021">
        <w:trPr>
          <w:trHeight w:val="6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</w:tcPr>
          <w:p w14:paraId="7BCE879F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35E3FC" w14:textId="77777777" w:rsidR="009E007D" w:rsidRPr="00BE2EFF" w:rsidRDefault="009E007D" w:rsidP="009E007D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77812E3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796E39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1865FC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B15B57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F52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4E8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72D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E41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14:paraId="6DEC2ABA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01783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07D" w:rsidRPr="00BE2EFF" w14:paraId="65676C90" w14:textId="77777777" w:rsidTr="00232021">
        <w:trPr>
          <w:trHeight w:val="7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9F540E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87C79" w14:textId="77777777" w:rsidR="009E007D" w:rsidRPr="00BE2EFF" w:rsidRDefault="009E007D" w:rsidP="009E007D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BEA33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D481DE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86E53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35350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15027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D717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C0D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0E2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F4A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7070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783AF951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9748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07D" w:rsidRPr="00BE2EFF" w14:paraId="62F8F691" w14:textId="77777777" w:rsidTr="00E13E1A">
        <w:trPr>
          <w:trHeight w:val="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CAE1F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0C4FD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01.07.</w:t>
            </w:r>
          </w:p>
          <w:p w14:paraId="2141DCB4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</w:t>
            </w: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CA11B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D8018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A7F92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0E1E3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AF88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423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E6E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872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ABAF5CE" w14:textId="3E371631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A55F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Информирование населения г. о. Фрязино изготовления и распространения полиграфической продукции о социально значимых вопросах в деятельности органов местного </w:t>
            </w: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самоуправления г. о. Фрязино (размещение продукции на информационных стендах Торгово-промышленной палаты г. о. Фрязино). Изготовление полиграфической продукции в виде поздравительных открыток с основными государственными праздниками, днями рождения лидеров общественного мнения и почётных граждан. Изготовление поздравительных адресов, благодарственных писем и почётных грамот по случаю юбилеев и праздников.</w:t>
            </w:r>
          </w:p>
        </w:tc>
      </w:tr>
      <w:tr w:rsidR="009E007D" w:rsidRPr="00BE2EFF" w14:paraId="275D5F1E" w14:textId="77777777" w:rsidTr="0023202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7F657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21D08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082F0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C1285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FF504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B7BD7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B3F0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414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712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DB8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F498A07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3363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27116CD7" w14:textId="77777777" w:rsidTr="00232021">
        <w:trPr>
          <w:trHeight w:val="4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6C901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A13AA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1349B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BDB9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Средства бюджета городского </w:t>
            </w: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округа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46CB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2000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7CD85E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5671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A82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04F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E8D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437BA9B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83C2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5C6971D7" w14:textId="77777777" w:rsidTr="00E13E1A"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932E5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25D46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Основное мероприятие 07. </w:t>
            </w:r>
          </w:p>
          <w:p w14:paraId="72711759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9B820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99B22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15CC4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096E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9211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142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D67E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78F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9336EDF" w14:textId="602B2DA5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3920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9E007D" w:rsidRPr="00BE2EFF" w14:paraId="63A77BD9" w14:textId="77777777" w:rsidTr="00232021">
        <w:trPr>
          <w:trHeight w:val="4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1308D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07D31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FB731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385F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7A3FC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BABE0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1A122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222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5D1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D4B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5912648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5BAA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2BE6D5C4" w14:textId="77777777" w:rsidTr="00232021">
        <w:trPr>
          <w:trHeight w:val="2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70DAC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45128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A44EB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2DFF7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AC1F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15ED3E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B1E0B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608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7D9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21A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0E22A63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D136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0431A25A" w14:textId="77777777" w:rsidTr="00E13E1A">
        <w:trPr>
          <w:trHeight w:val="1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38F2D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89C6C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07.01.</w:t>
            </w:r>
          </w:p>
          <w:p w14:paraId="6755A45D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F686A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5822D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FBFC2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EC2CE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4437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C4A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431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07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B14E8F0" w14:textId="01CAFA6F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1043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проекта и размещение информационных и тематических материалов на рекламных конструкциях</w:t>
            </w:r>
          </w:p>
        </w:tc>
      </w:tr>
      <w:tr w:rsidR="009E007D" w:rsidRPr="00BE2EFF" w14:paraId="2488DC97" w14:textId="77777777" w:rsidTr="00232021">
        <w:trPr>
          <w:trHeight w:val="4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DF929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C8904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12050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1904D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9C1C1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AAC2E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C3AD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846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462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C929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E22344B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CCC7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6C206632" w14:textId="77777777" w:rsidTr="00232021">
        <w:trPr>
          <w:trHeight w:val="3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34EB8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FB5B9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B3B9E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B0C31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F8DF2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951DB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A27E3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6C1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8737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0FC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7CA84CF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DD88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3AC303AE" w14:textId="77777777" w:rsidTr="00E13E1A">
        <w:trPr>
          <w:trHeight w:val="9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D8A6B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40741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07.02</w:t>
            </w:r>
          </w:p>
          <w:p w14:paraId="23874765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AAE0F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42A0C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FBD4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C2DC5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AE34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B1B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D003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D9B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7D3CDB1" w14:textId="1902ADE8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F072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Праздничное/тематическое оформление территории муниципального образования в соответствии с постановлением Правительства Московской области</w:t>
            </w:r>
          </w:p>
        </w:tc>
      </w:tr>
      <w:tr w:rsidR="009E007D" w:rsidRPr="00BE2EFF" w14:paraId="3E562046" w14:textId="77777777" w:rsidTr="00232021">
        <w:trPr>
          <w:trHeight w:val="14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101E0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1DC26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75540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E61F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172B0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398CA1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4A2E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3EE8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17D4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202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4D1F64B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86B1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5B348783" w14:textId="77777777" w:rsidTr="00232021">
        <w:trPr>
          <w:trHeight w:val="5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0ED75" w14:textId="77777777" w:rsidR="009E007D" w:rsidRPr="00BE2EFF" w:rsidRDefault="009E007D" w:rsidP="009E00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254AE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77360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1ED63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BBB0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094F25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DE9D3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2403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5132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B74A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13180B5" w14:textId="77777777" w:rsidR="009E007D" w:rsidRPr="009E007D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45AA" w14:textId="77777777" w:rsidR="009E007D" w:rsidRPr="00BE2EFF" w:rsidRDefault="009E007D" w:rsidP="009E00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07D" w:rsidRPr="00BE2EFF" w14:paraId="37757C1F" w14:textId="77777777" w:rsidTr="00E13E1A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FA275" w14:textId="77777777" w:rsidR="009E007D" w:rsidRPr="00BE2EFF" w:rsidRDefault="009E007D" w:rsidP="009E00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2.3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80B43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07.03.</w:t>
            </w:r>
          </w:p>
          <w:p w14:paraId="0BE5025A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7F795" w14:textId="77777777" w:rsidR="009E007D" w:rsidRPr="00BE2EFF" w:rsidRDefault="009E007D" w:rsidP="009E0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1F482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DEFED" w14:textId="77777777" w:rsidR="009E007D" w:rsidRPr="00BE2EFF" w:rsidRDefault="009E007D" w:rsidP="009E007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BA229F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F3190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2846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B96D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8D0C" w14:textId="77777777" w:rsidR="009E007D" w:rsidRPr="00BE2EFF" w:rsidRDefault="009E007D" w:rsidP="009E0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ACBFF45" w14:textId="3A2F2E42" w:rsidR="009E007D" w:rsidRPr="009E007D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007D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C1D9" w14:textId="77777777" w:rsidR="009E007D" w:rsidRPr="00BE2EFF" w:rsidRDefault="009E007D" w:rsidP="009E0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E13E1A" w:rsidRPr="00BE2EFF" w14:paraId="72192ED2" w14:textId="77777777" w:rsidTr="00E13E1A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78662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B1E44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4E72D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58656" w14:textId="77777777" w:rsidR="00E13E1A" w:rsidRPr="00BE2EFF" w:rsidRDefault="00E13E1A" w:rsidP="00E13E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F54AD" w14:textId="77777777" w:rsidR="00E13E1A" w:rsidRPr="00BE2EFF" w:rsidRDefault="00E13E1A" w:rsidP="00E13E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A05CF8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B740E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0E62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A283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5E6B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21F1E" w14:textId="77777777" w:rsidR="00E13E1A" w:rsidRPr="009E007D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7945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3E1A" w:rsidRPr="00BE2EFF" w14:paraId="44BA0E31" w14:textId="77777777" w:rsidTr="00E13E1A">
        <w:trPr>
          <w:trHeight w:val="3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61790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2D119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C6121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71FE7" w14:textId="77777777" w:rsidR="00E13E1A" w:rsidRPr="00BE2EFF" w:rsidRDefault="00E13E1A" w:rsidP="00E13E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FD6DB" w14:textId="77777777" w:rsidR="00E13E1A" w:rsidRPr="00BE2EFF" w:rsidRDefault="00E13E1A" w:rsidP="00E13E1A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E265A8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28631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ED6C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5075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54AC" w14:textId="77777777" w:rsidR="00E13E1A" w:rsidRPr="00BE2EFF" w:rsidRDefault="00E13E1A" w:rsidP="00E1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E2EFF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BF1EDA" w14:textId="77777777" w:rsidR="00E13E1A" w:rsidRPr="009E007D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8DA6" w14:textId="77777777" w:rsidR="00E13E1A" w:rsidRPr="00BE2EFF" w:rsidRDefault="00E13E1A" w:rsidP="00E13E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0BF556E" w14:textId="77777777" w:rsidR="00DC69CE" w:rsidRPr="00BE2EFF" w:rsidRDefault="00DC69CE" w:rsidP="00DC69CE">
      <w:pPr>
        <w:tabs>
          <w:tab w:val="left" w:pos="594"/>
          <w:tab w:val="left" w:pos="2719"/>
          <w:tab w:val="left" w:pos="3568"/>
          <w:tab w:val="left" w:pos="5253"/>
          <w:tab w:val="left" w:pos="6529"/>
          <w:tab w:val="left" w:pos="7804"/>
          <w:tab w:val="left" w:pos="8824"/>
          <w:tab w:val="left" w:pos="9845"/>
          <w:tab w:val="left" w:pos="10865"/>
          <w:tab w:val="left" w:pos="11886"/>
          <w:tab w:val="left" w:pos="12907"/>
          <w:tab w:val="left" w:pos="14041"/>
        </w:tabs>
        <w:suppressAutoHyphens w:val="0"/>
        <w:spacing w:after="0" w:line="240" w:lineRule="auto"/>
        <w:ind w:left="28"/>
        <w:rPr>
          <w:rFonts w:ascii="Times New Roman" w:hAnsi="Times New Roman" w:cs="Times New Roman"/>
          <w:color w:val="auto"/>
        </w:rPr>
      </w:pPr>
    </w:p>
    <w:p w14:paraId="373D1874" w14:textId="77777777" w:rsidR="00DC69CE" w:rsidRPr="00BE2EFF" w:rsidRDefault="00DC69CE" w:rsidP="00B637A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DC69CE" w:rsidRPr="00BE2EFF" w:rsidSect="00E44ABC">
          <w:pgSz w:w="16838" w:h="11906" w:orient="landscape"/>
          <w:pgMar w:top="1134" w:right="567" w:bottom="567" w:left="1134" w:header="709" w:footer="709" w:gutter="0"/>
          <w:cols w:space="720"/>
          <w:docGrid w:linePitch="360"/>
        </w:sectPr>
      </w:pPr>
    </w:p>
    <w:p w14:paraId="3DDFFC86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2</w:t>
      </w:r>
    </w:p>
    <w:p w14:paraId="54E7671D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к муниципальной программе 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городского округа Фрязино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4C6B937C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5605CE9E" w14:textId="77777777" w:rsidR="00DC69CE" w:rsidRPr="00BE2EFF" w:rsidRDefault="00DC69CE" w:rsidP="00DC69CE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Паспорт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III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«Эффективное местное самоуправление»</w:t>
      </w: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3"/>
        <w:gridCol w:w="1394"/>
        <w:gridCol w:w="1394"/>
        <w:gridCol w:w="1394"/>
        <w:gridCol w:w="1394"/>
        <w:gridCol w:w="1394"/>
        <w:gridCol w:w="1395"/>
        <w:gridCol w:w="2835"/>
      </w:tblGrid>
      <w:tr w:rsidR="00CD06BF" w:rsidRPr="00BE2EFF" w14:paraId="41925D5E" w14:textId="77777777" w:rsidTr="0029676C">
        <w:trPr>
          <w:trHeight w:val="397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7D463AF" w14:textId="77777777" w:rsidR="00CD06BF" w:rsidRPr="00BE2EFF" w:rsidRDefault="00CD06BF" w:rsidP="00DC6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Муниципальный заказчик подпрограммы</w:t>
            </w:r>
          </w:p>
        </w:tc>
        <w:tc>
          <w:tcPr>
            <w:tcW w:w="112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A00F3B5" w14:textId="298BE60A" w:rsidR="00CD06BF" w:rsidRPr="00BE2EFF" w:rsidRDefault="00AD2B0D" w:rsidP="00CD06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AD2B0D">
              <w:rPr>
                <w:rFonts w:ascii="Times New Roman" w:hAnsi="Times New Roman" w:cs="Times New Roman"/>
                <w:color w:val="auto"/>
                <w:sz w:val="24"/>
              </w:rPr>
              <w:t>Комитет по экономике администрации городского округа Фрязино</w:t>
            </w:r>
          </w:p>
        </w:tc>
      </w:tr>
      <w:tr w:rsidR="00CD06BF" w:rsidRPr="00BE2EFF" w14:paraId="631CD573" w14:textId="77777777" w:rsidTr="0029676C">
        <w:trPr>
          <w:trHeight w:val="1258"/>
        </w:trPr>
        <w:tc>
          <w:tcPr>
            <w:tcW w:w="39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714A73B" w14:textId="77777777" w:rsidR="00CD06BF" w:rsidRPr="00BE2EFF" w:rsidRDefault="00CD06BF" w:rsidP="00DC6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14:paraId="5E60523B" w14:textId="77777777" w:rsidR="00CD06BF" w:rsidRPr="00BE2EFF" w:rsidRDefault="00CD06BF" w:rsidP="00DC6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3F8C6F" w14:textId="77777777" w:rsidR="00CD06BF" w:rsidRPr="00BE2EFF" w:rsidRDefault="00CD06BF" w:rsidP="00DC6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0FB407D" w14:textId="77777777" w:rsidR="00CD06BF" w:rsidRPr="00BE2EFF" w:rsidRDefault="00CD06BF" w:rsidP="00DC6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1E5BDCD" w14:textId="77777777" w:rsidR="00CD06BF" w:rsidRPr="00BE2EFF" w:rsidRDefault="00CD06BF" w:rsidP="00DC6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5AF1267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861C459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79B65662" w14:textId="77777777" w:rsidR="00CD06BF" w:rsidRPr="00BE2EFF" w:rsidRDefault="00CD06BF" w:rsidP="00DC6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eastAsia="Calibri" w:hAnsi="Times New Roman" w:cs="Times New Roman"/>
                <w:color w:val="auto"/>
                <w:sz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CD06BF" w:rsidRPr="00BE2EFF" w14:paraId="1226A44D" w14:textId="77777777" w:rsidTr="0029676C">
        <w:trPr>
          <w:trHeight w:val="507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593B0" w14:textId="77777777" w:rsidR="00CD06BF" w:rsidRPr="00BE2EFF" w:rsidRDefault="00CD06BF" w:rsidP="00DC6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Всего по подпрограмме, в том числе: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766FAAE4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FBD282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78B6F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3D02BA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C9E9EDE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C4189E1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</w:tcPr>
          <w:p w14:paraId="795377C4" w14:textId="77777777" w:rsidR="00CD06BF" w:rsidRPr="00BE2EFF" w:rsidRDefault="00CD06BF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Администрация городского округа Фрязино</w:t>
            </w:r>
          </w:p>
        </w:tc>
      </w:tr>
      <w:tr w:rsidR="00CD06BF" w:rsidRPr="00BE2EFF" w14:paraId="1AF94E52" w14:textId="77777777" w:rsidTr="0029676C">
        <w:trPr>
          <w:trHeight w:val="489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79C874" w14:textId="77777777" w:rsidR="00CD06BF" w:rsidRPr="00BE2EFF" w:rsidRDefault="00CD06BF" w:rsidP="00D817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Средства бюджета Московской области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0C09F8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E74470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395242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157217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CC6941B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92C88AE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1C844FE2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D06BF" w:rsidRPr="00BE2EFF" w14:paraId="658686BE" w14:textId="77777777" w:rsidTr="0029676C">
        <w:trPr>
          <w:trHeight w:val="689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E629F" w14:textId="77777777" w:rsidR="00CD06BF" w:rsidRPr="00BE2EFF" w:rsidRDefault="00CD06BF" w:rsidP="00D817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Средства бюджета городского округа Фрязино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vAlign w:val="center"/>
          </w:tcPr>
          <w:p w14:paraId="195A6EDE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5BECDA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9A3580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031BDB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7508EC7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882498D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594C7738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D06BF" w:rsidRPr="00BE2EFF" w14:paraId="6A243513" w14:textId="77777777" w:rsidTr="0029676C">
        <w:trPr>
          <w:trHeight w:val="491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C1A56" w14:textId="77777777" w:rsidR="00CD06BF" w:rsidRPr="00BE2EFF" w:rsidRDefault="00CD06BF" w:rsidP="00D817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Внебюджетные источники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0BB43FD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2C065E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D2C98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A4CB5C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1A8A46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377106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48F7EBF7" w14:textId="77777777" w:rsidR="00CD06BF" w:rsidRPr="00BE2EFF" w:rsidRDefault="00CD06BF" w:rsidP="00D8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14:paraId="211BF90A" w14:textId="0A76F6D8" w:rsidR="008E750A" w:rsidRPr="008E750A" w:rsidRDefault="008E750A" w:rsidP="008E750A">
      <w:pPr>
        <w:widowControl w:val="0"/>
        <w:spacing w:before="240" w:after="24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Характеристика проблем, решаемых посредством мероприятий подпрограммы III</w:t>
      </w:r>
    </w:p>
    <w:p w14:paraId="12F287E9" w14:textId="3223499D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131-ФЗ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14:paraId="7D54C25E" w14:textId="0F803B6E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решения поставленной цели в рамках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III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предусматривается реализация мероприятий, направленных на:</w:t>
      </w:r>
    </w:p>
    <w:p w14:paraId="31FB9E71" w14:textId="7B2CA0C8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информационно-методическое сопровождение выборов в органы государственной власти Московской области, органы местного 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самоуправления муниципальных образований Московской области;</w:t>
      </w:r>
    </w:p>
    <w:p w14:paraId="1CFA3569" w14:textId="2FF07714" w:rsidR="008E750A" w:rsidRPr="008E750A" w:rsidRDefault="00B325F8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обеспечение мониторинга качества жизни жителей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округа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, изучение общественного мнения с применением IT-технологий.</w:t>
      </w:r>
    </w:p>
    <w:p w14:paraId="45DFC740" w14:textId="1929427D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Успешная реализация мероприятий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III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должна привести к созданию системы информационно-методического сопровождения выборов в органы местного самоуправления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городского округа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. Эффективное функционирование этой системы позволит обеспечить:</w:t>
      </w:r>
    </w:p>
    <w:p w14:paraId="34EBAE61" w14:textId="613F8944" w:rsidR="008E750A" w:rsidRPr="008E750A" w:rsidRDefault="00B325F8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улучшение условий жизни населения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городском округе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08D87B1" w14:textId="1046718F" w:rsidR="008E750A" w:rsidRPr="008E750A" w:rsidRDefault="00B325F8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обретение гражданами навыков демократического взаимодействия с формируемыми ими орган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ом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округа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, а также навыков общественного контроля за эффективностью их деятельности;</w:t>
      </w:r>
    </w:p>
    <w:p w14:paraId="49218AF1" w14:textId="3490D0F2" w:rsidR="008E750A" w:rsidRPr="008E750A" w:rsidRDefault="00B325F8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устойчивое самостоятельное развитие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округа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8E750A"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F9631F6" w14:textId="2D1E2C07" w:rsidR="008E750A" w:rsidRPr="008E750A" w:rsidRDefault="008E750A" w:rsidP="008E750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5D4A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преобразования отдельных сфер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городского округа Фрязино, реализуемых в рамках подпрограммы</w:t>
      </w:r>
    </w:p>
    <w:p w14:paraId="200788C8" w14:textId="57A37649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Основными положениями государственной политики в области развития местного самоуправления в Российской Федерации, утвержденными Указом Президента Российской Федерации от 15.10.1999 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1370, органы государственной власти должны не только создавать правовую и экономическую основу деятельности муниципальной власти, но и разъяснять населению государственную политику в области развития местного самоуправления, способствовать тому, чтобы граждане имели реальную возможность участвовать в решении вопросов местного значения.</w:t>
      </w:r>
    </w:p>
    <w:p w14:paraId="5C17260A" w14:textId="77777777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Таким образом,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области.</w:t>
      </w:r>
    </w:p>
    <w:p w14:paraId="7F1B2F1C" w14:textId="53763CF5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реализации вышеуказанной цели требуется выявление мнения жителей 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округа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относительно эффективности деятельности орган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ов 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местного самоуправления 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округа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, а также определение уровня удовлетворенности населения деятельностью органов местного самоуправления.</w:t>
      </w:r>
    </w:p>
    <w:p w14:paraId="6EA010B9" w14:textId="72CAE365" w:rsidR="008E750A" w:rsidRPr="008E750A" w:rsidRDefault="008E750A" w:rsidP="008E7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Реализация 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программы к 202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году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избирателей.</w:t>
      </w:r>
    </w:p>
    <w:p w14:paraId="42F86896" w14:textId="3A030985" w:rsidR="008E750A" w:rsidRPr="00B325F8" w:rsidRDefault="008E750A" w:rsidP="00B32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</w:t>
      </w:r>
      <w:r w:rsidR="00B325F8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городском округе Фрязино</w:t>
      </w:r>
      <w:r w:rsidR="000D4B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8E75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A150BA6" w14:textId="466E3295" w:rsidR="008E750A" w:rsidRPr="00BE2EFF" w:rsidRDefault="008E750A" w:rsidP="00B637A1">
      <w:pPr>
        <w:widowControl w:val="0"/>
        <w:spacing w:after="240" w:line="240" w:lineRule="auto"/>
        <w:ind w:left="108" w:hanging="108"/>
        <w:rPr>
          <w:rFonts w:ascii="Times New Roman" w:eastAsia="Times New Roman" w:hAnsi="Times New Roman" w:cs="Times New Roman"/>
          <w:color w:val="auto"/>
        </w:rPr>
        <w:sectPr w:rsidR="008E750A" w:rsidRPr="00BE2EFF" w:rsidSect="00D81725">
          <w:headerReference w:type="default" r:id="rId11"/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646C8870" w14:textId="77777777" w:rsidR="009A3546" w:rsidRPr="00BE2EFF" w:rsidRDefault="00095E0D" w:rsidP="009A3546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2.1</w:t>
      </w:r>
    </w:p>
    <w:p w14:paraId="32BB262D" w14:textId="77777777" w:rsidR="00DC69CE" w:rsidRPr="00BE2EFF" w:rsidRDefault="00DC69CE" w:rsidP="009A3546">
      <w:pPr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к муниципальной программе 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городского округа Фрязино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50B45EFE" w14:textId="77777777" w:rsidR="00DC69CE" w:rsidRPr="00BE2EFF" w:rsidRDefault="00DC69CE" w:rsidP="00DC69C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32AD1D87" w14:textId="77777777" w:rsidR="00DC69CE" w:rsidRPr="00BE2EFF" w:rsidRDefault="00DC69CE" w:rsidP="00DC69C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Перечень мероприятий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III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«Эффективное местное с</w:t>
      </w:r>
      <w:r w:rsidR="00610F35" w:rsidRPr="00BE2EFF">
        <w:rPr>
          <w:rFonts w:ascii="Times New Roman" w:hAnsi="Times New Roman" w:cs="Times New Roman"/>
          <w:color w:val="auto"/>
          <w:sz w:val="24"/>
          <w:szCs w:val="28"/>
        </w:rPr>
        <w:t>амоуправление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>»</w:t>
      </w:r>
    </w:p>
    <w:tbl>
      <w:tblPr>
        <w:tblStyle w:val="TableNormal"/>
        <w:tblW w:w="15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528"/>
        <w:gridCol w:w="850"/>
        <w:gridCol w:w="1247"/>
        <w:gridCol w:w="1134"/>
        <w:gridCol w:w="1030"/>
        <w:gridCol w:w="1030"/>
        <w:gridCol w:w="1030"/>
        <w:gridCol w:w="1030"/>
        <w:gridCol w:w="1031"/>
        <w:gridCol w:w="1843"/>
        <w:gridCol w:w="1843"/>
      </w:tblGrid>
      <w:tr w:rsidR="006356E1" w:rsidRPr="00BE2EFF" w14:paraId="31D62FB8" w14:textId="77777777" w:rsidTr="006356E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830F" w14:textId="77777777" w:rsidR="0029676C" w:rsidRPr="00BE2EFF" w:rsidRDefault="0029676C" w:rsidP="002967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№</w:t>
            </w:r>
            <w:r w:rsidRPr="00BE2EFF">
              <w:rPr>
                <w:rFonts w:ascii="Times New Roman" w:hAnsi="Times New Roman" w:cs="Times New Roman"/>
                <w:color w:val="auto"/>
              </w:rPr>
              <w:br/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AA713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84875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Срок исполнения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B86D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FF441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Всего,</w:t>
            </w:r>
          </w:p>
          <w:p w14:paraId="466A4677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E2FCC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CACE0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12AD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6356E1" w:rsidRPr="00BE2EFF" w14:paraId="6DF04E8A" w14:textId="77777777" w:rsidTr="006356E1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7A84" w14:textId="77777777" w:rsidR="0029676C" w:rsidRPr="00BE2EFF" w:rsidRDefault="0029676C" w:rsidP="0029676C">
            <w:pPr>
              <w:spacing w:after="0"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D72B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75D2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DF7F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B551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AEEBF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D4DB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38345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99E6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FF05C" w14:textId="77777777" w:rsidR="0029676C" w:rsidRPr="00BE2EFF" w:rsidRDefault="0029676C" w:rsidP="00DC6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D12A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06A3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701EE3B" w14:textId="77777777" w:rsidR="00DC69CE" w:rsidRPr="00BE2EFF" w:rsidRDefault="00DC69CE" w:rsidP="00DC69CE">
      <w:pPr>
        <w:widowControl w:val="0"/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14:paraId="601D2F10" w14:textId="77777777" w:rsidR="00DC69CE" w:rsidRPr="00BE2EFF" w:rsidRDefault="00DC69CE" w:rsidP="00DC69CE">
      <w:pPr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2496"/>
        <w:gridCol w:w="850"/>
        <w:gridCol w:w="1247"/>
        <w:gridCol w:w="1134"/>
        <w:gridCol w:w="1033"/>
        <w:gridCol w:w="1033"/>
        <w:gridCol w:w="1034"/>
        <w:gridCol w:w="1033"/>
        <w:gridCol w:w="1034"/>
        <w:gridCol w:w="1843"/>
        <w:gridCol w:w="1843"/>
      </w:tblGrid>
      <w:tr w:rsidR="006356E1" w:rsidRPr="00BE2EFF" w14:paraId="445F9839" w14:textId="77777777" w:rsidTr="006356E1">
        <w:trPr>
          <w:trHeight w:val="92"/>
          <w:tblHeader/>
        </w:trPr>
        <w:tc>
          <w:tcPr>
            <w:tcW w:w="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36CA6" w14:textId="77777777" w:rsidR="0029676C" w:rsidRPr="00BE2EFF" w:rsidRDefault="0029676C" w:rsidP="0029676C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1577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450D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60739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FE728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3AE03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AA0C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332B4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1CDA8A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3F8B97A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7A01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356E" w14:textId="77777777" w:rsidR="0029676C" w:rsidRPr="00BE2EFF" w:rsidRDefault="0029676C" w:rsidP="00623FF5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6356E1" w:rsidRPr="00BE2EFF" w14:paraId="50CD7D88" w14:textId="77777777" w:rsidTr="00BE2EFF">
        <w:tblPrEx>
          <w:shd w:val="clear" w:color="auto" w:fill="D0DDEF"/>
        </w:tblPrEx>
        <w:trPr>
          <w:trHeight w:val="340"/>
        </w:trPr>
        <w:tc>
          <w:tcPr>
            <w:tcW w:w="5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5B0" w14:textId="77777777" w:rsidR="0029676C" w:rsidRPr="00BE2EFF" w:rsidRDefault="00470AB3" w:rsidP="002967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9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28C1" w14:textId="77777777" w:rsidR="00AC591A" w:rsidRPr="00BE2EFF" w:rsidRDefault="00AC591A" w:rsidP="00AC59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02</w:t>
            </w:r>
            <w:r w:rsidR="0029676C" w:rsidRPr="00BE2EFF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F7C4974" w14:textId="77777777" w:rsidR="0029676C" w:rsidRPr="00BE2EFF" w:rsidRDefault="00AC591A" w:rsidP="00AC59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Практики инициативного бюджетирования.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E312" w14:textId="77777777" w:rsidR="0029676C" w:rsidRPr="00BE2EFF" w:rsidRDefault="0029676C" w:rsidP="00DC69C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1429" w14:textId="77777777" w:rsidR="0029676C" w:rsidRPr="00BE2EFF" w:rsidRDefault="0029676C" w:rsidP="00DC69C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54F1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788B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41EA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8A8B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3250DCD9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63354F51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B224" w14:textId="77777777" w:rsidR="0029676C" w:rsidRPr="00BE2EFF" w:rsidRDefault="0029676C" w:rsidP="00DC69C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Фрязино, подведомственные учреждения. Средства юр. лиц и физ. лиц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CF24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6E1" w:rsidRPr="00BE2EFF" w14:paraId="3C766F39" w14:textId="77777777" w:rsidTr="00BE2EFF">
        <w:tblPrEx>
          <w:shd w:val="clear" w:color="auto" w:fill="D0DDEF"/>
        </w:tblPrEx>
        <w:trPr>
          <w:trHeight w:val="1020"/>
        </w:trPr>
        <w:tc>
          <w:tcPr>
            <w:tcW w:w="588" w:type="dxa"/>
            <w:vMerge/>
            <w:shd w:val="clear" w:color="auto" w:fill="auto"/>
          </w:tcPr>
          <w:p w14:paraId="7655A1FF" w14:textId="77777777" w:rsidR="0029676C" w:rsidRPr="00BE2EFF" w:rsidRDefault="0029676C" w:rsidP="0029676C">
            <w:pPr>
              <w:spacing w:after="0"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4E349A70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159C9E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42BE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820F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7035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9DB5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1DB7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6E15E426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58DE6A82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DBDC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Фрязино. Подведомственные учреждения.</w:t>
            </w:r>
          </w:p>
        </w:tc>
        <w:tc>
          <w:tcPr>
            <w:tcW w:w="1843" w:type="dxa"/>
            <w:vMerge/>
            <w:shd w:val="clear" w:color="auto" w:fill="auto"/>
          </w:tcPr>
          <w:p w14:paraId="54077092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6E1" w:rsidRPr="00BE2EFF" w14:paraId="6CD7C9E1" w14:textId="77777777" w:rsidTr="00BE2EFF">
        <w:tblPrEx>
          <w:shd w:val="clear" w:color="auto" w:fill="D0DDEF"/>
        </w:tblPrEx>
        <w:trPr>
          <w:trHeight w:val="647"/>
        </w:trPr>
        <w:tc>
          <w:tcPr>
            <w:tcW w:w="588" w:type="dxa"/>
            <w:vMerge/>
            <w:shd w:val="clear" w:color="auto" w:fill="auto"/>
          </w:tcPr>
          <w:p w14:paraId="2695C3E9" w14:textId="77777777" w:rsidR="0029676C" w:rsidRPr="00BE2EFF" w:rsidRDefault="0029676C" w:rsidP="0029676C">
            <w:pPr>
              <w:spacing w:after="0"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5A899231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BA45C1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E2CB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4BE0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D12C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8E7A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C426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6AE6B9DF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30759893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14:paraId="2A6AFCEC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75A214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6E1" w:rsidRPr="00BE2EFF" w14:paraId="3C6461E7" w14:textId="77777777" w:rsidTr="00BE2EFF">
        <w:tblPrEx>
          <w:shd w:val="clear" w:color="auto" w:fill="D0DDEF"/>
        </w:tblPrEx>
        <w:trPr>
          <w:trHeight w:val="567"/>
        </w:trPr>
        <w:tc>
          <w:tcPr>
            <w:tcW w:w="588" w:type="dxa"/>
            <w:vMerge/>
            <w:shd w:val="clear" w:color="auto" w:fill="auto"/>
          </w:tcPr>
          <w:p w14:paraId="2D68BD2B" w14:textId="77777777" w:rsidR="0029676C" w:rsidRPr="00BE2EFF" w:rsidRDefault="0029676C" w:rsidP="0029676C">
            <w:pPr>
              <w:spacing w:after="0"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262DDAFD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36D082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F8B2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ACF7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5393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120E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9341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1A53FB4F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22DCBF3F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9A8C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юр. лиц и физ. лиц</w:t>
            </w:r>
          </w:p>
        </w:tc>
        <w:tc>
          <w:tcPr>
            <w:tcW w:w="1843" w:type="dxa"/>
            <w:vMerge/>
            <w:shd w:val="clear" w:color="auto" w:fill="auto"/>
          </w:tcPr>
          <w:p w14:paraId="17B2AB5A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6E1" w:rsidRPr="00BE2EFF" w14:paraId="61AB67B5" w14:textId="77777777" w:rsidTr="00BE2EFF">
        <w:tblPrEx>
          <w:shd w:val="clear" w:color="auto" w:fill="D0DDEF"/>
        </w:tblPrEx>
        <w:trPr>
          <w:trHeight w:val="1727"/>
        </w:trPr>
        <w:tc>
          <w:tcPr>
            <w:tcW w:w="5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BC52" w14:textId="77777777" w:rsidR="0029676C" w:rsidRPr="00BE2EFF" w:rsidRDefault="00470AB3" w:rsidP="002967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49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9B16" w14:textId="77777777" w:rsidR="0029676C" w:rsidRPr="00BE2EFF" w:rsidRDefault="00AC591A" w:rsidP="00B224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Мероприятие 02</w:t>
            </w:r>
            <w:r w:rsidR="0029676C" w:rsidRPr="00BE2EFF">
              <w:rPr>
                <w:rFonts w:ascii="Times New Roman" w:hAnsi="Times New Roman" w:cs="Times New Roman"/>
                <w:iCs/>
                <w:color w:val="auto"/>
              </w:rPr>
              <w:t>.01</w:t>
            </w:r>
          </w:p>
          <w:p w14:paraId="6BC77A39" w14:textId="77777777" w:rsidR="0029676C" w:rsidRPr="00BE2EFF" w:rsidRDefault="00AC591A" w:rsidP="00AC59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D7D0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3130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C41E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B041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8309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A672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25BE2368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0A611BE9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65ED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Фрязино, подведомственные учреждения. Средства юр. лиц и физ. лиц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1C5A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6E1" w:rsidRPr="00BE2EFF" w14:paraId="29E3FD2E" w14:textId="77777777" w:rsidTr="00BE2EFF">
        <w:tblPrEx>
          <w:shd w:val="clear" w:color="auto" w:fill="D0DDEF"/>
        </w:tblPrEx>
        <w:trPr>
          <w:trHeight w:val="968"/>
        </w:trPr>
        <w:tc>
          <w:tcPr>
            <w:tcW w:w="588" w:type="dxa"/>
            <w:vMerge/>
            <w:shd w:val="clear" w:color="auto" w:fill="auto"/>
          </w:tcPr>
          <w:p w14:paraId="07B681BE" w14:textId="77777777" w:rsidR="0029676C" w:rsidRPr="00BE2EFF" w:rsidRDefault="0029676C" w:rsidP="0029676C">
            <w:pPr>
              <w:spacing w:after="0"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7F9C1A94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B4A7B0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D199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9914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341C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F795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D617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2595E45C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02665326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9559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43" w:type="dxa"/>
            <w:vMerge/>
            <w:shd w:val="clear" w:color="auto" w:fill="auto"/>
          </w:tcPr>
          <w:p w14:paraId="07BE4830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56E1" w:rsidRPr="00BE2EFF" w14:paraId="050AD8E1" w14:textId="77777777" w:rsidTr="00BE2EFF">
        <w:tblPrEx>
          <w:shd w:val="clear" w:color="auto" w:fill="D0DDEF"/>
        </w:tblPrEx>
        <w:trPr>
          <w:trHeight w:val="705"/>
        </w:trPr>
        <w:tc>
          <w:tcPr>
            <w:tcW w:w="588" w:type="dxa"/>
            <w:vMerge/>
            <w:shd w:val="clear" w:color="auto" w:fill="auto"/>
          </w:tcPr>
          <w:p w14:paraId="2A7499D7" w14:textId="77777777" w:rsidR="0029676C" w:rsidRPr="00BE2EFF" w:rsidRDefault="0029676C" w:rsidP="0029676C">
            <w:pPr>
              <w:spacing w:after="0"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563E958F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FC8197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5440" w14:textId="77777777" w:rsidR="0029676C" w:rsidRPr="00BE2EFF" w:rsidRDefault="0029676C" w:rsidP="00DC69C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DF48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CAA9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98D4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B1EB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65AA40FC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4F8C01BA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14:paraId="492B11EA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5B1394" w14:textId="77777777" w:rsidR="0029676C" w:rsidRPr="00BE2EFF" w:rsidRDefault="0029676C" w:rsidP="00DC69C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2CE25CF6" w14:textId="77777777" w:rsidTr="00BE2EFF">
        <w:tblPrEx>
          <w:shd w:val="clear" w:color="auto" w:fill="D0DDEF"/>
        </w:tblPrEx>
        <w:trPr>
          <w:trHeight w:val="900"/>
        </w:trPr>
        <w:tc>
          <w:tcPr>
            <w:tcW w:w="588" w:type="dxa"/>
            <w:vMerge/>
            <w:shd w:val="clear" w:color="auto" w:fill="auto"/>
          </w:tcPr>
          <w:p w14:paraId="0C2EE77D" w14:textId="77777777" w:rsidR="0029676C" w:rsidRPr="00BE2EFF" w:rsidRDefault="0029676C" w:rsidP="0029676C">
            <w:pPr>
              <w:spacing w:after="0"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7E735F47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1B21D4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7F62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A361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6C5E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51D4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F947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4BD8C24E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14:paraId="55A2F5F0" w14:textId="77777777" w:rsidR="0029676C" w:rsidRPr="00BE2EFF" w:rsidRDefault="0029676C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EAFA" w14:textId="77777777" w:rsidR="0029676C" w:rsidRPr="00BE2EFF" w:rsidRDefault="0029676C" w:rsidP="00B224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юр. лиц и физ. лиц</w:t>
            </w:r>
          </w:p>
        </w:tc>
        <w:tc>
          <w:tcPr>
            <w:tcW w:w="1843" w:type="dxa"/>
            <w:vMerge/>
            <w:shd w:val="clear" w:color="auto" w:fill="auto"/>
          </w:tcPr>
          <w:p w14:paraId="15605D27" w14:textId="77777777" w:rsidR="0029676C" w:rsidRPr="00BE2EFF" w:rsidRDefault="0029676C" w:rsidP="00B224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3152143" w14:textId="77777777" w:rsidR="00E44ABC" w:rsidRPr="00BE2EFF" w:rsidRDefault="00E44AB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E44ABC" w:rsidRPr="00BE2EFF" w:rsidSect="00D81725"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5CA9BD49" w14:textId="77777777" w:rsidR="006F3DA7" w:rsidRPr="00BE2EFF" w:rsidRDefault="007F349D" w:rsidP="00FA51E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3</w:t>
      </w:r>
    </w:p>
    <w:p w14:paraId="76CF9154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</w:p>
    <w:p w14:paraId="1407455F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городского округа Фрязино Московской области</w:t>
      </w:r>
    </w:p>
    <w:p w14:paraId="75FCF8BE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«Развитие институтов гражданского общества,</w:t>
      </w:r>
    </w:p>
    <w:p w14:paraId="04DF89D0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повышение эффективности местного самоуправления</w:t>
      </w:r>
    </w:p>
    <w:p w14:paraId="0EB69C8C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0EA0723E" w14:textId="77777777" w:rsidR="006F3DA7" w:rsidRPr="00BE2EFF" w:rsidRDefault="006F3DA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3C4B5DA9" w14:textId="77777777" w:rsidR="006F3DA7" w:rsidRPr="00BE2EFF" w:rsidRDefault="007F349D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Паспорт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IV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«Молодежь Подмосковья»</w:t>
      </w: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94"/>
        <w:gridCol w:w="1395"/>
        <w:gridCol w:w="1395"/>
        <w:gridCol w:w="1394"/>
        <w:gridCol w:w="1395"/>
        <w:gridCol w:w="1395"/>
        <w:gridCol w:w="2835"/>
      </w:tblGrid>
      <w:tr w:rsidR="00BE2EFF" w:rsidRPr="00BE2EFF" w14:paraId="5DC3079E" w14:textId="77777777" w:rsidTr="00E03414">
        <w:trPr>
          <w:trHeight w:val="39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3254EB85" w14:textId="77777777" w:rsidR="00E03414" w:rsidRPr="00BE2EFF" w:rsidRDefault="00E03414" w:rsidP="007F20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EDC1FF5" w14:textId="77777777" w:rsidR="00E03414" w:rsidRPr="00BE2EFF" w:rsidRDefault="00E03414" w:rsidP="00D373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BE2EFF" w:rsidRPr="00BE2EFF" w14:paraId="3352BD40" w14:textId="77777777" w:rsidTr="00C06FC4">
        <w:trPr>
          <w:trHeight w:val="1485"/>
        </w:trPr>
        <w:tc>
          <w:tcPr>
            <w:tcW w:w="39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E081DEE" w14:textId="77777777" w:rsidR="00E03414" w:rsidRPr="00BE2EFF" w:rsidRDefault="00E03414" w:rsidP="00BB53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14:paraId="3870EBA8" w14:textId="77777777" w:rsidR="00E03414" w:rsidRPr="00BE2EFF" w:rsidRDefault="00E03414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0D6EB6" w14:textId="77777777" w:rsidR="00E03414" w:rsidRPr="00BE2EFF" w:rsidRDefault="00E03414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15D1E6D" w14:textId="77777777" w:rsidR="00E03414" w:rsidRPr="00BE2EFF" w:rsidRDefault="00E03414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C64FB11" w14:textId="77777777" w:rsidR="00E03414" w:rsidRPr="00BE2EFF" w:rsidRDefault="00E03414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90068E2" w14:textId="77777777" w:rsidR="00E03414" w:rsidRPr="00BE2EFF" w:rsidRDefault="00E03414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FC4784C" w14:textId="77777777" w:rsidR="00E03414" w:rsidRPr="00BE2EFF" w:rsidRDefault="00E03414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6F47DF69" w14:textId="77777777" w:rsidR="00E03414" w:rsidRPr="00BE2EFF" w:rsidRDefault="00E03414" w:rsidP="00BB53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C06FC4" w:rsidRPr="00BE2EFF" w14:paraId="1808239F" w14:textId="77777777" w:rsidTr="00C06FC4">
        <w:trPr>
          <w:trHeight w:val="400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30EB4" w14:textId="77777777" w:rsidR="00C06FC4" w:rsidRPr="00BE2EFF" w:rsidRDefault="00C06FC4" w:rsidP="00C06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9C7C9B0" w14:textId="77777777" w:rsidR="00C06FC4" w:rsidRPr="00BE2EFF" w:rsidRDefault="00C06FC4" w:rsidP="00C06F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18001,6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91248D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3667,2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34173B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2333,6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6BFC63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2333,6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1BE4686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4833,6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BA42D04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4833,6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</w:tcPr>
          <w:p w14:paraId="745FBDFA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E2EFF" w:rsidRPr="00BE2EFF" w14:paraId="25FB9802" w14:textId="77777777" w:rsidTr="00C06FC4">
        <w:trPr>
          <w:trHeight w:val="745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B51B9" w14:textId="77777777" w:rsidR="000B2609" w:rsidRPr="00BE2EFF" w:rsidRDefault="000B2609" w:rsidP="000B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vAlign w:val="center"/>
          </w:tcPr>
          <w:p w14:paraId="638ADA35" w14:textId="77777777" w:rsidR="000B2609" w:rsidRPr="00BE2EFF" w:rsidRDefault="00C06FC4" w:rsidP="000B26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18001,6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E1FF57" w14:textId="77777777" w:rsidR="000B2609" w:rsidRPr="00BE2EFF" w:rsidRDefault="00C06FC4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3667,2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0D8F82" w14:textId="77777777" w:rsidR="000B2609" w:rsidRPr="00BE2EFF" w:rsidRDefault="00C06FC4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2333,6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47656F" w14:textId="77777777" w:rsidR="000B2609" w:rsidRPr="00BE2EFF" w:rsidRDefault="00C06FC4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2333,6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0B5326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4833,6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81D483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4833,6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1EC27B29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2F8FC2C" w14:textId="37E9A617" w:rsidR="00F07D12" w:rsidRPr="00F07D12" w:rsidRDefault="00F07D12" w:rsidP="00F07D12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F07D1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Характеристика проблем, решаемых посредством мероприятий подпрограммы IV</w:t>
      </w:r>
    </w:p>
    <w:p w14:paraId="47B38C8E" w14:textId="3CD9D014" w:rsidR="00F07D12" w:rsidRPr="000D4BB1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en-US"/>
        </w:rPr>
      </w:pPr>
      <w:r w:rsidRPr="000D4BB1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en-US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№ 2403-р, в части реализации молодежной политики перед Московской областью стоит ряд проблем:</w:t>
      </w:r>
    </w:p>
    <w:p w14:paraId="4E23FD46" w14:textId="1054FA35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ресурсов;</w:t>
      </w:r>
    </w:p>
    <w:p w14:paraId="55B85087" w14:textId="17F16E1B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недостаточное информирование об осуществлении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14:paraId="1AF62CAD" w14:textId="0DA7D104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недостаточное вовлечение молодежи центрами, сообществами в мероприятия по поддержке творческой деятельности;</w:t>
      </w:r>
    </w:p>
    <w:p w14:paraId="711CB652" w14:textId="77235CB2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нехватка специалистов, работающих в сфере молодежной политики, принявших участие в мероприятиях по обучению, переобучению,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повышению квалификации, обмену опытом;</w:t>
      </w:r>
    </w:p>
    <w:p w14:paraId="758B60F2" w14:textId="25E5CD5D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недостаточные условия для развития молодежных центров, сообществ и инфраструктуры поддержки молодежи.</w:t>
      </w:r>
    </w:p>
    <w:p w14:paraId="7F13192C" w14:textId="77777777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14:paraId="1AB9B788" w14:textId="1D8E5FFC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увеличение количества молодежи, принявшей участие в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местных и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областных мероприятиях по гражданско-патриотическому, духовно-нравственному воспитанию;</w:t>
      </w:r>
    </w:p>
    <w:p w14:paraId="61C28A56" w14:textId="2BFE4998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развитие поддержки молодежных центров, сообществ и инфраструктуры поддержки молодежи;</w:t>
      </w:r>
    </w:p>
    <w:p w14:paraId="7F41EC57" w14:textId="2AFBC9CB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увеличение количества молодежи, принявшей участие в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местных и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областных мероприятиях, направленных на поддержку талантливой молодежи, молодежных социально значимых проектов и предпринимательства;</w:t>
      </w:r>
    </w:p>
    <w:p w14:paraId="1F14C36A" w14:textId="7CC5557A" w:rsidR="00F07D12" w:rsidRPr="00F07D12" w:rsidRDefault="00F07D12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организацию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сотрудничество;</w:t>
      </w:r>
    </w:p>
    <w:p w14:paraId="7A996C15" w14:textId="16A4BF8D" w:rsidR="00F07D12" w:rsidRPr="00F07D12" w:rsidRDefault="00DA7EEA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организацию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медиасообществ;</w:t>
      </w:r>
    </w:p>
    <w:p w14:paraId="6AD452C5" w14:textId="666EB260" w:rsidR="00F07D12" w:rsidRPr="00F07D12" w:rsidRDefault="00DA7EEA" w:rsidP="00F07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14:paraId="6195E4E7" w14:textId="77777777" w:rsidR="00F07D12" w:rsidRPr="008E750A" w:rsidRDefault="00F07D12" w:rsidP="00F07D12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5D4A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преобразования отдельных сфер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городского округа Фрязино, реализуемых в рамках подпрограммы</w:t>
      </w:r>
    </w:p>
    <w:p w14:paraId="04EEC3EC" w14:textId="4316BCB2" w:rsidR="00F07D12" w:rsidRPr="00F07D12" w:rsidRDefault="00F07D12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Реализация </w:t>
      </w:r>
      <w:r w:rsid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муниципальной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программы к 202</w:t>
      </w:r>
      <w:r w:rsid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году позволит усовершенствовать и модернизировать систему работы с молодежью в </w:t>
      </w:r>
      <w:r w:rsid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городском округе Фрязино</w:t>
      </w:r>
      <w:r w:rsidR="000D4B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повысить эффективность реализации мероприятий по гражданско-патриотическому воспитанию, </w:t>
      </w:r>
      <w:proofErr w:type="spellStart"/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профориентированию</w:t>
      </w:r>
      <w:proofErr w:type="spellEnd"/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56DEF2EC" w14:textId="51F71BDE" w:rsidR="00F07D12" w:rsidRPr="00F07D12" w:rsidRDefault="00F07D12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Выполнение мероприятий </w:t>
      </w:r>
      <w:r w:rsid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муниципальной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программы приведет к созданию единой методической и информационной инфраструктуры работы с молодежью в </w:t>
      </w:r>
      <w:r w:rsid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городском округе Фрязино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D4B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Московской области </w:t>
      </w: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следующими характеристиками эффективности:</w:t>
      </w:r>
    </w:p>
    <w:p w14:paraId="421A3ECC" w14:textId="7B95B970" w:rsidR="00F07D12" w:rsidRPr="00F07D12" w:rsidRDefault="00DA7EEA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№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2403-р;</w:t>
      </w:r>
    </w:p>
    <w:p w14:paraId="03E7E3A4" w14:textId="6357E31D" w:rsidR="00F07D12" w:rsidRPr="00F07D12" w:rsidRDefault="00DA7EEA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обеспечение в масштабах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городского округа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D4B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Фрязино Московской области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охвата молодых жителей мероприятиями по гражданско-патриотическому и духовно-нравственному воспитанию;</w:t>
      </w:r>
    </w:p>
    <w:p w14:paraId="7214C1A6" w14:textId="22322EFE" w:rsidR="00F07D12" w:rsidRPr="00F07D12" w:rsidRDefault="00DA7EEA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вовлеченность молодежи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городского округа Фрязино</w:t>
      </w:r>
      <w:r w:rsidR="000D4B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международное, межрегиональное и межмуниципальное сотрудничество;</w:t>
      </w:r>
    </w:p>
    <w:p w14:paraId="2155EA8D" w14:textId="05DCD111" w:rsidR="00F07D12" w:rsidRPr="00F07D12" w:rsidRDefault="00DA7EEA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14:paraId="30EEAB59" w14:textId="44044557" w:rsidR="00F07D12" w:rsidRPr="00F07D12" w:rsidRDefault="00DA7EEA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повышение профессионального уровня специалистов, занятых в сфере работы с молодежью;</w:t>
      </w:r>
    </w:p>
    <w:p w14:paraId="4F304FC5" w14:textId="51CB0163" w:rsidR="00F07D12" w:rsidRPr="00F07D12" w:rsidRDefault="00DA7EEA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F07D12"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информирование молодежи о возможностях трудоустройства.</w:t>
      </w:r>
    </w:p>
    <w:p w14:paraId="6276FB55" w14:textId="7CFE48CB" w:rsidR="00B325F8" w:rsidRPr="00BE2EFF" w:rsidRDefault="00F07D12" w:rsidP="00DA7E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07D1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14:paraId="5733CD31" w14:textId="77777777" w:rsidR="00D37368" w:rsidRPr="00BE2EFF" w:rsidRDefault="00D37368" w:rsidP="00D37368">
      <w:pPr>
        <w:widowControl w:val="0"/>
        <w:spacing w:after="0" w:line="240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  <w:sectPr w:rsidR="00D37368" w:rsidRPr="00BE2EFF" w:rsidSect="00E44ABC"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7953A577" w14:textId="77777777" w:rsidR="006F3DA7" w:rsidRPr="00BE2EFF" w:rsidRDefault="007F349D" w:rsidP="0094309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3.1</w:t>
      </w:r>
    </w:p>
    <w:p w14:paraId="18FFD02D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</w:p>
    <w:p w14:paraId="28E21143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городского округа Фрязино Московской области</w:t>
      </w:r>
    </w:p>
    <w:p w14:paraId="03BCF2B0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«Развитие институтов гражданского общества,</w:t>
      </w:r>
    </w:p>
    <w:p w14:paraId="02B6F806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повышение эффективности местного самоуправления</w:t>
      </w:r>
    </w:p>
    <w:p w14:paraId="4055A67E" w14:textId="77777777" w:rsidR="006F3DA7" w:rsidRPr="00BE2EFF" w:rsidRDefault="007F349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30E0FEFA" w14:textId="77777777" w:rsidR="006F3DA7" w:rsidRPr="00BE2EFF" w:rsidRDefault="006F3DA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42A28713" w14:textId="77777777" w:rsidR="006F3DA7" w:rsidRPr="00BE2EFF" w:rsidRDefault="007F349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Перечень мероприятий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IV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«Молодежь Подмосковья»</w:t>
      </w:r>
    </w:p>
    <w:tbl>
      <w:tblPr>
        <w:tblStyle w:val="TableNormal"/>
        <w:tblW w:w="15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494"/>
        <w:gridCol w:w="850"/>
        <w:gridCol w:w="1247"/>
        <w:gridCol w:w="1134"/>
        <w:gridCol w:w="1037"/>
        <w:gridCol w:w="1037"/>
        <w:gridCol w:w="1037"/>
        <w:gridCol w:w="1037"/>
        <w:gridCol w:w="1037"/>
        <w:gridCol w:w="1843"/>
        <w:gridCol w:w="1843"/>
      </w:tblGrid>
      <w:tr w:rsidR="00E03414" w:rsidRPr="00BE2EFF" w14:paraId="3B04DCCD" w14:textId="77777777" w:rsidTr="00BC1566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4BDF7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8934F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80ACE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Срок исполнения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30CB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98D0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Всего,</w:t>
            </w:r>
          </w:p>
          <w:p w14:paraId="3C5A3ED3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07A1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6A9AB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7DA77" w14:textId="77777777" w:rsidR="00E03414" w:rsidRPr="00BE2EFF" w:rsidRDefault="00E03414" w:rsidP="00E27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E03414" w:rsidRPr="00BE2EFF" w14:paraId="6BBD558D" w14:textId="77777777" w:rsidTr="00C06FC4">
        <w:trPr>
          <w:trHeight w:val="6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6895" w14:textId="77777777" w:rsidR="00E03414" w:rsidRPr="00BE2EFF" w:rsidRDefault="00E0341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FA3C" w14:textId="77777777" w:rsidR="00E03414" w:rsidRPr="00BE2EFF" w:rsidRDefault="00E0341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D564" w14:textId="77777777" w:rsidR="00E03414" w:rsidRPr="00BE2EFF" w:rsidRDefault="00E0341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5870" w14:textId="77777777" w:rsidR="00E03414" w:rsidRPr="00BE2EFF" w:rsidRDefault="00E0341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84F4" w14:textId="77777777" w:rsidR="00E03414" w:rsidRPr="00BE2EFF" w:rsidRDefault="00E0341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023F6" w14:textId="77777777" w:rsidR="00E03414" w:rsidRPr="00BE2EFF" w:rsidRDefault="00E0341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6B5C" w14:textId="77777777" w:rsidR="00E03414" w:rsidRPr="00BE2EFF" w:rsidRDefault="00E0341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37DD7" w14:textId="77777777" w:rsidR="00E03414" w:rsidRPr="00BE2EFF" w:rsidRDefault="00E0341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F7DA5" w14:textId="77777777" w:rsidR="00E03414" w:rsidRPr="00BE2EFF" w:rsidRDefault="00E0341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3E2EE" w14:textId="77777777" w:rsidR="00E03414" w:rsidRPr="00BE2EFF" w:rsidRDefault="00E0341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A2F2" w14:textId="77777777" w:rsidR="00E03414" w:rsidRPr="00BE2EFF" w:rsidRDefault="00E0341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F9A1" w14:textId="77777777" w:rsidR="00E03414" w:rsidRPr="00BE2EFF" w:rsidRDefault="00E0341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987E7AD" w14:textId="77777777" w:rsidR="006F3DA7" w:rsidRPr="00BE2EFF" w:rsidRDefault="006F3DA7" w:rsidP="00C06F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tbl>
      <w:tblPr>
        <w:tblStyle w:val="TableNormal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62"/>
        <w:gridCol w:w="2485"/>
        <w:gridCol w:w="868"/>
        <w:gridCol w:w="1246"/>
        <w:gridCol w:w="1133"/>
        <w:gridCol w:w="1036"/>
        <w:gridCol w:w="1037"/>
        <w:gridCol w:w="1036"/>
        <w:gridCol w:w="1037"/>
        <w:gridCol w:w="1037"/>
        <w:gridCol w:w="1843"/>
        <w:gridCol w:w="1843"/>
      </w:tblGrid>
      <w:tr w:rsidR="00BE2EFF" w:rsidRPr="00BE2EFF" w14:paraId="70AA3D45" w14:textId="77777777" w:rsidTr="00C06FC4">
        <w:trPr>
          <w:trHeight w:hRule="exact" w:val="283"/>
          <w:tblHeader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FAF97" w14:textId="77777777" w:rsidR="00E03414" w:rsidRPr="00BE2EFF" w:rsidRDefault="00E03414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023B" w14:textId="77777777" w:rsidR="00E03414" w:rsidRPr="00BE2EFF" w:rsidRDefault="00E03414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26B20" w14:textId="77777777" w:rsidR="00E03414" w:rsidRPr="00BE2EFF" w:rsidRDefault="00E03414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6E5B" w14:textId="77777777" w:rsidR="00E03414" w:rsidRPr="00BE2EFF" w:rsidRDefault="00E03414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A10F" w14:textId="77777777" w:rsidR="00E03414" w:rsidRPr="00BE2EFF" w:rsidRDefault="00E03414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63A2" w14:textId="77777777" w:rsidR="00E03414" w:rsidRPr="00BE2EFF" w:rsidRDefault="00E03414" w:rsidP="00C06FC4">
            <w:pPr>
              <w:spacing w:after="0" w:line="200" w:lineRule="exact"/>
              <w:ind w:left="-110" w:right="-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83DFB" w14:textId="77777777" w:rsidR="00E03414" w:rsidRPr="00BE2EFF" w:rsidRDefault="00E03414" w:rsidP="00C06FC4">
            <w:pPr>
              <w:spacing w:after="0" w:line="200" w:lineRule="exact"/>
              <w:ind w:left="-110" w:right="-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910A" w14:textId="77777777" w:rsidR="00E03414" w:rsidRPr="00BE2EFF" w:rsidRDefault="00E03414" w:rsidP="00C06FC4">
            <w:pPr>
              <w:spacing w:after="0" w:line="200" w:lineRule="exact"/>
              <w:ind w:left="-110" w:right="-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AEEF1B8" w14:textId="77777777" w:rsidR="00E03414" w:rsidRPr="00BE2EFF" w:rsidRDefault="00E03414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BBBE575" w14:textId="77777777" w:rsidR="00E03414" w:rsidRPr="00BE2EFF" w:rsidRDefault="00E03414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632A" w14:textId="77777777" w:rsidR="00E03414" w:rsidRPr="00BE2EFF" w:rsidRDefault="00BC1566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1BCC" w14:textId="77777777" w:rsidR="00E03414" w:rsidRPr="00BE2EFF" w:rsidRDefault="00BC1566" w:rsidP="00C06FC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C06FC4" w:rsidRPr="00BE2EFF" w14:paraId="6ABF0048" w14:textId="77777777" w:rsidTr="00C06FC4">
        <w:tblPrEx>
          <w:shd w:val="clear" w:color="auto" w:fill="D0DDEF"/>
        </w:tblPrEx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69F1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0F5B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01.</w:t>
            </w:r>
          </w:p>
          <w:p w14:paraId="6817D080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Вовлечение молодежи в общественную жизнь</w:t>
            </w:r>
          </w:p>
        </w:tc>
        <w:tc>
          <w:tcPr>
            <w:tcW w:w="8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B269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6646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5649" w14:textId="77777777" w:rsidR="00C06FC4" w:rsidRPr="00BE2EFF" w:rsidRDefault="00C06FC4" w:rsidP="00C06F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6333,6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F39A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1333,6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46EB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7565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42887D3B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2500</w:t>
            </w:r>
          </w:p>
        </w:tc>
        <w:tc>
          <w:tcPr>
            <w:tcW w:w="1037" w:type="dxa"/>
            <w:shd w:val="clear" w:color="auto" w:fill="auto"/>
          </w:tcPr>
          <w:p w14:paraId="09391C99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2500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DD17" w14:textId="77777777" w:rsidR="00C06FC4" w:rsidRPr="00BE2EFF" w:rsidRDefault="00C06FC4" w:rsidP="00C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Управление культуры, спорта и молодежной политики администрации г. о. Фрязино</w:t>
            </w:r>
          </w:p>
          <w:p w14:paraId="0ED0AE73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2540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0C2A2341" w14:textId="77777777" w:rsidTr="00C06FC4">
        <w:tblPrEx>
          <w:shd w:val="clear" w:color="auto" w:fill="D0DDEF"/>
        </w:tblPrEx>
        <w:trPr>
          <w:trHeight w:val="300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CA0F" w14:textId="77777777" w:rsidR="000B2609" w:rsidRPr="00BE2EFF" w:rsidRDefault="000B2609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4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7D9C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Мероприятие 01.01.</w:t>
            </w:r>
          </w:p>
          <w:p w14:paraId="072DB38D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CE95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2A54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D0A0" w14:textId="77777777" w:rsidR="000B2609" w:rsidRPr="00BE2EFF" w:rsidRDefault="00C06FC4" w:rsidP="00C06F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6333,6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6A7B" w14:textId="77777777" w:rsidR="000B2609" w:rsidRPr="00BE2EFF" w:rsidRDefault="00052A66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1333,6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E126" w14:textId="77777777" w:rsidR="000B2609" w:rsidRPr="00BE2EFF" w:rsidRDefault="00052A66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614C" w14:textId="77777777" w:rsidR="000B2609" w:rsidRPr="00BE2EFF" w:rsidRDefault="00052A66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085F6912" w14:textId="77777777" w:rsidR="000B2609" w:rsidRPr="00BE2EFF" w:rsidRDefault="000B2609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2500</w:t>
            </w:r>
          </w:p>
        </w:tc>
        <w:tc>
          <w:tcPr>
            <w:tcW w:w="1037" w:type="dxa"/>
            <w:shd w:val="clear" w:color="auto" w:fill="auto"/>
          </w:tcPr>
          <w:p w14:paraId="4F4E7D74" w14:textId="77777777" w:rsidR="000B2609" w:rsidRPr="00BE2EFF" w:rsidRDefault="000B2609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2500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A189" w14:textId="77777777" w:rsidR="000B2609" w:rsidRPr="00BE2EFF" w:rsidRDefault="000B2609" w:rsidP="00C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Управление культуры, спорта и молодежной политики администрации г. о. Фрязино</w:t>
            </w:r>
          </w:p>
          <w:p w14:paraId="6B54C8CD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5DFB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1BEE490F" w14:textId="77777777" w:rsidTr="00052A66">
        <w:tblPrEx>
          <w:shd w:val="clear" w:color="auto" w:fill="D0DDEF"/>
        </w:tblPrEx>
        <w:trPr>
          <w:trHeight w:val="57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2983" w14:textId="77777777" w:rsidR="000B2609" w:rsidRPr="00BE2EFF" w:rsidRDefault="000B2609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4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6993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Основное мероприятие 02.</w:t>
            </w:r>
          </w:p>
          <w:p w14:paraId="2F7EDDDB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8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EFE7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2023 -2027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467D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ED86" w14:textId="77777777" w:rsidR="000B2609" w:rsidRPr="00BE2EFF" w:rsidRDefault="000B2609" w:rsidP="00C06FC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11668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E56D" w14:textId="77777777" w:rsidR="000B2609" w:rsidRPr="00BE2EFF" w:rsidRDefault="000B2609" w:rsidP="00C06FC4">
            <w:pPr>
              <w:spacing w:after="0" w:line="240" w:lineRule="auto"/>
              <w:ind w:left="-82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65D5" w14:textId="77777777" w:rsidR="000B2609" w:rsidRPr="00BE2EFF" w:rsidRDefault="000B2609" w:rsidP="00C06FC4">
            <w:pPr>
              <w:spacing w:after="0" w:line="240" w:lineRule="auto"/>
              <w:ind w:left="-79" w:right="-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710D" w14:textId="77777777" w:rsidR="000B2609" w:rsidRPr="00BE2EFF" w:rsidRDefault="000B2609" w:rsidP="00C06FC4">
            <w:pPr>
              <w:spacing w:after="0" w:line="240" w:lineRule="auto"/>
              <w:ind w:left="-77" w:right="-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7" w:type="dxa"/>
            <w:shd w:val="clear" w:color="auto" w:fill="auto"/>
          </w:tcPr>
          <w:p w14:paraId="7547BCF0" w14:textId="77777777" w:rsidR="000B2609" w:rsidRPr="00BE2EFF" w:rsidRDefault="000B2609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7" w:type="dxa"/>
            <w:shd w:val="clear" w:color="auto" w:fill="auto"/>
          </w:tcPr>
          <w:p w14:paraId="5C282C63" w14:textId="77777777" w:rsidR="000B2609" w:rsidRPr="00BE2EFF" w:rsidRDefault="000B2609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ACB5" w14:textId="77777777" w:rsidR="000B2609" w:rsidRPr="00BE2EFF" w:rsidRDefault="000B2609" w:rsidP="00C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Управление культуры, спорта и молодежной политики администрации г. о. Фрязино</w:t>
            </w:r>
          </w:p>
          <w:p w14:paraId="685D4DF4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7E4D" w14:textId="77777777" w:rsidR="000B2609" w:rsidRPr="00BE2EFF" w:rsidRDefault="000B2609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485CB6F2" w14:textId="77777777" w:rsidTr="00052A66">
        <w:tblPrEx>
          <w:shd w:val="clear" w:color="auto" w:fill="D0DDEF"/>
        </w:tblPrEx>
        <w:trPr>
          <w:trHeight w:val="57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8C4F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24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6D97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Мероприятие 02.01.</w:t>
            </w:r>
          </w:p>
          <w:p w14:paraId="083D3138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F275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466C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87DB" w14:textId="77777777" w:rsidR="000B2609" w:rsidRPr="00BE2EFF" w:rsidRDefault="000B2609" w:rsidP="000B260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C89B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B94C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9464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3C3B9CDD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55FDB0A3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3BB4" w14:textId="77777777" w:rsidR="000B2609" w:rsidRPr="00BE2EFF" w:rsidRDefault="000B2609" w:rsidP="000B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Управление культуры, спорта и молодежной политики администрации г. о. Фрязино</w:t>
            </w:r>
          </w:p>
          <w:p w14:paraId="1FF51DBE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C217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355C1B84" w14:textId="77777777" w:rsidTr="00052A66">
        <w:tblPrEx>
          <w:shd w:val="clear" w:color="auto" w:fill="D0DDEF"/>
        </w:tblPrEx>
        <w:trPr>
          <w:trHeight w:val="762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4828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24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E76B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Мероприятие 02.02</w:t>
            </w:r>
          </w:p>
          <w:p w14:paraId="0EE1D941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3CE0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21F0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AF62" w14:textId="77777777" w:rsidR="000B2609" w:rsidRPr="00BE2EFF" w:rsidRDefault="000B2609" w:rsidP="000B260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11668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091C" w14:textId="77777777" w:rsidR="000B2609" w:rsidRPr="00BE2EFF" w:rsidRDefault="000B2609" w:rsidP="000B2609">
            <w:pPr>
              <w:spacing w:after="0" w:line="240" w:lineRule="auto"/>
              <w:ind w:left="-82" w:right="-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4E18" w14:textId="77777777" w:rsidR="000B2609" w:rsidRPr="00BE2EFF" w:rsidRDefault="000B2609" w:rsidP="000B2609">
            <w:pPr>
              <w:spacing w:after="0" w:line="240" w:lineRule="auto"/>
              <w:ind w:left="-79" w:right="-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96CF" w14:textId="77777777" w:rsidR="000B2609" w:rsidRPr="00BE2EFF" w:rsidRDefault="000B2609" w:rsidP="000B2609">
            <w:pPr>
              <w:spacing w:after="0" w:line="240" w:lineRule="auto"/>
              <w:ind w:left="-77" w:right="-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7" w:type="dxa"/>
            <w:shd w:val="clear" w:color="auto" w:fill="auto"/>
          </w:tcPr>
          <w:p w14:paraId="695F3D7E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037" w:type="dxa"/>
            <w:shd w:val="clear" w:color="auto" w:fill="auto"/>
          </w:tcPr>
          <w:p w14:paraId="05C6F0C1" w14:textId="77777777" w:rsidR="000B2609" w:rsidRPr="00BE2EFF" w:rsidRDefault="000B2609" w:rsidP="000B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2333,6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D7C2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F76F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99867A7" w14:textId="77777777" w:rsidR="00B637A1" w:rsidRPr="00BE2EFF" w:rsidRDefault="00B637A1" w:rsidP="00E27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56CD3D32" w14:textId="77777777" w:rsidR="00623FF5" w:rsidRPr="00BE2EFF" w:rsidRDefault="00623F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  <w:sectPr w:rsidR="00623FF5" w:rsidRPr="00BE2EFF" w:rsidSect="00E44ABC">
          <w:headerReference w:type="first" r:id="rId12"/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1AB1849A" w14:textId="77777777" w:rsidR="00E04F8D" w:rsidRPr="00BE2EFF" w:rsidRDefault="002D7E65" w:rsidP="0013090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4</w:t>
      </w:r>
    </w:p>
    <w:p w14:paraId="2738CED4" w14:textId="77777777" w:rsidR="00E04F8D" w:rsidRPr="00BE2EFF" w:rsidRDefault="00E04F8D" w:rsidP="00E04F8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городского округа Фрязино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49636E69" w14:textId="77777777" w:rsidR="00E04F8D" w:rsidRPr="00BE2EFF" w:rsidRDefault="00E04F8D" w:rsidP="00E04F8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068F925B" w14:textId="77777777" w:rsidR="00E04F8D" w:rsidRPr="00BE2EFF" w:rsidRDefault="00E70E50" w:rsidP="00E04F8D">
      <w:pPr>
        <w:spacing w:after="36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Паспорт подпрограммы V</w:t>
      </w:r>
      <w:r w:rsidR="00E04F8D"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«Развитие добровольчества (</w:t>
      </w:r>
      <w:proofErr w:type="spellStart"/>
      <w:r w:rsidR="00E04F8D" w:rsidRPr="00BE2EFF">
        <w:rPr>
          <w:rFonts w:ascii="Times New Roman" w:hAnsi="Times New Roman" w:cs="Times New Roman"/>
          <w:color w:val="auto"/>
          <w:sz w:val="24"/>
          <w:szCs w:val="28"/>
        </w:rPr>
        <w:t>волонтерства</w:t>
      </w:r>
      <w:proofErr w:type="spellEnd"/>
      <w:r w:rsidR="00E04F8D"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) в </w:t>
      </w:r>
      <w:r w:rsidR="00F21F46"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городском округе </w:t>
      </w:r>
      <w:r w:rsidR="00E04F8D" w:rsidRPr="00BE2EFF">
        <w:rPr>
          <w:rFonts w:ascii="Times New Roman" w:hAnsi="Times New Roman" w:cs="Times New Roman"/>
          <w:color w:val="auto"/>
          <w:sz w:val="24"/>
          <w:szCs w:val="28"/>
        </w:rPr>
        <w:t>Московской области»</w:t>
      </w: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94"/>
        <w:gridCol w:w="1395"/>
        <w:gridCol w:w="1395"/>
        <w:gridCol w:w="1394"/>
        <w:gridCol w:w="1395"/>
        <w:gridCol w:w="1395"/>
        <w:gridCol w:w="2835"/>
      </w:tblGrid>
      <w:tr w:rsidR="00BE2EFF" w:rsidRPr="00BE2EFF" w14:paraId="656278C1" w14:textId="77777777" w:rsidTr="00E03414">
        <w:trPr>
          <w:trHeight w:val="39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4CEE693A" w14:textId="77777777" w:rsidR="00D47A92" w:rsidRPr="00BE2EFF" w:rsidRDefault="00D47A92" w:rsidP="00E04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Муниципальный заказчик подпрограммы</w:t>
            </w:r>
          </w:p>
        </w:tc>
        <w:tc>
          <w:tcPr>
            <w:tcW w:w="112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147AA70" w14:textId="77777777" w:rsidR="00D47A92" w:rsidRPr="00BE2EFF" w:rsidRDefault="00D47A92" w:rsidP="00D4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BE2EFF" w:rsidRPr="00BE2EFF" w14:paraId="3CA7DAD9" w14:textId="77777777" w:rsidTr="00C06FC4">
        <w:trPr>
          <w:trHeight w:val="1485"/>
        </w:trPr>
        <w:tc>
          <w:tcPr>
            <w:tcW w:w="39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BF7DE0" w14:textId="77777777" w:rsidR="00D47A92" w:rsidRPr="00BE2EFF" w:rsidRDefault="00D47A92" w:rsidP="00E04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14:paraId="064CB439" w14:textId="77777777" w:rsidR="00D47A92" w:rsidRPr="00BE2EFF" w:rsidRDefault="00D47A92" w:rsidP="00E0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AAAAE0" w14:textId="77777777" w:rsidR="00D47A92" w:rsidRPr="00BE2EFF" w:rsidRDefault="00D47A92" w:rsidP="00E0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96A27BE" w14:textId="77777777" w:rsidR="00D47A92" w:rsidRPr="00BE2EFF" w:rsidRDefault="00D47A92" w:rsidP="00E0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8839217" w14:textId="77777777" w:rsidR="00D47A92" w:rsidRPr="00BE2EFF" w:rsidRDefault="00D47A92" w:rsidP="00E0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A88761D" w14:textId="77777777" w:rsidR="00D47A92" w:rsidRPr="00BE2EFF" w:rsidRDefault="00D47A92" w:rsidP="00E0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02816D2" w14:textId="77777777" w:rsidR="00D47A92" w:rsidRPr="00BE2EFF" w:rsidRDefault="00D47A92" w:rsidP="00E0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6D00396C" w14:textId="77777777" w:rsidR="00D47A92" w:rsidRPr="00BE2EFF" w:rsidRDefault="00D47A92" w:rsidP="00E0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052A66" w:rsidRPr="00BE2EFF" w14:paraId="343E2F3E" w14:textId="77777777" w:rsidTr="00C06FC4">
        <w:trPr>
          <w:trHeight w:val="50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37EFE" w14:textId="77777777" w:rsidR="00052A66" w:rsidRPr="00BE2EFF" w:rsidRDefault="00052A66" w:rsidP="00052A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Всего по подпрограмме, в том числе: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65AB86AD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5A81BA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2F7F1C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2C1409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E0994B5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09AABC3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</w:tcPr>
          <w:p w14:paraId="08BC20AD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Администрация городского округа Фрязино</w:t>
            </w:r>
          </w:p>
        </w:tc>
      </w:tr>
      <w:tr w:rsidR="00052A66" w:rsidRPr="00BE2EFF" w14:paraId="3A64C02E" w14:textId="77777777" w:rsidTr="00C06FC4">
        <w:trPr>
          <w:trHeight w:val="745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71F4F" w14:textId="77777777" w:rsidR="00052A66" w:rsidRPr="00BE2EFF" w:rsidRDefault="00052A66" w:rsidP="00052A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vAlign w:val="center"/>
          </w:tcPr>
          <w:p w14:paraId="366905F9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16E6FD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A86754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90DF40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D17D01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B578A3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09E1E6ED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799F327C" w14:textId="56975F19" w:rsidR="00FB60BF" w:rsidRPr="00FB60BF" w:rsidRDefault="00FB60BF" w:rsidP="00FB60BF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Характеристика проблем, решаемых посредством мероприятий подпрограммы </w:t>
      </w:r>
      <w:r w:rsidRPr="00FB60BF">
        <w:rPr>
          <w:rFonts w:ascii="Times New Roman" w:hAnsi="Times New Roman" w:cs="Times New Roman"/>
          <w:b/>
          <w:bCs/>
          <w:color w:val="auto"/>
          <w:sz w:val="24"/>
          <w:szCs w:val="28"/>
        </w:rPr>
        <w:t>V</w:t>
      </w:r>
    </w:p>
    <w:p w14:paraId="6B60B881" w14:textId="48E1C4F0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Развитие гражданского общества в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городском округе Фрязино</w:t>
      </w:r>
      <w:r w:rsidR="00D5206E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сопровождается ростом гражданской активности, готовности населения участвовать в решении социально значимых проблем. Сегодня добровольческая (волонтерская) деятельность является важнейшим направлением государственного и общественного развития и важным способом получения новых знаний, развития навыков общественной деятельности, формирования нравственных ценностей.</w:t>
      </w:r>
    </w:p>
    <w:p w14:paraId="789317A2" w14:textId="22EE2BA3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городском округе Фрязино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06E">
        <w:rPr>
          <w:rFonts w:ascii="Times New Roman" w:hAnsi="Times New Roman" w:cs="Times New Roman"/>
          <w:color w:val="auto"/>
          <w:sz w:val="24"/>
          <w:szCs w:val="24"/>
        </w:rPr>
        <w:t xml:space="preserve">Московской области </w:t>
      </w:r>
      <w:r w:rsidR="0014478D" w:rsidRPr="00FB60BF">
        <w:rPr>
          <w:rFonts w:ascii="Times New Roman" w:hAnsi="Times New Roman" w:cs="Times New Roman"/>
          <w:color w:val="auto"/>
          <w:sz w:val="24"/>
          <w:szCs w:val="24"/>
        </w:rPr>
        <w:t>недостаточно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развита системная поддержка добровольческой (волонтерской) деятельности, в том числе методическая, информационная, консультационная, образовательная и ресурсная поддержка, что является серьезным препятствием для дальнейшего развития добровольческой (волонтерской) деятельности.</w:t>
      </w:r>
    </w:p>
    <w:p w14:paraId="3DFE9BE9" w14:textId="271AA9B5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Для решения указанной проблемы в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городском округе Фрязино</w:t>
      </w:r>
      <w:r w:rsidR="00D5206E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в рамках подпрограммы предусматривается:</w:t>
      </w:r>
    </w:p>
    <w:p w14:paraId="6BB00F6F" w14:textId="6032F4FC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–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организация и проведение мероприятий, направленных на образовательную поддержку добровольчества (</w:t>
      </w:r>
      <w:proofErr w:type="spellStart"/>
      <w:r w:rsidRPr="00FB60BF">
        <w:rPr>
          <w:rFonts w:ascii="Times New Roman" w:hAnsi="Times New Roman" w:cs="Times New Roman"/>
          <w:color w:val="auto"/>
          <w:sz w:val="24"/>
          <w:szCs w:val="24"/>
        </w:rPr>
        <w:t>волонтерства</w:t>
      </w:r>
      <w:proofErr w:type="spellEnd"/>
      <w:r w:rsidRPr="00FB60BF">
        <w:rPr>
          <w:rFonts w:ascii="Times New Roman" w:hAnsi="Times New Roman" w:cs="Times New Roman"/>
          <w:color w:val="auto"/>
          <w:sz w:val="24"/>
          <w:szCs w:val="24"/>
        </w:rPr>
        <w:t>) и развитие дополнительных компетенций добровольчества (</w:t>
      </w:r>
      <w:proofErr w:type="spellStart"/>
      <w:r w:rsidRPr="00FB60BF">
        <w:rPr>
          <w:rFonts w:ascii="Times New Roman" w:hAnsi="Times New Roman" w:cs="Times New Roman"/>
          <w:color w:val="auto"/>
          <w:sz w:val="24"/>
          <w:szCs w:val="24"/>
        </w:rPr>
        <w:t>волонтерства</w:t>
      </w:r>
      <w:proofErr w:type="spellEnd"/>
      <w:r w:rsidRPr="00FB60BF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14:paraId="5C4D14B3" w14:textId="34C0E44E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организация и проведение мероприятий, направленных на популяризацию добровольчества (</w:t>
      </w:r>
      <w:proofErr w:type="spellStart"/>
      <w:r w:rsidRPr="00FB60BF">
        <w:rPr>
          <w:rFonts w:ascii="Times New Roman" w:hAnsi="Times New Roman" w:cs="Times New Roman"/>
          <w:color w:val="auto"/>
          <w:sz w:val="24"/>
          <w:szCs w:val="24"/>
        </w:rPr>
        <w:t>волонтерства</w:t>
      </w:r>
      <w:proofErr w:type="spellEnd"/>
      <w:r w:rsidRPr="00FB60BF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14200F24" w14:textId="77777777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>Данные мероприятия способствуют:</w:t>
      </w:r>
    </w:p>
    <w:p w14:paraId="2CF19213" w14:textId="08042D3B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расширению компетенций добровольцев (волонтеров) по различным направлениям осуществляемой деятельности;</w:t>
      </w:r>
    </w:p>
    <w:p w14:paraId="4A7DAD02" w14:textId="162D8845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увеличению количества участников, вовлеченных в добровольческую (волонтерскую) деятельность и реализацию волонтерских проектов;</w:t>
      </w:r>
    </w:p>
    <w:p w14:paraId="38E52704" w14:textId="5F62F64D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повышению значимости добровольчества (</w:t>
      </w:r>
      <w:proofErr w:type="spellStart"/>
      <w:r w:rsidRPr="00FB60BF">
        <w:rPr>
          <w:rFonts w:ascii="Times New Roman" w:hAnsi="Times New Roman" w:cs="Times New Roman"/>
          <w:color w:val="auto"/>
          <w:sz w:val="24"/>
          <w:szCs w:val="24"/>
        </w:rPr>
        <w:t>волонтерства</w:t>
      </w:r>
      <w:proofErr w:type="spellEnd"/>
      <w:r w:rsidRPr="00FB60BF">
        <w:rPr>
          <w:rFonts w:ascii="Times New Roman" w:hAnsi="Times New Roman" w:cs="Times New Roman"/>
          <w:color w:val="auto"/>
          <w:sz w:val="24"/>
          <w:szCs w:val="24"/>
        </w:rPr>
        <w:t>) в обществе.</w:t>
      </w:r>
    </w:p>
    <w:p w14:paraId="7DA37123" w14:textId="1F8C3423" w:rsidR="00FB60BF" w:rsidRPr="00FB60BF" w:rsidRDefault="00FB60BF" w:rsidP="00FB60B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5D4A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преобразования отдельных сфер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городского округа Фрязино, реализуемых в рамках подпрограммы</w:t>
      </w:r>
    </w:p>
    <w:p w14:paraId="02384660" w14:textId="085EA874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>Содействие развитию и распространению добровольческой (волонтерской) деятельности в соответствии с Концепцией развития добровольчества (</w:t>
      </w:r>
      <w:proofErr w:type="spellStart"/>
      <w:r w:rsidRPr="00FB60BF">
        <w:rPr>
          <w:rFonts w:ascii="Times New Roman" w:hAnsi="Times New Roman" w:cs="Times New Roman"/>
          <w:color w:val="auto"/>
          <w:sz w:val="24"/>
          <w:szCs w:val="24"/>
        </w:rPr>
        <w:t>волонтерства</w:t>
      </w:r>
      <w:proofErr w:type="spellEnd"/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) в Российской Федерации до 2025 года, утвержденной распоряжением Правительства Российской Федерации от 27.12.2018 </w:t>
      </w:r>
      <w:r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2950-р, отнесено к числу приоритетных направлений социальной и молодежной политики. Добровольчество (</w:t>
      </w:r>
      <w:proofErr w:type="spellStart"/>
      <w:r w:rsidRPr="00FB60BF">
        <w:rPr>
          <w:rFonts w:ascii="Times New Roman" w:hAnsi="Times New Roman" w:cs="Times New Roman"/>
          <w:color w:val="auto"/>
          <w:sz w:val="24"/>
          <w:szCs w:val="24"/>
        </w:rPr>
        <w:t>волонтерство</w:t>
      </w:r>
      <w:proofErr w:type="spellEnd"/>
      <w:r w:rsidRPr="00FB60BF">
        <w:rPr>
          <w:rFonts w:ascii="Times New Roman" w:hAnsi="Times New Roman" w:cs="Times New Roman"/>
          <w:color w:val="auto"/>
          <w:sz w:val="24"/>
          <w:szCs w:val="24"/>
        </w:rPr>
        <w:t>) выступает важным фактором и ресурсом общественного развития, решения социальных задач.</w:t>
      </w:r>
    </w:p>
    <w:p w14:paraId="43F091B0" w14:textId="77777777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проектов, происходит самоорганизация добровольцев (волонтеров) в различных сферах деятельности и социально-демографических группах.</w:t>
      </w:r>
    </w:p>
    <w:p w14:paraId="7F11EB59" w14:textId="3384380F" w:rsidR="00FB60BF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>Разработка подпрограммы обусловлена необходимостью реализации государственной политики в области поддержки добровольчества (</w:t>
      </w:r>
      <w:proofErr w:type="spellStart"/>
      <w:r w:rsidRPr="00FB60BF">
        <w:rPr>
          <w:rFonts w:ascii="Times New Roman" w:hAnsi="Times New Roman" w:cs="Times New Roman"/>
          <w:color w:val="auto"/>
          <w:sz w:val="24"/>
          <w:szCs w:val="24"/>
        </w:rPr>
        <w:t>волонтерства</w:t>
      </w:r>
      <w:proofErr w:type="spellEnd"/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), повышения его роли в общественном развитии Московской области, расширения участия жителей </w:t>
      </w:r>
      <w:r w:rsidR="0014478D">
        <w:rPr>
          <w:rFonts w:ascii="Times New Roman" w:hAnsi="Times New Roman" w:cs="Times New Roman"/>
          <w:color w:val="auto"/>
          <w:sz w:val="24"/>
          <w:szCs w:val="24"/>
        </w:rPr>
        <w:t>городского округа Фрязино</w:t>
      </w:r>
      <w:r w:rsidR="00D5206E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в добровольческой (волонтерской) деятельности.</w:t>
      </w:r>
    </w:p>
    <w:p w14:paraId="7BDB1168" w14:textId="4A05E683" w:rsidR="00DA7EEA" w:rsidRPr="00FB60BF" w:rsidRDefault="00FB60BF" w:rsidP="00FB6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60BF">
        <w:rPr>
          <w:rFonts w:ascii="Times New Roman" w:hAnsi="Times New Roman" w:cs="Times New Roman"/>
          <w:color w:val="auto"/>
          <w:sz w:val="24"/>
          <w:szCs w:val="24"/>
        </w:rPr>
        <w:t>Реализация подпрограммы к 202</w:t>
      </w:r>
      <w:r w:rsidR="0014478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году позволит модернизировать систему взаимодействия </w:t>
      </w:r>
      <w:r w:rsidR="0014478D">
        <w:rPr>
          <w:rFonts w:ascii="Times New Roman" w:hAnsi="Times New Roman" w:cs="Times New Roman"/>
          <w:color w:val="auto"/>
          <w:sz w:val="24"/>
          <w:szCs w:val="24"/>
        </w:rPr>
        <w:t>органа местного самоуправления городского округа Фрязино</w:t>
      </w:r>
      <w:r w:rsidR="00D5206E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FB60BF">
        <w:rPr>
          <w:rFonts w:ascii="Times New Roman" w:hAnsi="Times New Roman" w:cs="Times New Roman"/>
          <w:color w:val="auto"/>
          <w:sz w:val="24"/>
          <w:szCs w:val="24"/>
        </w:rPr>
        <w:t xml:space="preserve"> с добровольцами (волонтерами).</w:t>
      </w:r>
    </w:p>
    <w:p w14:paraId="462D7363" w14:textId="74010336" w:rsidR="00DA7EEA" w:rsidRPr="00BE2EFF" w:rsidRDefault="00DA7EEA" w:rsidP="00DA7EE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A7EEA" w:rsidRPr="00BE2EFF" w:rsidSect="004C3844">
          <w:headerReference w:type="default" r:id="rId13"/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58B06C2A" w14:textId="77777777" w:rsidR="00E04F8D" w:rsidRPr="00BE2EFF" w:rsidRDefault="002D7E65" w:rsidP="00E04F8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4</w:t>
      </w:r>
      <w:r w:rsidR="00E04F8D" w:rsidRPr="00BE2EFF">
        <w:rPr>
          <w:rFonts w:ascii="Times New Roman" w:hAnsi="Times New Roman" w:cs="Times New Roman"/>
          <w:color w:val="auto"/>
          <w:sz w:val="24"/>
          <w:szCs w:val="28"/>
        </w:rPr>
        <w:t>.1</w:t>
      </w:r>
    </w:p>
    <w:p w14:paraId="033260E0" w14:textId="77777777" w:rsidR="00E04F8D" w:rsidRPr="00BE2EFF" w:rsidRDefault="00E04F8D" w:rsidP="00E04F8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городского округа Фрязино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 xml:space="preserve">на </w:t>
      </w:r>
      <w:r w:rsidR="00D40DDC" w:rsidRPr="00BE2EFF">
        <w:rPr>
          <w:rFonts w:ascii="Times New Roman" w:hAnsi="Times New Roman" w:cs="Times New Roman"/>
          <w:color w:val="auto"/>
          <w:sz w:val="24"/>
          <w:szCs w:val="28"/>
        </w:rPr>
        <w:t>2023-2027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годы</w:t>
      </w:r>
    </w:p>
    <w:p w14:paraId="3EBB2E24" w14:textId="77777777" w:rsidR="00E04F8D" w:rsidRPr="00BE2EFF" w:rsidRDefault="00E04F8D" w:rsidP="00E04F8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2DE600D6" w14:textId="77777777" w:rsidR="00E04F8D" w:rsidRPr="00BE2EFF" w:rsidRDefault="00E04F8D" w:rsidP="00E04F8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Переч</w:t>
      </w:r>
      <w:r w:rsidR="00E70E50" w:rsidRPr="00BE2EFF">
        <w:rPr>
          <w:rFonts w:ascii="Times New Roman" w:hAnsi="Times New Roman" w:cs="Times New Roman"/>
          <w:color w:val="auto"/>
          <w:sz w:val="24"/>
          <w:szCs w:val="28"/>
        </w:rPr>
        <w:t>ень мероприятий подпрограммы V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</w:t>
      </w:r>
      <w:r w:rsidR="00F21F46" w:rsidRPr="00BE2EFF">
        <w:rPr>
          <w:rFonts w:ascii="Times New Roman" w:hAnsi="Times New Roman" w:cs="Times New Roman"/>
          <w:color w:val="auto"/>
          <w:sz w:val="24"/>
          <w:szCs w:val="28"/>
        </w:rPr>
        <w:t>Развитие добровольчества (</w:t>
      </w:r>
      <w:proofErr w:type="spellStart"/>
      <w:r w:rsidR="00F21F46" w:rsidRPr="00BE2EFF">
        <w:rPr>
          <w:rFonts w:ascii="Times New Roman" w:hAnsi="Times New Roman" w:cs="Times New Roman"/>
          <w:color w:val="auto"/>
          <w:sz w:val="24"/>
          <w:szCs w:val="28"/>
        </w:rPr>
        <w:t>волонтерства</w:t>
      </w:r>
      <w:proofErr w:type="spellEnd"/>
      <w:r w:rsidR="00F21F46" w:rsidRPr="00BE2EFF">
        <w:rPr>
          <w:rFonts w:ascii="Times New Roman" w:hAnsi="Times New Roman" w:cs="Times New Roman"/>
          <w:color w:val="auto"/>
          <w:sz w:val="24"/>
          <w:szCs w:val="28"/>
        </w:rPr>
        <w:t>) в городском округе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>»</w:t>
      </w:r>
    </w:p>
    <w:tbl>
      <w:tblPr>
        <w:tblStyle w:val="TableNormal"/>
        <w:tblW w:w="15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494"/>
        <w:gridCol w:w="849"/>
        <w:gridCol w:w="1247"/>
        <w:gridCol w:w="1134"/>
        <w:gridCol w:w="1037"/>
        <w:gridCol w:w="1037"/>
        <w:gridCol w:w="1037"/>
        <w:gridCol w:w="1037"/>
        <w:gridCol w:w="1038"/>
        <w:gridCol w:w="1843"/>
        <w:gridCol w:w="1843"/>
      </w:tblGrid>
      <w:tr w:rsidR="00E03414" w:rsidRPr="00BE2EFF" w14:paraId="7F999B18" w14:textId="77777777" w:rsidTr="00BC1566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ACF7B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954B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Мероприятия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A68F1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Срок исполнения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8A16B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64BB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Всего,</w:t>
            </w:r>
          </w:p>
          <w:p w14:paraId="36763220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DC772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947BD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20A14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E03414" w:rsidRPr="00BE2EFF" w14:paraId="4879D743" w14:textId="77777777" w:rsidTr="00C06FC4">
        <w:trPr>
          <w:trHeight w:val="8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F542" w14:textId="77777777" w:rsidR="00E03414" w:rsidRPr="00BE2EFF" w:rsidRDefault="00E03414" w:rsidP="00E04F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C377" w14:textId="77777777" w:rsidR="00E03414" w:rsidRPr="00BE2EFF" w:rsidRDefault="00E03414" w:rsidP="00E04F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6194" w14:textId="77777777" w:rsidR="00E03414" w:rsidRPr="00BE2EFF" w:rsidRDefault="00E03414" w:rsidP="00E04F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5132" w14:textId="77777777" w:rsidR="00E03414" w:rsidRPr="00BE2EFF" w:rsidRDefault="00E03414" w:rsidP="00E04F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AA55" w14:textId="77777777" w:rsidR="00E03414" w:rsidRPr="00BE2EFF" w:rsidRDefault="00E03414" w:rsidP="00E04F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3714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CD94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9EB9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1812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71D7F" w14:textId="77777777" w:rsidR="00E03414" w:rsidRPr="00BE2EFF" w:rsidRDefault="00E03414" w:rsidP="00E0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3209" w14:textId="77777777" w:rsidR="00E03414" w:rsidRPr="00BE2EFF" w:rsidRDefault="00E03414" w:rsidP="00E04F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2CC9" w14:textId="77777777" w:rsidR="00E03414" w:rsidRPr="00BE2EFF" w:rsidRDefault="00E03414" w:rsidP="00E04F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54400AE" w14:textId="77777777" w:rsidR="00E04F8D" w:rsidRPr="00BE2EFF" w:rsidRDefault="00E04F8D" w:rsidP="00C13C00">
      <w:pPr>
        <w:widowControl w:val="0"/>
        <w:spacing w:after="0" w:line="20" w:lineRule="exact"/>
        <w:rPr>
          <w:rFonts w:ascii="Times New Roman" w:eastAsia="Times New Roman" w:hAnsi="Times New Roman" w:cs="Times New Roman"/>
          <w:color w:val="auto"/>
          <w:sz w:val="2"/>
          <w:szCs w:val="16"/>
        </w:rPr>
      </w:pPr>
    </w:p>
    <w:p w14:paraId="1CDAD6CC" w14:textId="77777777" w:rsidR="00095E0D" w:rsidRPr="00BE2EFF" w:rsidRDefault="00095E0D" w:rsidP="00A66CF5">
      <w:pPr>
        <w:spacing w:after="0" w:line="2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Style w:val="TableNormal"/>
        <w:tblW w:w="1518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81"/>
        <w:gridCol w:w="2499"/>
        <w:gridCol w:w="854"/>
        <w:gridCol w:w="1246"/>
        <w:gridCol w:w="1133"/>
        <w:gridCol w:w="1036"/>
        <w:gridCol w:w="1037"/>
        <w:gridCol w:w="1036"/>
        <w:gridCol w:w="1037"/>
        <w:gridCol w:w="1037"/>
        <w:gridCol w:w="1843"/>
        <w:gridCol w:w="1843"/>
      </w:tblGrid>
      <w:tr w:rsidR="00BE2EFF" w:rsidRPr="00BE2EFF" w14:paraId="4183133C" w14:textId="77777777" w:rsidTr="00C06FC4">
        <w:trPr>
          <w:trHeight w:hRule="exact" w:val="283"/>
          <w:tblHeader/>
        </w:trPr>
        <w:tc>
          <w:tcPr>
            <w:tcW w:w="5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F23CF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6B8E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3F8A3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34B7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156D4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CD0B8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5FE42E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2C1A188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95EE308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3870DE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A8A6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8C465" w14:textId="77777777" w:rsidR="00F84C71" w:rsidRPr="00BE2EFF" w:rsidRDefault="00F84C71" w:rsidP="00037C0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52A66" w:rsidRPr="00BE2EFF" w14:paraId="13177812" w14:textId="77777777" w:rsidTr="00C06FC4">
        <w:tblPrEx>
          <w:shd w:val="clear" w:color="auto" w:fill="D0DDEF"/>
        </w:tblPrEx>
        <w:trPr>
          <w:trHeight w:val="300"/>
        </w:trPr>
        <w:tc>
          <w:tcPr>
            <w:tcW w:w="5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B5A5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5469" w14:textId="77777777" w:rsidR="00052A66" w:rsidRPr="00BE2EFF" w:rsidRDefault="00052A66" w:rsidP="00052A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01.</w:t>
            </w:r>
          </w:p>
          <w:p w14:paraId="7230EEF9" w14:textId="77777777" w:rsidR="00052A66" w:rsidRPr="00BE2EFF" w:rsidRDefault="00052A66" w:rsidP="00052A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BE2EFF">
              <w:rPr>
                <w:rFonts w:ascii="Times New Roman" w:hAnsi="Times New Roman" w:cs="Times New Roman"/>
                <w:color w:val="auto"/>
              </w:rPr>
              <w:t>волонтерства</w:t>
            </w:r>
            <w:proofErr w:type="spellEnd"/>
            <w:r w:rsidRPr="00BE2EFF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B473" w14:textId="77777777" w:rsidR="00052A66" w:rsidRPr="00BE2EFF" w:rsidRDefault="00052A66" w:rsidP="00052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927E" w14:textId="77777777" w:rsidR="00052A66" w:rsidRPr="00BE2EFF" w:rsidRDefault="00052A66" w:rsidP="00052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C922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03A2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73E40F00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14:paraId="0F207933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6BD6594A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192C5BD4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95E0" w14:textId="77777777" w:rsidR="00052A66" w:rsidRPr="00BE2EFF" w:rsidRDefault="00052A66" w:rsidP="0005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Управление культуры, спорта и молодежной политики администрации г. о. Фрязино</w:t>
            </w:r>
          </w:p>
          <w:p w14:paraId="7E41A59C" w14:textId="77777777" w:rsidR="00052A66" w:rsidRPr="00BE2EFF" w:rsidRDefault="00052A66" w:rsidP="00052A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5FD0" w14:textId="77777777" w:rsidR="00052A66" w:rsidRPr="00BE2EFF" w:rsidRDefault="00052A66" w:rsidP="00052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A66" w:rsidRPr="00BE2EFF" w14:paraId="2AB768D5" w14:textId="77777777" w:rsidTr="00C06FC4">
        <w:tblPrEx>
          <w:shd w:val="clear" w:color="auto" w:fill="D0DDEF"/>
        </w:tblPrEx>
        <w:trPr>
          <w:trHeight w:val="300"/>
        </w:trPr>
        <w:tc>
          <w:tcPr>
            <w:tcW w:w="5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0549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8495" w14:textId="77777777" w:rsidR="00052A66" w:rsidRPr="00BE2EFF" w:rsidRDefault="00052A66" w:rsidP="00052A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01.01.</w:t>
            </w:r>
          </w:p>
          <w:p w14:paraId="0A1C116A" w14:textId="77777777" w:rsidR="00052A66" w:rsidRPr="00BE2EFF" w:rsidRDefault="00052A66" w:rsidP="00052A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B558" w14:textId="77777777" w:rsidR="00052A66" w:rsidRPr="00BE2EFF" w:rsidRDefault="00052A66" w:rsidP="00052A66">
            <w:pPr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E6C2" w14:textId="77777777" w:rsidR="00052A66" w:rsidRPr="00BE2EFF" w:rsidRDefault="00052A66" w:rsidP="00052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68A2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E59E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70A1C546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14:paraId="0919F768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443516B0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43B449D6" w14:textId="77777777" w:rsidR="00052A66" w:rsidRPr="00BE2EFF" w:rsidRDefault="00052A66" w:rsidP="0005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5FCB" w14:textId="77777777" w:rsidR="00052A66" w:rsidRPr="00BE2EFF" w:rsidRDefault="00052A66" w:rsidP="0005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Управление культуры, спорта и молодежной политики администрации г. о. Фрязино</w:t>
            </w:r>
          </w:p>
          <w:p w14:paraId="5C44F2C5" w14:textId="77777777" w:rsidR="00052A66" w:rsidRPr="00BE2EFF" w:rsidRDefault="00052A66" w:rsidP="00052A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4B81" w14:textId="77777777" w:rsidR="00052A66" w:rsidRPr="00BE2EFF" w:rsidRDefault="00052A66" w:rsidP="00052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93D8C78" w14:textId="77777777" w:rsidR="00E70E50" w:rsidRPr="00BE2EFF" w:rsidRDefault="00E70E50" w:rsidP="0014478D">
      <w:pPr>
        <w:spacing w:after="0" w:line="240" w:lineRule="auto"/>
        <w:ind w:left="8505"/>
        <w:rPr>
          <w:rFonts w:ascii="Times New Roman" w:hAnsi="Times New Roman" w:cs="Times New Roman"/>
          <w:color w:val="auto"/>
          <w:sz w:val="24"/>
          <w:szCs w:val="28"/>
        </w:rPr>
        <w:sectPr w:rsidR="00E70E50" w:rsidRPr="00BE2EFF" w:rsidSect="00E44ABC">
          <w:headerReference w:type="default" r:id="rId14"/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7E72A2EF" w14:textId="77777777" w:rsidR="00E70E50" w:rsidRPr="00BE2EFF" w:rsidRDefault="002D7E65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5</w:t>
      </w:r>
    </w:p>
    <w:p w14:paraId="0EE19BAB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городского округа Фрязино Московской области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на 2023-2027 годы</w:t>
      </w:r>
    </w:p>
    <w:p w14:paraId="001DB7E1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0F23F487" w14:textId="77777777" w:rsidR="00E70E50" w:rsidRPr="00BE2EFF" w:rsidRDefault="00E70E50" w:rsidP="00E70E50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Паспорт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VI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«Обеспечивающая подпрограмма»</w:t>
      </w: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94"/>
        <w:gridCol w:w="1395"/>
        <w:gridCol w:w="1395"/>
        <w:gridCol w:w="1394"/>
        <w:gridCol w:w="1395"/>
        <w:gridCol w:w="1395"/>
        <w:gridCol w:w="2835"/>
      </w:tblGrid>
      <w:tr w:rsidR="009E007D" w:rsidRPr="00BE2EFF" w14:paraId="03E57A75" w14:textId="77777777" w:rsidTr="00B91DEA">
        <w:trPr>
          <w:trHeight w:val="39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7168A4F3" w14:textId="77777777" w:rsidR="009E007D" w:rsidRPr="00BE2EFF" w:rsidRDefault="009E007D" w:rsidP="00E03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Муниципальный заказчик подпрограммы</w:t>
            </w:r>
          </w:p>
        </w:tc>
        <w:tc>
          <w:tcPr>
            <w:tcW w:w="112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927B8B2" w14:textId="64AA4E77" w:rsidR="009E007D" w:rsidRPr="00BE2EFF" w:rsidRDefault="009E007D" w:rsidP="00F84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E007D">
              <w:rPr>
                <w:rFonts w:ascii="Times New Roman" w:hAnsi="Times New Roman" w:cs="Times New Roman"/>
                <w:color w:val="auto"/>
                <w:szCs w:val="24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BE2EFF" w:rsidRPr="00BE2EFF" w14:paraId="762C41E5" w14:textId="77777777" w:rsidTr="002E731F">
        <w:trPr>
          <w:trHeight w:val="1485"/>
        </w:trPr>
        <w:tc>
          <w:tcPr>
            <w:tcW w:w="39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5977C4D" w14:textId="77777777" w:rsidR="00F84C71" w:rsidRPr="00BE2EFF" w:rsidRDefault="00F84C71" w:rsidP="00E03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14:paraId="6F884660" w14:textId="77777777" w:rsidR="00F84C71" w:rsidRPr="00BE2EFF" w:rsidRDefault="00F84C71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00B7C0" w14:textId="77777777" w:rsidR="00F84C71" w:rsidRPr="00BE2EFF" w:rsidRDefault="00F84C71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89629B9" w14:textId="77777777" w:rsidR="00F84C71" w:rsidRPr="00BE2EFF" w:rsidRDefault="00F84C71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3CB8A67" w14:textId="77777777" w:rsidR="00F84C71" w:rsidRPr="00BE2EFF" w:rsidRDefault="00F84C71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2897659" w14:textId="77777777" w:rsidR="00F84C71" w:rsidRPr="00BE2EFF" w:rsidRDefault="00F84C71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E8E0182" w14:textId="77777777" w:rsidR="00F84C71" w:rsidRPr="00BE2EFF" w:rsidRDefault="00F84C71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vAlign w:val="center"/>
          </w:tcPr>
          <w:p w14:paraId="68DCB583" w14:textId="77777777" w:rsidR="00F84C71" w:rsidRPr="00BE2EFF" w:rsidRDefault="00F84C71" w:rsidP="00E034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A13996" w:rsidRPr="00BE2EFF" w14:paraId="245CA7D4" w14:textId="77777777" w:rsidTr="002E731F">
        <w:trPr>
          <w:trHeight w:val="50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8F032" w14:textId="77777777" w:rsidR="00A13996" w:rsidRPr="00BE2EFF" w:rsidRDefault="00A13996" w:rsidP="00A1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Всего по подпрограмме, в том числе: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75536755" w14:textId="1D0F667B" w:rsidR="00A13996" w:rsidRPr="002E731F" w:rsidRDefault="00A13996" w:rsidP="00A139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151296,1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B0186C" w14:textId="77777777" w:rsidR="00A13996" w:rsidRPr="002E731F" w:rsidRDefault="00A13996" w:rsidP="00A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32470,4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5BA7B" w14:textId="77777777" w:rsidR="00A13996" w:rsidRPr="002E731F" w:rsidRDefault="00A13996" w:rsidP="00A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32362,8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EFD2F4" w14:textId="77777777" w:rsidR="00A13996" w:rsidRPr="002E731F" w:rsidRDefault="00A13996" w:rsidP="00A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32553,3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07CC56A" w14:textId="6CD1E83D" w:rsidR="00A13996" w:rsidRPr="002E731F" w:rsidRDefault="00A13996" w:rsidP="00A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DAE4721" w14:textId="3C41A15C" w:rsidR="00A13996" w:rsidRPr="002E731F" w:rsidRDefault="00A13996" w:rsidP="00A1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</w:tcPr>
          <w:p w14:paraId="61EB8BBC" w14:textId="77777777" w:rsidR="00A13996" w:rsidRPr="00BE2EFF" w:rsidRDefault="00A13996" w:rsidP="00A1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Администрация городского округа Фрязино</w:t>
            </w:r>
          </w:p>
        </w:tc>
      </w:tr>
      <w:tr w:rsidR="002E731F" w:rsidRPr="00BE2EFF" w14:paraId="169FEEE2" w14:textId="77777777" w:rsidTr="002E731F">
        <w:trPr>
          <w:trHeight w:val="447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F4583" w14:textId="77777777" w:rsidR="002E731F" w:rsidRPr="00692873" w:rsidRDefault="00692873" w:rsidP="002E7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92873">
              <w:rPr>
                <w:rFonts w:ascii="Times New Roman" w:hAnsi="Times New Roman" w:cs="Times New Roman"/>
                <w:color w:val="auto"/>
                <w:szCs w:val="24"/>
              </w:rPr>
              <w:t>Средства федерального бюджета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14:paraId="263A6FBC" w14:textId="2BDC5CDA" w:rsidR="002E731F" w:rsidRPr="002E731F" w:rsidRDefault="00A13996" w:rsidP="002E73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16183,1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DD3B2B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5176,6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33991F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5408</w:t>
            </w:r>
          </w:p>
        </w:tc>
        <w:tc>
          <w:tcPr>
            <w:tcW w:w="1394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85EC17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5598,5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EBF002E" w14:textId="7C43861B" w:rsidR="002E731F" w:rsidRPr="002E731F" w:rsidRDefault="00A13996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076A5AC" w14:textId="5EEA2063" w:rsidR="002E731F" w:rsidRPr="002E731F" w:rsidRDefault="00A13996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72BEA3D4" w14:textId="77777777" w:rsidR="002E731F" w:rsidRPr="00BE2EF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2E731F" w:rsidRPr="00BE2EFF" w14:paraId="59EE7558" w14:textId="77777777" w:rsidTr="002E731F">
        <w:trPr>
          <w:trHeight w:val="671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C191D" w14:textId="77777777" w:rsidR="002E731F" w:rsidRPr="00BE2EFF" w:rsidRDefault="002E731F" w:rsidP="002E7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2EFF">
              <w:rPr>
                <w:rFonts w:ascii="Times New Roman" w:hAnsi="Times New Roman" w:cs="Times New Roman"/>
                <w:color w:val="auto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vAlign w:val="center"/>
          </w:tcPr>
          <w:p w14:paraId="4F7C2C2D" w14:textId="77777777" w:rsidR="002E731F" w:rsidRPr="002E731F" w:rsidRDefault="002E731F" w:rsidP="002E73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135113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B78E7D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27293,8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E250F0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47E6E0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70D121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13A9D7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</w:tcPr>
          <w:p w14:paraId="7767888D" w14:textId="77777777" w:rsidR="002E731F" w:rsidRPr="00BE2EF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7AD4E819" w14:textId="7D4D7CF8" w:rsidR="00DA7EEA" w:rsidRPr="0014478D" w:rsidRDefault="00DA7EEA" w:rsidP="0014478D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14478D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Характеристика проблем, решаемых посредством</w:t>
      </w:r>
      <w:r w:rsidR="0014478D" w:rsidRPr="0014478D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14478D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мероприятий подпрограммы </w:t>
      </w:r>
      <w:r w:rsidR="0014478D" w:rsidRPr="0014478D">
        <w:rPr>
          <w:rFonts w:ascii="Times New Roman" w:hAnsi="Times New Roman" w:cs="Times New Roman"/>
          <w:b/>
          <w:bCs/>
          <w:color w:val="auto"/>
          <w:sz w:val="24"/>
          <w:szCs w:val="28"/>
          <w:lang w:val="en-US"/>
        </w:rPr>
        <w:t>VI</w:t>
      </w:r>
    </w:p>
    <w:p w14:paraId="54D8EE2F" w14:textId="30AC3EDD" w:rsidR="00DA7EEA" w:rsidRPr="00DA7EEA" w:rsidRDefault="00DA7EEA" w:rsidP="00144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рамках поставленной задачи подпрограммой </w:t>
      </w:r>
      <w:r w:rsidR="0014478D"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VI</w:t>
      </w:r>
      <w:r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предусматривается реализация мероприятий, направленных на:</w:t>
      </w:r>
    </w:p>
    <w:p w14:paraId="3CEE98D2" w14:textId="69E8721A" w:rsidR="00DA7EEA" w:rsidRPr="00DA7EEA" w:rsidRDefault="0014478D" w:rsidP="00144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DA7EEA"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создание условий для реализации полномочий органов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местного самоуправления городского округа Фрязино</w:t>
      </w:r>
      <w:r w:rsidR="00D5206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="00DA7EEA"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7097CBAE" w14:textId="3E4D6207" w:rsidR="00DA7EEA" w:rsidRPr="00DA7EEA" w:rsidRDefault="0014478D" w:rsidP="00144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DA7EEA"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осуществление первичного воинского учета на территориях, где отсутствуют военные комиссариаты;</w:t>
      </w:r>
    </w:p>
    <w:p w14:paraId="0A6DC1EF" w14:textId="4C67C3BE" w:rsidR="00DA7EEA" w:rsidRPr="00DA7EEA" w:rsidRDefault="0014478D" w:rsidP="00144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DA7EEA"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корректировка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16F8F843" w14:textId="076D1546" w:rsidR="00DA7EEA" w:rsidRDefault="00DA7EEA" w:rsidP="00144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Финансирование мероприятий подпрограммы </w:t>
      </w:r>
      <w:r w:rsidR="0014478D"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VI</w:t>
      </w:r>
      <w:r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осуществляется за счет средств федерального бюджета и бюджета </w:t>
      </w:r>
      <w:r w:rsidR="0014478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городского округа Фрязино</w:t>
      </w:r>
      <w:r w:rsidR="00BC220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Московской области</w:t>
      </w:r>
      <w:r w:rsidRPr="00DA7E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290FD05B" w14:textId="77777777" w:rsidR="00052148" w:rsidRDefault="00052148" w:rsidP="00144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EB90122" w14:textId="77777777" w:rsidR="00052148" w:rsidRPr="00DA7EEA" w:rsidRDefault="00052148" w:rsidP="00144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1" w:name="_GoBack"/>
      <w:bookmarkEnd w:id="1"/>
    </w:p>
    <w:p w14:paraId="36342FA4" w14:textId="375C356B" w:rsidR="00DA7EEA" w:rsidRPr="00FB60BF" w:rsidRDefault="00FB60BF" w:rsidP="00FB60B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5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Концептуальные направления реформирования, модернизации,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преобразования отдельных сфер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5D4A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 городского округа Фрязино, реализуемых в рамках подпрограммы</w:t>
      </w:r>
    </w:p>
    <w:p w14:paraId="51077E14" w14:textId="77777777" w:rsidR="00744F01" w:rsidRPr="00744F01" w:rsidRDefault="00744F01" w:rsidP="00744F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44F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ГУТП Московской области является центральным исполнительным органом государственной власти Московской области специальной компетенции, проводящим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политическими партиями, координирующим деятельность в указанных сферах иных центральных и территориальных исполнительных органов государственной власти Московской области, государственных органов Московской области, государственных учреждений Московской области.</w:t>
      </w:r>
    </w:p>
    <w:p w14:paraId="4A53A0D6" w14:textId="0583F765" w:rsidR="00744F01" w:rsidRPr="00744F01" w:rsidRDefault="00744F01" w:rsidP="00744F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44F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соответствии с Положением о Главном управлении территориальной политики Московской области, утвержденным постановлением Правительства Московской области от 08.11.2013 № 924/46, одной из основных задач ГУТП Московской области является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44F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Федерации.</w:t>
      </w:r>
    </w:p>
    <w:p w14:paraId="5779601C" w14:textId="32B68CF9" w:rsidR="00744F01" w:rsidRPr="00744F01" w:rsidRDefault="00744F01" w:rsidP="00744F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44F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Для выполнения своих функций ГУТП Московской области производит закупки канцелярских принадлежностей, расходных материалов для оргтехники, офисного оборудования и услуг по его обслуживанию, прочих товаров, работ и услуг, необходимых для обеспечения деятельности. Закупки производятся с применением конкурентных способов определения поставщиков при условии эффективного использования средств бюджета, обеспечения гласности и прозрачности размещения заказов, предотвращения коррупции и других злоупотреблений в сфере государственных закупок.</w:t>
      </w:r>
    </w:p>
    <w:p w14:paraId="2C188F01" w14:textId="2C3F2334" w:rsidR="00DA7EEA" w:rsidRPr="00BE2EFF" w:rsidRDefault="00DA7EEA" w:rsidP="00E70E50">
      <w:pPr>
        <w:widowControl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ectPr w:rsidR="00DA7EEA" w:rsidRPr="00BE2EFF" w:rsidSect="00E44ABC">
          <w:pgSz w:w="16840" w:h="11900" w:orient="landscape"/>
          <w:pgMar w:top="1134" w:right="567" w:bottom="1134" w:left="1134" w:header="493" w:footer="567" w:gutter="0"/>
          <w:cols w:space="720"/>
          <w:titlePg/>
          <w:docGrid w:linePitch="299"/>
        </w:sectPr>
      </w:pPr>
    </w:p>
    <w:p w14:paraId="4532F1A1" w14:textId="77777777" w:rsidR="00E70E50" w:rsidRPr="00BE2EFF" w:rsidRDefault="002D7E65" w:rsidP="00E70E50">
      <w:pPr>
        <w:tabs>
          <w:tab w:val="right" w:pos="15139"/>
        </w:tabs>
        <w:suppressAutoHyphens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5</w:t>
      </w:r>
      <w:r w:rsidR="00E70E50" w:rsidRPr="00BE2EFF">
        <w:rPr>
          <w:rFonts w:ascii="Times New Roman" w:hAnsi="Times New Roman" w:cs="Times New Roman"/>
          <w:color w:val="auto"/>
          <w:sz w:val="24"/>
          <w:szCs w:val="28"/>
        </w:rPr>
        <w:t>.1</w:t>
      </w:r>
    </w:p>
    <w:p w14:paraId="4E6C8647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к муниципальной программе</w:t>
      </w:r>
    </w:p>
    <w:p w14:paraId="34683500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городского округа Фрязино Московской области</w:t>
      </w:r>
    </w:p>
    <w:p w14:paraId="1CC6075C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«Развитие институтов гражданского общества,</w:t>
      </w:r>
    </w:p>
    <w:p w14:paraId="74151D66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повышение эффективности местного самоуправления</w:t>
      </w:r>
    </w:p>
    <w:p w14:paraId="6915CF1C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>и реализации молодежной политики»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br/>
        <w:t>на 2023-2027 годы</w:t>
      </w:r>
    </w:p>
    <w:p w14:paraId="04B74529" w14:textId="77777777" w:rsidR="00E70E50" w:rsidRPr="00BE2EFF" w:rsidRDefault="00E70E50" w:rsidP="00E70E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05E4DD29" w14:textId="77777777" w:rsidR="00E70E50" w:rsidRPr="00BE2EFF" w:rsidRDefault="00E70E50" w:rsidP="00E70E50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Перечень мероприятий подпрограммы </w:t>
      </w:r>
      <w:r w:rsidRPr="00BE2EFF">
        <w:rPr>
          <w:rFonts w:ascii="Times New Roman" w:hAnsi="Times New Roman" w:cs="Times New Roman"/>
          <w:color w:val="auto"/>
          <w:sz w:val="24"/>
          <w:szCs w:val="28"/>
          <w:lang w:val="en-US"/>
        </w:rPr>
        <w:t>VI</w:t>
      </w:r>
      <w:r w:rsidRPr="00BE2EFF">
        <w:rPr>
          <w:rFonts w:ascii="Times New Roman" w:hAnsi="Times New Roman" w:cs="Times New Roman"/>
          <w:color w:val="auto"/>
          <w:sz w:val="24"/>
          <w:szCs w:val="28"/>
        </w:rPr>
        <w:t xml:space="preserve"> «Обеспечивающая подпрограмма»</w:t>
      </w:r>
    </w:p>
    <w:tbl>
      <w:tblPr>
        <w:tblStyle w:val="TableNormal"/>
        <w:tblW w:w="15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2494"/>
        <w:gridCol w:w="850"/>
        <w:gridCol w:w="1247"/>
        <w:gridCol w:w="1134"/>
        <w:gridCol w:w="1037"/>
        <w:gridCol w:w="1037"/>
        <w:gridCol w:w="1037"/>
        <w:gridCol w:w="1037"/>
        <w:gridCol w:w="1037"/>
        <w:gridCol w:w="1843"/>
        <w:gridCol w:w="1843"/>
      </w:tblGrid>
      <w:tr w:rsidR="00E80FC0" w:rsidRPr="00BE2EFF" w14:paraId="14C283CE" w14:textId="77777777" w:rsidTr="00BC1566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2844" w14:textId="77777777" w:rsidR="00E80FC0" w:rsidRPr="00BE2EFF" w:rsidRDefault="00E80FC0" w:rsidP="00E80F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№</w:t>
            </w:r>
            <w:r w:rsidRPr="00BE2EFF">
              <w:rPr>
                <w:rFonts w:ascii="Times New Roman" w:hAnsi="Times New Roman" w:cs="Times New Roman"/>
                <w:color w:val="auto"/>
              </w:rPr>
              <w:br/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67F49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DF167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Срок исполнения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ED1D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2C35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Всего,</w:t>
            </w:r>
          </w:p>
          <w:p w14:paraId="50EFA958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088BC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601F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7E92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E80FC0" w:rsidRPr="00BE2EFF" w14:paraId="26F21E93" w14:textId="77777777" w:rsidTr="002E731F">
        <w:trPr>
          <w:trHeight w:val="6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245F" w14:textId="77777777" w:rsidR="00E80FC0" w:rsidRPr="00BE2EFF" w:rsidRDefault="00E80FC0" w:rsidP="00E80FC0">
            <w:pPr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FC46" w14:textId="77777777" w:rsidR="00E80FC0" w:rsidRPr="00BE2EFF" w:rsidRDefault="00E80FC0" w:rsidP="00E034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BFE6" w14:textId="77777777" w:rsidR="00E80FC0" w:rsidRPr="00BE2EFF" w:rsidRDefault="00E80FC0" w:rsidP="00E034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DCC7" w14:textId="77777777" w:rsidR="00E80FC0" w:rsidRPr="00BE2EFF" w:rsidRDefault="00E80FC0" w:rsidP="00E034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B2CF" w14:textId="77777777" w:rsidR="00E80FC0" w:rsidRPr="00BE2EFF" w:rsidRDefault="00E80FC0" w:rsidP="00E034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740F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3A84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B657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0006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7A68A" w14:textId="77777777" w:rsidR="00E80FC0" w:rsidRPr="00BE2EFF" w:rsidRDefault="00E80FC0" w:rsidP="00E0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FD75" w14:textId="77777777" w:rsidR="00E80FC0" w:rsidRPr="00BE2EFF" w:rsidRDefault="00E80FC0" w:rsidP="00E034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5F20" w14:textId="77777777" w:rsidR="00E80FC0" w:rsidRPr="00BE2EFF" w:rsidRDefault="00E80FC0" w:rsidP="00E034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18BBFF9" w14:textId="77777777" w:rsidR="00E70E50" w:rsidRPr="00BE2EFF" w:rsidRDefault="00E70E50" w:rsidP="00E70E50">
      <w:pPr>
        <w:widowControl w:val="0"/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5093BD" w14:textId="77777777" w:rsidR="00E70E50" w:rsidRPr="00BE2EFF" w:rsidRDefault="00E70E50" w:rsidP="00E70E50">
      <w:pPr>
        <w:spacing w:after="0" w:line="2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  <w:r w:rsidRPr="00BE2EFF">
        <w:rPr>
          <w:rFonts w:ascii="Times New Roman" w:eastAsia="Times New Roman" w:hAnsi="Times New Roman" w:cs="Times New Roman"/>
          <w:color w:val="auto"/>
        </w:rPr>
        <w:tab/>
      </w:r>
    </w:p>
    <w:tbl>
      <w:tblPr>
        <w:tblStyle w:val="TableNormal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69"/>
        <w:gridCol w:w="2478"/>
        <w:gridCol w:w="882"/>
        <w:gridCol w:w="1232"/>
        <w:gridCol w:w="1133"/>
        <w:gridCol w:w="1036"/>
        <w:gridCol w:w="1037"/>
        <w:gridCol w:w="1036"/>
        <w:gridCol w:w="1037"/>
        <w:gridCol w:w="1037"/>
        <w:gridCol w:w="1843"/>
        <w:gridCol w:w="1843"/>
      </w:tblGrid>
      <w:tr w:rsidR="00BE2EFF" w:rsidRPr="00BE2EFF" w14:paraId="13F90C85" w14:textId="77777777" w:rsidTr="002E731F">
        <w:trPr>
          <w:trHeight w:val="20"/>
          <w:tblHeader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0A32A" w14:textId="77777777" w:rsidR="00E80FC0" w:rsidRPr="00BE2EFF" w:rsidRDefault="00E80FC0" w:rsidP="00E80FC0">
            <w:pPr>
              <w:spacing w:after="0" w:line="200" w:lineRule="exact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02C24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4F87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AE7C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7869D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1E62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E7E48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3A1F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155FF2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30EB8F4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542A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9BE9" w14:textId="77777777" w:rsidR="00E80FC0" w:rsidRPr="00BE2EFF" w:rsidRDefault="00E80FC0" w:rsidP="00E0341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2E731F" w:rsidRPr="00BE2EFF" w14:paraId="2BBD4995" w14:textId="77777777" w:rsidTr="002E731F">
        <w:tblPrEx>
          <w:shd w:val="clear" w:color="auto" w:fill="D0DDEF"/>
        </w:tblPrEx>
        <w:trPr>
          <w:trHeight w:val="168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F9BF" w14:textId="77777777" w:rsidR="002E731F" w:rsidRPr="00BE2EFF" w:rsidRDefault="002E731F" w:rsidP="002E73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ED67" w14:textId="77777777" w:rsidR="002E731F" w:rsidRPr="00BE2EFF" w:rsidRDefault="002E731F" w:rsidP="002E73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01.</w:t>
            </w:r>
          </w:p>
          <w:p w14:paraId="7DBE5A29" w14:textId="77777777" w:rsidR="002E731F" w:rsidRPr="00BE2EFF" w:rsidRDefault="002E731F" w:rsidP="002E73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DD9F" w14:textId="77777777" w:rsidR="002E731F" w:rsidRPr="00BE2EFF" w:rsidRDefault="002E731F" w:rsidP="002E731F">
            <w:pPr>
              <w:rPr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C0A7" w14:textId="77777777" w:rsidR="002E731F" w:rsidRPr="00BE2EFF" w:rsidRDefault="002E731F" w:rsidP="002E7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A0BC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135113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0C84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27293,8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CA9E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DEBF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037" w:type="dxa"/>
            <w:shd w:val="clear" w:color="auto" w:fill="auto"/>
          </w:tcPr>
          <w:p w14:paraId="04102CF1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037" w:type="dxa"/>
            <w:shd w:val="clear" w:color="auto" w:fill="auto"/>
          </w:tcPr>
          <w:p w14:paraId="7B98CE12" w14:textId="77777777" w:rsidR="002E731F" w:rsidRPr="002E731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26954,8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9568" w14:textId="77777777" w:rsidR="002E731F" w:rsidRPr="00BE2EFF" w:rsidRDefault="002E731F" w:rsidP="002E73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  <w:p w14:paraId="533E7CD7" w14:textId="77777777" w:rsidR="002E731F" w:rsidRPr="00BE2EFF" w:rsidRDefault="002E731F" w:rsidP="002E73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1794" w14:textId="77777777" w:rsidR="002E731F" w:rsidRPr="00BE2EFF" w:rsidRDefault="002E731F" w:rsidP="002E73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49017160" w14:textId="77777777" w:rsidTr="002E731F">
        <w:tblPrEx>
          <w:shd w:val="clear" w:color="auto" w:fill="D0DDEF"/>
        </w:tblPrEx>
        <w:trPr>
          <w:trHeight w:val="168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912E" w14:textId="77777777" w:rsidR="000B2609" w:rsidRPr="00BE2EFF" w:rsidRDefault="000B2609" w:rsidP="000B26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4018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01.01.</w:t>
            </w:r>
          </w:p>
          <w:p w14:paraId="62199CE7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Расходы на обеспечение деятельности (оказание услуг) муниципальных учреждений</w:t>
            </w:r>
            <w:r w:rsidR="00746D1E">
              <w:rPr>
                <w:rFonts w:ascii="Times New Roman" w:hAnsi="Times New Roman" w:cs="Times New Roman"/>
                <w:color w:val="auto"/>
              </w:rPr>
              <w:t xml:space="preserve"> в сфере информационной политики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2F00" w14:textId="77777777" w:rsidR="000B2609" w:rsidRPr="00BE2EFF" w:rsidRDefault="000B2609" w:rsidP="000B2609">
            <w:pPr>
              <w:rPr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C7C0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E5CA" w14:textId="77777777" w:rsidR="000B2609" w:rsidRPr="00BE2EFF" w:rsidRDefault="000B2609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98330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7CCF" w14:textId="77777777" w:rsidR="000B2609" w:rsidRPr="00BE2EFF" w:rsidRDefault="000B2609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19986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BF94" w14:textId="77777777" w:rsidR="000B2609" w:rsidRPr="00BE2EFF" w:rsidRDefault="000B2609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19586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7B50" w14:textId="77777777" w:rsidR="000B2609" w:rsidRPr="00BE2EFF" w:rsidRDefault="000B2609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19586</w:t>
            </w:r>
          </w:p>
        </w:tc>
        <w:tc>
          <w:tcPr>
            <w:tcW w:w="1037" w:type="dxa"/>
            <w:shd w:val="clear" w:color="auto" w:fill="auto"/>
          </w:tcPr>
          <w:p w14:paraId="2280914B" w14:textId="77777777" w:rsidR="000B2609" w:rsidRPr="00BE2EFF" w:rsidRDefault="000B2609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19586</w:t>
            </w:r>
          </w:p>
        </w:tc>
        <w:tc>
          <w:tcPr>
            <w:tcW w:w="1037" w:type="dxa"/>
            <w:shd w:val="clear" w:color="auto" w:fill="auto"/>
          </w:tcPr>
          <w:p w14:paraId="3952ACEF" w14:textId="77777777" w:rsidR="000B2609" w:rsidRPr="00BE2EFF" w:rsidRDefault="000B2609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19586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19A0" w14:textId="77777777" w:rsidR="000B2609" w:rsidRPr="00BE2EFF" w:rsidRDefault="000B2609" w:rsidP="000B260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МКУ «Дирекция Наукограда»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EFEF" w14:textId="77777777" w:rsidR="000B2609" w:rsidRPr="00BE2EFF" w:rsidRDefault="000B2609" w:rsidP="000B260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6FC4" w:rsidRPr="00BE2EFF" w14:paraId="371287C1" w14:textId="77777777" w:rsidTr="002E731F">
        <w:tblPrEx>
          <w:shd w:val="clear" w:color="auto" w:fill="D0DDEF"/>
        </w:tblPrEx>
        <w:trPr>
          <w:trHeight w:val="168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49A3" w14:textId="77777777" w:rsidR="00C06FC4" w:rsidRPr="00BE2EFF" w:rsidRDefault="00C06FC4" w:rsidP="00C06FC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E348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01.03.</w:t>
            </w:r>
          </w:p>
          <w:p w14:paraId="5B9C1EAA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Расходы на обеспечение деятельности (оказание услуг) муниципальных </w:t>
            </w: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учреждений в сфере молодежной политики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53FA" w14:textId="77777777" w:rsidR="00C06FC4" w:rsidRPr="00BE2EFF" w:rsidRDefault="00C06FC4" w:rsidP="00C06FC4">
            <w:pPr>
              <w:rPr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46BB" w14:textId="77777777" w:rsidR="00C06FC4" w:rsidRPr="00BE2EFF" w:rsidRDefault="00C06FC4" w:rsidP="00C06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 xml:space="preserve">Средства бюджета городского </w:t>
            </w: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5484" w14:textId="77777777" w:rsidR="00C06FC4" w:rsidRPr="00BE2EFF" w:rsidRDefault="00C06FC4" w:rsidP="00C06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36783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2AF6" w14:textId="77777777" w:rsidR="00C06FC4" w:rsidRPr="00BE2EFF" w:rsidRDefault="00C06FC4" w:rsidP="00C06FC4">
            <w:pPr>
              <w:spacing w:after="0" w:line="240" w:lineRule="auto"/>
              <w:ind w:left="-82" w:right="-7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7307,8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057F" w14:textId="77777777" w:rsidR="00C06FC4" w:rsidRPr="00BE2EFF" w:rsidRDefault="00C06FC4" w:rsidP="00C06FC4">
            <w:pPr>
              <w:spacing w:after="0" w:line="240" w:lineRule="auto"/>
              <w:ind w:left="-79" w:right="-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73</w:t>
            </w:r>
            <w:r>
              <w:rPr>
                <w:rFonts w:ascii="Times New Roman" w:hAnsi="Times New Roman" w:cs="Times New Roman"/>
                <w:color w:val="auto"/>
              </w:rPr>
              <w:t>68</w:t>
            </w:r>
            <w:r w:rsidRPr="00BE2EFF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A2B7" w14:textId="77777777" w:rsidR="00C06FC4" w:rsidRPr="00BE2EFF" w:rsidRDefault="00C06FC4" w:rsidP="00C06FC4">
            <w:pPr>
              <w:spacing w:after="0" w:line="240" w:lineRule="auto"/>
              <w:ind w:left="-77" w:right="-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73</w:t>
            </w:r>
            <w:r>
              <w:rPr>
                <w:rFonts w:ascii="Times New Roman" w:hAnsi="Times New Roman" w:cs="Times New Roman"/>
                <w:color w:val="auto"/>
              </w:rPr>
              <w:t>68</w:t>
            </w:r>
            <w:r w:rsidRPr="00BE2EFF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1037" w:type="dxa"/>
            <w:shd w:val="clear" w:color="auto" w:fill="auto"/>
          </w:tcPr>
          <w:p w14:paraId="3E932E8E" w14:textId="77777777" w:rsidR="00C06FC4" w:rsidRPr="00BE2EFF" w:rsidRDefault="00C06FC4" w:rsidP="00C06FC4">
            <w:pPr>
              <w:spacing w:after="0" w:line="240" w:lineRule="auto"/>
              <w:ind w:left="-79" w:right="-8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73</w:t>
            </w:r>
            <w:r>
              <w:rPr>
                <w:rFonts w:ascii="Times New Roman" w:hAnsi="Times New Roman" w:cs="Times New Roman"/>
                <w:color w:val="auto"/>
              </w:rPr>
              <w:t>68</w:t>
            </w:r>
            <w:r w:rsidRPr="00BE2EFF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1037" w:type="dxa"/>
            <w:shd w:val="clear" w:color="auto" w:fill="auto"/>
          </w:tcPr>
          <w:p w14:paraId="2F6DE2E4" w14:textId="77777777" w:rsidR="00C06FC4" w:rsidRPr="00BE2EFF" w:rsidRDefault="00C06FC4" w:rsidP="00C06FC4">
            <w:pPr>
              <w:spacing w:after="0" w:line="240" w:lineRule="auto"/>
              <w:ind w:left="-77" w:right="-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73</w:t>
            </w:r>
            <w:r>
              <w:rPr>
                <w:rFonts w:ascii="Times New Roman" w:hAnsi="Times New Roman" w:cs="Times New Roman"/>
                <w:color w:val="auto"/>
              </w:rPr>
              <w:t>68</w:t>
            </w:r>
            <w:r w:rsidRPr="00BE2EFF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0E7C" w14:textId="77777777" w:rsidR="00C06FC4" w:rsidRPr="00BE2EFF" w:rsidRDefault="00C06FC4" w:rsidP="00C06FC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73BA" w14:textId="77777777" w:rsidR="00C06FC4" w:rsidRPr="00BE2EFF" w:rsidRDefault="00C06FC4" w:rsidP="00C06FC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44A130FD" w14:textId="77777777" w:rsidTr="002E731F">
        <w:tblPrEx>
          <w:shd w:val="clear" w:color="auto" w:fill="D0DDEF"/>
        </w:tblPrEx>
        <w:trPr>
          <w:trHeight w:val="168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C137" w14:textId="77777777" w:rsidR="00B90DFD" w:rsidRPr="00BE2EFF" w:rsidRDefault="003853C5" w:rsidP="00B90D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1.3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4D78" w14:textId="77777777" w:rsidR="00B90DFD" w:rsidRPr="00BE2EFF" w:rsidRDefault="00B90DFD" w:rsidP="00B90DF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Мероприятие 01.04.</w:t>
            </w:r>
          </w:p>
          <w:p w14:paraId="51E3E369" w14:textId="77777777" w:rsidR="00B90DFD" w:rsidRPr="00BE2EFF" w:rsidRDefault="00B90DFD" w:rsidP="00B90DF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25C9" w14:textId="77777777" w:rsidR="00B90DFD" w:rsidRPr="00BE2EFF" w:rsidRDefault="00B90DFD" w:rsidP="00B90DFD">
            <w:pPr>
              <w:rPr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666A" w14:textId="77777777" w:rsidR="00B90DFD" w:rsidRPr="00BE2EFF" w:rsidRDefault="001E76F1" w:rsidP="00B90D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Средства бюджета городского округа Фрязино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B48B" w14:textId="77777777" w:rsidR="00B90DFD" w:rsidRPr="00BE2EFF" w:rsidRDefault="001E76F1" w:rsidP="00BE2E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0FA3" w14:textId="77777777" w:rsidR="00B90DFD" w:rsidRPr="00BE2EFF" w:rsidRDefault="001E76F1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C392" w14:textId="77777777" w:rsidR="00B90DFD" w:rsidRPr="00BE2EFF" w:rsidRDefault="001E76F1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8C56" w14:textId="77777777" w:rsidR="00B90DFD" w:rsidRPr="00BE2EFF" w:rsidRDefault="001E76F1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75F97FFA" w14:textId="77777777" w:rsidR="00B90DFD" w:rsidRPr="00BE2EFF" w:rsidRDefault="001E76F1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7FAF979F" w14:textId="77777777" w:rsidR="00B90DFD" w:rsidRPr="00BE2EFF" w:rsidRDefault="001E76F1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AE11" w14:textId="77777777" w:rsidR="00B90DFD" w:rsidRPr="00BE2EFF" w:rsidRDefault="001E76F1" w:rsidP="001E76F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МУ «МЦ г. Фрязино»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8D07" w14:textId="77777777" w:rsidR="00B90DFD" w:rsidRPr="00BE2EFF" w:rsidRDefault="00B90DFD" w:rsidP="00B90DF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731F" w:rsidRPr="00BE2EFF" w14:paraId="145A5437" w14:textId="77777777" w:rsidTr="002E731F">
        <w:tblPrEx>
          <w:shd w:val="clear" w:color="auto" w:fill="D0DDEF"/>
        </w:tblPrEx>
        <w:trPr>
          <w:trHeight w:val="168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4607" w14:textId="77777777" w:rsidR="002E731F" w:rsidRPr="00BE2EFF" w:rsidRDefault="002E731F" w:rsidP="002E73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7EDE" w14:textId="77777777" w:rsidR="002E731F" w:rsidRPr="00BE2EFF" w:rsidRDefault="002E731F" w:rsidP="002E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03.</w:t>
            </w:r>
          </w:p>
          <w:p w14:paraId="6737DC18" w14:textId="77777777" w:rsidR="002E731F" w:rsidRPr="00BE2EFF" w:rsidRDefault="002E731F" w:rsidP="002E73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Осуществление первичного воинского учета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6F91" w14:textId="77777777" w:rsidR="002E731F" w:rsidRPr="00BE2EFF" w:rsidRDefault="002E731F" w:rsidP="002E7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E843" w14:textId="77777777" w:rsidR="002E731F" w:rsidRPr="00BE2EFF" w:rsidRDefault="0049513D" w:rsidP="00495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4355" w14:textId="66C86A2A" w:rsidR="002E731F" w:rsidRPr="00BE2EFF" w:rsidRDefault="003C1671" w:rsidP="002E731F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16183,1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EA6D" w14:textId="77777777" w:rsidR="002E731F" w:rsidRPr="00BE2EF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5176,6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0334" w14:textId="77777777" w:rsidR="002E731F" w:rsidRPr="00BE2EF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5408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D728" w14:textId="77777777" w:rsidR="002E731F" w:rsidRPr="00BE2EFF" w:rsidRDefault="002E731F" w:rsidP="002E7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5598,5</w:t>
            </w:r>
          </w:p>
        </w:tc>
        <w:tc>
          <w:tcPr>
            <w:tcW w:w="1037" w:type="dxa"/>
            <w:shd w:val="clear" w:color="auto" w:fill="auto"/>
          </w:tcPr>
          <w:p w14:paraId="7DACE2BC" w14:textId="24A28D72" w:rsidR="002E731F" w:rsidRPr="00BE2EFF" w:rsidRDefault="003C1671" w:rsidP="002E731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6C8331E4" w14:textId="5DB46819" w:rsidR="002E731F" w:rsidRPr="00BE2EFF" w:rsidRDefault="003C1671" w:rsidP="002E731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F1BE" w14:textId="77777777" w:rsidR="002E731F" w:rsidRPr="00BE2EFF" w:rsidRDefault="002E731F" w:rsidP="002E73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A785" w14:textId="77777777" w:rsidR="002E731F" w:rsidRPr="00BE2EFF" w:rsidRDefault="002E731F" w:rsidP="002E73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13B6602B" w14:textId="77777777" w:rsidTr="002E731F">
        <w:tblPrEx>
          <w:shd w:val="clear" w:color="auto" w:fill="D0DDEF"/>
        </w:tblPrEx>
        <w:trPr>
          <w:trHeight w:val="666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7AFB" w14:textId="77777777" w:rsidR="00327693" w:rsidRPr="00BE2EFF" w:rsidRDefault="00327693" w:rsidP="00327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D9A3" w14:textId="77777777" w:rsidR="00327693" w:rsidRPr="00BE2EFF" w:rsidRDefault="00327693" w:rsidP="00327693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Мероприятие 03.01.</w:t>
            </w:r>
          </w:p>
          <w:p w14:paraId="77012830" w14:textId="77777777" w:rsidR="00327693" w:rsidRPr="00BE2EFF" w:rsidRDefault="00327693" w:rsidP="003276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C1D0" w14:textId="77777777" w:rsidR="00327693" w:rsidRPr="00BE2EFF" w:rsidRDefault="00327693" w:rsidP="00327693">
            <w:pPr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EC28" w14:textId="77777777" w:rsidR="00327693" w:rsidRPr="00BE2EFF" w:rsidRDefault="00692873" w:rsidP="0032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2873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78B9" w14:textId="1F3792A3" w:rsidR="00327693" w:rsidRPr="00BE2EFF" w:rsidRDefault="003C1671" w:rsidP="00BE2EFF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16183,1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38E8" w14:textId="77777777" w:rsidR="00327693" w:rsidRPr="00BE2EFF" w:rsidRDefault="002E731F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5176,6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051B" w14:textId="77777777" w:rsidR="00327693" w:rsidRPr="00BE2EFF" w:rsidRDefault="002E731F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5408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BB12" w14:textId="77777777" w:rsidR="00327693" w:rsidRPr="00BE2EFF" w:rsidRDefault="002E731F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5598,5</w:t>
            </w:r>
          </w:p>
        </w:tc>
        <w:tc>
          <w:tcPr>
            <w:tcW w:w="1037" w:type="dxa"/>
            <w:shd w:val="clear" w:color="auto" w:fill="auto"/>
          </w:tcPr>
          <w:p w14:paraId="2E1F6859" w14:textId="41F01283" w:rsidR="00327693" w:rsidRPr="00BE2EFF" w:rsidRDefault="003C1671" w:rsidP="002E731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05F2EAC3" w14:textId="367BBB16" w:rsidR="00327693" w:rsidRPr="00BE2EFF" w:rsidRDefault="003C1671" w:rsidP="002E731F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F8CE" w14:textId="77777777" w:rsidR="00327693" w:rsidRPr="00BE2EFF" w:rsidRDefault="00327693" w:rsidP="0032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D8FE" w14:textId="77777777" w:rsidR="00327693" w:rsidRPr="00BE2EFF" w:rsidRDefault="00327693" w:rsidP="003276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36984B2E" w14:textId="77777777" w:rsidTr="002E731F">
        <w:tblPrEx>
          <w:shd w:val="clear" w:color="auto" w:fill="D0DDEF"/>
        </w:tblPrEx>
        <w:trPr>
          <w:trHeight w:val="300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0792" w14:textId="77777777" w:rsidR="00327693" w:rsidRPr="00BE2EFF" w:rsidRDefault="00327693" w:rsidP="00327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3D7D" w14:textId="77777777" w:rsidR="00327693" w:rsidRPr="00BE2EFF" w:rsidRDefault="00327693" w:rsidP="0032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Основное мероприятие 04.</w:t>
            </w:r>
          </w:p>
          <w:p w14:paraId="198AA8E6" w14:textId="77777777" w:rsidR="00327693" w:rsidRPr="00BE2EFF" w:rsidRDefault="00327693" w:rsidP="003276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33C7" w14:textId="77777777" w:rsidR="00327693" w:rsidRPr="00BE2EFF" w:rsidRDefault="00327693" w:rsidP="00327693">
            <w:pPr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4A49" w14:textId="77777777" w:rsidR="00327693" w:rsidRPr="00BE2EFF" w:rsidRDefault="00692873" w:rsidP="0032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2873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A90F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9CC8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99EB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B07A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12940593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53A6964B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966F" w14:textId="77777777" w:rsidR="00327693" w:rsidRPr="00BE2EFF" w:rsidRDefault="00327693" w:rsidP="0032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FC57" w14:textId="77777777" w:rsidR="00327693" w:rsidRPr="00BE2EFF" w:rsidRDefault="00327693" w:rsidP="003276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EFF" w:rsidRPr="00BE2EFF" w14:paraId="3ADFBD35" w14:textId="77777777" w:rsidTr="002E731F">
        <w:tblPrEx>
          <w:shd w:val="clear" w:color="auto" w:fill="D0DDEF"/>
        </w:tblPrEx>
        <w:trPr>
          <w:trHeight w:val="300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F8AF" w14:textId="77777777" w:rsidR="00327693" w:rsidRPr="00BE2EFF" w:rsidRDefault="00327693" w:rsidP="003276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lastRenderedPageBreak/>
              <w:t>3.1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044E" w14:textId="77777777" w:rsidR="00327693" w:rsidRPr="00BE2EFF" w:rsidRDefault="00327693" w:rsidP="003276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E2EFF">
              <w:rPr>
                <w:rFonts w:ascii="Times New Roman" w:hAnsi="Times New Roman" w:cs="Times New Roman"/>
                <w:iCs/>
                <w:color w:val="auto"/>
              </w:rPr>
              <w:t>Мероприятие 04.01.</w:t>
            </w:r>
          </w:p>
          <w:p w14:paraId="74E6D6AF" w14:textId="77777777" w:rsidR="00327693" w:rsidRPr="00BE2EFF" w:rsidRDefault="00327693" w:rsidP="003276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FA2C" w14:textId="77777777" w:rsidR="00327693" w:rsidRPr="00BE2EFF" w:rsidRDefault="00327693" w:rsidP="00327693">
            <w:pPr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2023-2027</w:t>
            </w:r>
          </w:p>
        </w:tc>
        <w:tc>
          <w:tcPr>
            <w:tcW w:w="1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5AE7" w14:textId="77777777" w:rsidR="00327693" w:rsidRPr="00BE2EFF" w:rsidRDefault="00692873" w:rsidP="0032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2873">
              <w:rPr>
                <w:rFonts w:ascii="Times New Roman" w:hAnsi="Times New Roman" w:cs="Times New Roman"/>
                <w:color w:val="auto"/>
              </w:rPr>
              <w:t>Средства федерального бюджета</w:t>
            </w: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F7D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FADD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E52C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B09C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47F43287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7E43476C" w14:textId="77777777" w:rsidR="00327693" w:rsidRPr="00BE2EFF" w:rsidRDefault="00327693" w:rsidP="00BE2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E707" w14:textId="77777777" w:rsidR="00327693" w:rsidRPr="00BE2EFF" w:rsidRDefault="00327693" w:rsidP="0032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2EFF">
              <w:rPr>
                <w:rFonts w:ascii="Times New Roman" w:hAnsi="Times New Roman" w:cs="Times New Roman"/>
                <w:color w:val="auto"/>
              </w:rPr>
              <w:t>Администрация городского округа Фрязино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EDDC" w14:textId="77777777" w:rsidR="00327693" w:rsidRPr="00BE2EFF" w:rsidRDefault="00327693" w:rsidP="003276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46A5B25" w14:textId="77777777" w:rsidR="006F3DA7" w:rsidRPr="00BE2EFF" w:rsidRDefault="006F3DA7" w:rsidP="001C0D4B">
      <w:pPr>
        <w:spacing w:after="0" w:line="240" w:lineRule="auto"/>
        <w:rPr>
          <w:rFonts w:ascii="Times New Roman" w:hAnsi="Times New Roman" w:cs="Times New Roman"/>
          <w:color w:val="auto"/>
        </w:rPr>
      </w:pPr>
    </w:p>
    <w:sectPr w:rsidR="006F3DA7" w:rsidRPr="00BE2EFF" w:rsidSect="004C3844">
      <w:headerReference w:type="first" r:id="rId15"/>
      <w:pgSz w:w="16840" w:h="11900" w:orient="landscape"/>
      <w:pgMar w:top="1134" w:right="567" w:bottom="1134" w:left="1134" w:header="493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9D073" w14:textId="77777777" w:rsidR="00C24623" w:rsidRDefault="00C24623">
      <w:pPr>
        <w:spacing w:after="0" w:line="240" w:lineRule="auto"/>
      </w:pPr>
      <w:r>
        <w:separator/>
      </w:r>
    </w:p>
  </w:endnote>
  <w:endnote w:type="continuationSeparator" w:id="0">
    <w:p w14:paraId="49776AE6" w14:textId="77777777" w:rsidR="00C24623" w:rsidRDefault="00C2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F0937" w14:textId="77777777" w:rsidR="00C24623" w:rsidRDefault="00C24623">
      <w:pPr>
        <w:spacing w:after="0" w:line="240" w:lineRule="auto"/>
      </w:pPr>
      <w:r>
        <w:separator/>
      </w:r>
    </w:p>
  </w:footnote>
  <w:footnote w:type="continuationSeparator" w:id="0">
    <w:p w14:paraId="44041A9E" w14:textId="77777777" w:rsidR="00C24623" w:rsidRDefault="00C2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9A49" w14:textId="77777777" w:rsidR="000700AB" w:rsidRDefault="000700AB">
    <w:pPr>
      <w:pStyle w:val="a5"/>
      <w:spacing w:after="0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052148">
      <w:rPr>
        <w:rFonts w:ascii="Times New Roman" w:hAnsi="Times New Roman"/>
        <w:noProof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35F8" w14:textId="77777777" w:rsidR="000700AB" w:rsidRDefault="000700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1A60" w14:textId="77777777" w:rsidR="000700AB" w:rsidRDefault="000700AB">
    <w:pPr>
      <w:pStyle w:val="a5"/>
      <w:spacing w:after="0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052148">
      <w:rPr>
        <w:rFonts w:ascii="Times New Roman" w:hAnsi="Times New Roman"/>
        <w:noProof/>
        <w:sz w:val="20"/>
        <w:szCs w:val="20"/>
      </w:rPr>
      <w:t>29</w:t>
    </w:r>
    <w:r>
      <w:rPr>
        <w:rFonts w:ascii="Times New Roman" w:hAnsi="Times New Roman"/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E62F" w14:textId="77777777" w:rsidR="000700AB" w:rsidRDefault="000700A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17313" w14:textId="77777777" w:rsidR="000700AB" w:rsidRDefault="000700AB">
    <w:pPr>
      <w:pStyle w:val="a5"/>
      <w:spacing w:after="0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052148">
      <w:rPr>
        <w:rFonts w:ascii="Times New Roman" w:hAnsi="Times New Roman"/>
        <w:noProof/>
        <w:sz w:val="20"/>
        <w:szCs w:val="20"/>
      </w:rPr>
      <w:t>37</w:t>
    </w:r>
    <w:r>
      <w:rPr>
        <w:rFonts w:ascii="Times New Roman" w:hAnsi="Times New Roman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5251" w14:textId="77777777" w:rsidR="000700AB" w:rsidRDefault="000700AB">
    <w:pPr>
      <w:pStyle w:val="a5"/>
      <w:spacing w:after="0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052148">
      <w:rPr>
        <w:rFonts w:ascii="Times New Roman" w:hAnsi="Times New Roman"/>
        <w:noProof/>
        <w:sz w:val="20"/>
        <w:szCs w:val="20"/>
      </w:rPr>
      <w:t>40</w:t>
    </w:r>
    <w:r>
      <w:rPr>
        <w:rFonts w:ascii="Times New Roman" w:hAnsi="Times New Roman"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EF30" w14:textId="77777777" w:rsidR="000700AB" w:rsidRDefault="000700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/>
        <w:sz w:val="28"/>
        <w:szCs w:val="28"/>
        <w:lang w:val="ru-RU" w:eastAsia="zh-C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08"/>
        </w:tabs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2457"/>
        </w:tabs>
        <w:ind w:left="2457" w:hanging="360"/>
      </w:pPr>
      <w:rPr>
        <w:rFonts w:hint="default"/>
        <w:lang w:val="en-US"/>
      </w:rPr>
    </w:lvl>
  </w:abstractNum>
  <w:abstractNum w:abstractNumId="6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8C3BC7"/>
    <w:multiLevelType w:val="multilevel"/>
    <w:tmpl w:val="D7685760"/>
    <w:styleLink w:val="2"/>
    <w:lvl w:ilvl="0">
      <w:start w:val="1"/>
      <w:numFmt w:val="decimal"/>
      <w:suff w:val="nothing"/>
      <w:lvlText w:val="%1."/>
      <w:lvlJc w:val="left"/>
      <w:pPr>
        <w:tabs>
          <w:tab w:val="left" w:pos="994"/>
        </w:tabs>
        <w:ind w:left="141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1.%2.%3)"/>
      <w:lvlJc w:val="left"/>
      <w:pPr>
        <w:tabs>
          <w:tab w:val="left" w:pos="993"/>
        </w:tabs>
        <w:ind w:left="993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)(%4)"/>
      <w:lvlJc w:val="left"/>
      <w:pPr>
        <w:tabs>
          <w:tab w:val="left" w:pos="993"/>
        </w:tabs>
        <w:ind w:left="144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)(%4)(%5)"/>
      <w:lvlJc w:val="left"/>
      <w:pPr>
        <w:tabs>
          <w:tab w:val="left" w:pos="993"/>
        </w:tabs>
        <w:ind w:left="18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)(%4)(%5)(%6)"/>
      <w:lvlJc w:val="left"/>
      <w:pPr>
        <w:tabs>
          <w:tab w:val="left" w:pos="993"/>
        </w:tabs>
        <w:ind w:left="216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)(%4)(%5)(%6)%7."/>
      <w:lvlJc w:val="left"/>
      <w:pPr>
        <w:tabs>
          <w:tab w:val="left" w:pos="993"/>
        </w:tabs>
        <w:ind w:left="25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)(%4)(%5)(%6)%7.%8."/>
      <w:lvlJc w:val="left"/>
      <w:pPr>
        <w:tabs>
          <w:tab w:val="left" w:pos="993"/>
        </w:tabs>
        <w:ind w:left="28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)(%4)(%5)(%6)%7.%8.%9."/>
      <w:lvlJc w:val="left"/>
      <w:pPr>
        <w:tabs>
          <w:tab w:val="left" w:pos="993"/>
        </w:tabs>
        <w:ind w:left="324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E16EFA"/>
    <w:multiLevelType w:val="multilevel"/>
    <w:tmpl w:val="2AEC0A0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6142FB0"/>
    <w:multiLevelType w:val="multilevel"/>
    <w:tmpl w:val="D7685760"/>
    <w:numStyleLink w:val="2"/>
  </w:abstractNum>
  <w:abstractNum w:abstractNumId="10">
    <w:nsid w:val="357C18E5"/>
    <w:multiLevelType w:val="hybridMultilevel"/>
    <w:tmpl w:val="6A8E286E"/>
    <w:lvl w:ilvl="0" w:tplc="7DA0DE72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F46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68FF5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8CAC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CC1D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20FD9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50A9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604C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0EF5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77076D6"/>
    <w:multiLevelType w:val="multilevel"/>
    <w:tmpl w:val="2AEC0A0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70010D"/>
    <w:multiLevelType w:val="multilevel"/>
    <w:tmpl w:val="2AEC0A0E"/>
    <w:lvl w:ilvl="0">
      <w:start w:val="1"/>
      <w:numFmt w:val="decimal"/>
      <w:suff w:val="space"/>
      <w:lvlText w:val="%1."/>
      <w:lvlJc w:val="left"/>
      <w:pPr>
        <w:ind w:left="14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-852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228" w:hanging="360"/>
      </w:pPr>
    </w:lvl>
    <w:lvl w:ilvl="3">
      <w:start w:val="1"/>
      <w:numFmt w:val="decimal"/>
      <w:lvlText w:val="(%4)"/>
      <w:lvlJc w:val="left"/>
      <w:pPr>
        <w:ind w:left="588" w:hanging="360"/>
      </w:pPr>
    </w:lvl>
    <w:lvl w:ilvl="4">
      <w:start w:val="1"/>
      <w:numFmt w:val="lowerLetter"/>
      <w:lvlText w:val="(%5)"/>
      <w:lvlJc w:val="left"/>
      <w:pPr>
        <w:ind w:left="948" w:hanging="360"/>
      </w:pPr>
    </w:lvl>
    <w:lvl w:ilvl="5">
      <w:start w:val="1"/>
      <w:numFmt w:val="lowerRoman"/>
      <w:lvlText w:val="(%6)"/>
      <w:lvlJc w:val="left"/>
      <w:pPr>
        <w:ind w:left="1308" w:hanging="360"/>
      </w:pPr>
    </w:lvl>
    <w:lvl w:ilvl="6">
      <w:start w:val="1"/>
      <w:numFmt w:val="decimal"/>
      <w:lvlText w:val="%7."/>
      <w:lvlJc w:val="left"/>
      <w:pPr>
        <w:ind w:left="1668" w:hanging="360"/>
      </w:pPr>
    </w:lvl>
    <w:lvl w:ilvl="7">
      <w:start w:val="1"/>
      <w:numFmt w:val="lowerLetter"/>
      <w:lvlText w:val="%8."/>
      <w:lvlJc w:val="left"/>
      <w:pPr>
        <w:ind w:left="2028" w:hanging="360"/>
      </w:pPr>
    </w:lvl>
    <w:lvl w:ilvl="8">
      <w:start w:val="1"/>
      <w:numFmt w:val="lowerRoman"/>
      <w:lvlText w:val="%9."/>
      <w:lvlJc w:val="left"/>
      <w:pPr>
        <w:ind w:left="2388" w:hanging="360"/>
      </w:pPr>
    </w:lvl>
  </w:abstractNum>
  <w:abstractNum w:abstractNumId="13">
    <w:nsid w:val="529618E5"/>
    <w:multiLevelType w:val="multilevel"/>
    <w:tmpl w:val="2AEC0A0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EA23DBF"/>
    <w:multiLevelType w:val="multilevel"/>
    <w:tmpl w:val="48FE8D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15">
    <w:nsid w:val="6CE26F6C"/>
    <w:multiLevelType w:val="multilevel"/>
    <w:tmpl w:val="05001E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2697F75"/>
    <w:multiLevelType w:val="multilevel"/>
    <w:tmpl w:val="806AE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9"/>
    <w:lvlOverride w:ilvl="0">
      <w:lvl w:ilvl="0">
        <w:start w:val="1"/>
        <w:numFmt w:val="decimal"/>
        <w:suff w:val="nothing"/>
        <w:lvlText w:val="%1."/>
        <w:lvlJc w:val="left"/>
        <w:pPr>
          <w:ind w:left="14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1.%2.%3)"/>
        <w:lvlJc w:val="left"/>
        <w:pPr>
          <w:ind w:left="108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)(%4)"/>
        <w:lvlJc w:val="left"/>
        <w:pPr>
          <w:ind w:left="144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)(%4)(%5)"/>
        <w:lvlJc w:val="left"/>
        <w:pPr>
          <w:ind w:left="180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)(%4)(%5)(%6)"/>
        <w:lvlJc w:val="left"/>
        <w:pPr>
          <w:ind w:left="216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)(%4)(%5)(%6)%7."/>
        <w:lvlJc w:val="left"/>
        <w:pPr>
          <w:ind w:left="252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)(%4)(%5)(%6)%7.%8."/>
        <w:lvlJc w:val="left"/>
        <w:pPr>
          <w:ind w:left="288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)(%4)(%5)(%6)%7.%8.%9."/>
        <w:lvlJc w:val="left"/>
        <w:pPr>
          <w:ind w:left="324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sz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43" w:hanging="375"/>
        </w:pPr>
        <w:rPr>
          <w:rFonts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487" w:hanging="1080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545" w:hanging="1440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03" w:hanging="1800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312" w:hanging="2160"/>
        </w:pPr>
        <w:rPr>
          <w:rFonts w:cs="Times New Roman"/>
        </w:rPr>
      </w:lvl>
    </w:lvlOverride>
  </w:num>
  <w:num w:numId="16">
    <w:abstractNumId w:val="11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7"/>
    <w:rsid w:val="00010FCC"/>
    <w:rsid w:val="00012F14"/>
    <w:rsid w:val="00013983"/>
    <w:rsid w:val="00037C0A"/>
    <w:rsid w:val="00052148"/>
    <w:rsid w:val="00052A66"/>
    <w:rsid w:val="00066C0E"/>
    <w:rsid w:val="000700AB"/>
    <w:rsid w:val="00073710"/>
    <w:rsid w:val="00077412"/>
    <w:rsid w:val="0008076F"/>
    <w:rsid w:val="00084BC0"/>
    <w:rsid w:val="00090958"/>
    <w:rsid w:val="00095E0D"/>
    <w:rsid w:val="00097DFD"/>
    <w:rsid w:val="000A2201"/>
    <w:rsid w:val="000B2609"/>
    <w:rsid w:val="000B4943"/>
    <w:rsid w:val="000D4BB1"/>
    <w:rsid w:val="000D56B9"/>
    <w:rsid w:val="000E0344"/>
    <w:rsid w:val="000F7418"/>
    <w:rsid w:val="00111F8B"/>
    <w:rsid w:val="00127A47"/>
    <w:rsid w:val="0013090C"/>
    <w:rsid w:val="00134A12"/>
    <w:rsid w:val="001360FF"/>
    <w:rsid w:val="0014478D"/>
    <w:rsid w:val="001550A4"/>
    <w:rsid w:val="00162D79"/>
    <w:rsid w:val="00164119"/>
    <w:rsid w:val="00171855"/>
    <w:rsid w:val="00176B75"/>
    <w:rsid w:val="00180294"/>
    <w:rsid w:val="00181B6B"/>
    <w:rsid w:val="00195CCD"/>
    <w:rsid w:val="001B07BF"/>
    <w:rsid w:val="001C0D4B"/>
    <w:rsid w:val="001D10FD"/>
    <w:rsid w:val="001D3B5A"/>
    <w:rsid w:val="001E76F1"/>
    <w:rsid w:val="001F7019"/>
    <w:rsid w:val="002056B6"/>
    <w:rsid w:val="00213483"/>
    <w:rsid w:val="002172F3"/>
    <w:rsid w:val="002224DE"/>
    <w:rsid w:val="00232292"/>
    <w:rsid w:val="0023731C"/>
    <w:rsid w:val="00245D5B"/>
    <w:rsid w:val="00250979"/>
    <w:rsid w:val="0025765A"/>
    <w:rsid w:val="0026189C"/>
    <w:rsid w:val="00270DEC"/>
    <w:rsid w:val="00291DD3"/>
    <w:rsid w:val="002944F3"/>
    <w:rsid w:val="0029676C"/>
    <w:rsid w:val="002B6CC6"/>
    <w:rsid w:val="002C289D"/>
    <w:rsid w:val="002D7DFC"/>
    <w:rsid w:val="002D7E65"/>
    <w:rsid w:val="002E1B42"/>
    <w:rsid w:val="002E5D13"/>
    <w:rsid w:val="002E731F"/>
    <w:rsid w:val="003031CA"/>
    <w:rsid w:val="00313117"/>
    <w:rsid w:val="00315402"/>
    <w:rsid w:val="003164DA"/>
    <w:rsid w:val="00321065"/>
    <w:rsid w:val="00326F49"/>
    <w:rsid w:val="00327693"/>
    <w:rsid w:val="0033357F"/>
    <w:rsid w:val="00340082"/>
    <w:rsid w:val="00343F1C"/>
    <w:rsid w:val="0034611D"/>
    <w:rsid w:val="003515D3"/>
    <w:rsid w:val="00354B93"/>
    <w:rsid w:val="003643AB"/>
    <w:rsid w:val="00366E4B"/>
    <w:rsid w:val="00381FFF"/>
    <w:rsid w:val="00383C16"/>
    <w:rsid w:val="00383D12"/>
    <w:rsid w:val="003853C5"/>
    <w:rsid w:val="003A4D7B"/>
    <w:rsid w:val="003A6A75"/>
    <w:rsid w:val="003B002B"/>
    <w:rsid w:val="003C1671"/>
    <w:rsid w:val="003D6D61"/>
    <w:rsid w:val="003E1829"/>
    <w:rsid w:val="004438D5"/>
    <w:rsid w:val="00444D67"/>
    <w:rsid w:val="00463CBC"/>
    <w:rsid w:val="00470AB3"/>
    <w:rsid w:val="00471310"/>
    <w:rsid w:val="00481742"/>
    <w:rsid w:val="00490B78"/>
    <w:rsid w:val="0049513D"/>
    <w:rsid w:val="00496107"/>
    <w:rsid w:val="004B7956"/>
    <w:rsid w:val="004C3844"/>
    <w:rsid w:val="004D1F50"/>
    <w:rsid w:val="004D5DC3"/>
    <w:rsid w:val="004E1C50"/>
    <w:rsid w:val="00520F8E"/>
    <w:rsid w:val="00531297"/>
    <w:rsid w:val="00535DA8"/>
    <w:rsid w:val="005425A6"/>
    <w:rsid w:val="00571E6A"/>
    <w:rsid w:val="005828F1"/>
    <w:rsid w:val="005B2391"/>
    <w:rsid w:val="005C129C"/>
    <w:rsid w:val="005C6604"/>
    <w:rsid w:val="005D73FD"/>
    <w:rsid w:val="006101C9"/>
    <w:rsid w:val="00610F35"/>
    <w:rsid w:val="0061439A"/>
    <w:rsid w:val="00623FF5"/>
    <w:rsid w:val="00632EE9"/>
    <w:rsid w:val="006356E1"/>
    <w:rsid w:val="006451EC"/>
    <w:rsid w:val="00652544"/>
    <w:rsid w:val="00655B79"/>
    <w:rsid w:val="0066242B"/>
    <w:rsid w:val="00670D92"/>
    <w:rsid w:val="00687BEB"/>
    <w:rsid w:val="00692873"/>
    <w:rsid w:val="00696C07"/>
    <w:rsid w:val="006C0368"/>
    <w:rsid w:val="006C3801"/>
    <w:rsid w:val="006C6450"/>
    <w:rsid w:val="006D6934"/>
    <w:rsid w:val="006E4892"/>
    <w:rsid w:val="006F0FCE"/>
    <w:rsid w:val="006F3DA7"/>
    <w:rsid w:val="00702261"/>
    <w:rsid w:val="00703AA9"/>
    <w:rsid w:val="00705D4A"/>
    <w:rsid w:val="00707585"/>
    <w:rsid w:val="007126D5"/>
    <w:rsid w:val="007235B4"/>
    <w:rsid w:val="00726BDF"/>
    <w:rsid w:val="00727F24"/>
    <w:rsid w:val="00730283"/>
    <w:rsid w:val="0074030B"/>
    <w:rsid w:val="00744F01"/>
    <w:rsid w:val="00746D1E"/>
    <w:rsid w:val="00751758"/>
    <w:rsid w:val="00775001"/>
    <w:rsid w:val="007760E8"/>
    <w:rsid w:val="00776372"/>
    <w:rsid w:val="00783A47"/>
    <w:rsid w:val="007845C9"/>
    <w:rsid w:val="00792594"/>
    <w:rsid w:val="00795716"/>
    <w:rsid w:val="007C3C88"/>
    <w:rsid w:val="007D424F"/>
    <w:rsid w:val="007E5358"/>
    <w:rsid w:val="007F2075"/>
    <w:rsid w:val="007F349D"/>
    <w:rsid w:val="007F7123"/>
    <w:rsid w:val="008014E2"/>
    <w:rsid w:val="008151CF"/>
    <w:rsid w:val="008249F2"/>
    <w:rsid w:val="008410BC"/>
    <w:rsid w:val="0084730A"/>
    <w:rsid w:val="00853F49"/>
    <w:rsid w:val="00863408"/>
    <w:rsid w:val="00864A66"/>
    <w:rsid w:val="00865FFC"/>
    <w:rsid w:val="00866B57"/>
    <w:rsid w:val="00886BA0"/>
    <w:rsid w:val="00895CD9"/>
    <w:rsid w:val="008C11C6"/>
    <w:rsid w:val="008E08C8"/>
    <w:rsid w:val="008E4869"/>
    <w:rsid w:val="008E5CC4"/>
    <w:rsid w:val="008E6658"/>
    <w:rsid w:val="008E750A"/>
    <w:rsid w:val="008F3622"/>
    <w:rsid w:val="00904470"/>
    <w:rsid w:val="00917F0F"/>
    <w:rsid w:val="009253EF"/>
    <w:rsid w:val="009338C9"/>
    <w:rsid w:val="009341E6"/>
    <w:rsid w:val="0094086A"/>
    <w:rsid w:val="00943096"/>
    <w:rsid w:val="00945241"/>
    <w:rsid w:val="00957D1E"/>
    <w:rsid w:val="009636D8"/>
    <w:rsid w:val="00964811"/>
    <w:rsid w:val="009653FB"/>
    <w:rsid w:val="009962E3"/>
    <w:rsid w:val="009A3546"/>
    <w:rsid w:val="009E007D"/>
    <w:rsid w:val="009F360C"/>
    <w:rsid w:val="00A0012D"/>
    <w:rsid w:val="00A014B8"/>
    <w:rsid w:val="00A039C8"/>
    <w:rsid w:val="00A07B05"/>
    <w:rsid w:val="00A12D2C"/>
    <w:rsid w:val="00A13996"/>
    <w:rsid w:val="00A26465"/>
    <w:rsid w:val="00A35834"/>
    <w:rsid w:val="00A62298"/>
    <w:rsid w:val="00A628B5"/>
    <w:rsid w:val="00A62CF2"/>
    <w:rsid w:val="00A66CF5"/>
    <w:rsid w:val="00A76D7B"/>
    <w:rsid w:val="00A92819"/>
    <w:rsid w:val="00A962F7"/>
    <w:rsid w:val="00AA0D1B"/>
    <w:rsid w:val="00AA7B1F"/>
    <w:rsid w:val="00AC591A"/>
    <w:rsid w:val="00AD2B0D"/>
    <w:rsid w:val="00AF26CE"/>
    <w:rsid w:val="00AF617D"/>
    <w:rsid w:val="00B0297F"/>
    <w:rsid w:val="00B06A43"/>
    <w:rsid w:val="00B2225E"/>
    <w:rsid w:val="00B224A8"/>
    <w:rsid w:val="00B318B5"/>
    <w:rsid w:val="00B325F8"/>
    <w:rsid w:val="00B50059"/>
    <w:rsid w:val="00B5328E"/>
    <w:rsid w:val="00B637A1"/>
    <w:rsid w:val="00B72A66"/>
    <w:rsid w:val="00B8332C"/>
    <w:rsid w:val="00B90DFD"/>
    <w:rsid w:val="00BA3255"/>
    <w:rsid w:val="00BA5EAA"/>
    <w:rsid w:val="00BB5383"/>
    <w:rsid w:val="00BB5D18"/>
    <w:rsid w:val="00BB635A"/>
    <w:rsid w:val="00BC0073"/>
    <w:rsid w:val="00BC0CD3"/>
    <w:rsid w:val="00BC1566"/>
    <w:rsid w:val="00BC2206"/>
    <w:rsid w:val="00BE0A9B"/>
    <w:rsid w:val="00BE2EFF"/>
    <w:rsid w:val="00BE63DF"/>
    <w:rsid w:val="00BF3B00"/>
    <w:rsid w:val="00C06FC4"/>
    <w:rsid w:val="00C13C00"/>
    <w:rsid w:val="00C24623"/>
    <w:rsid w:val="00C24D1F"/>
    <w:rsid w:val="00C25DF9"/>
    <w:rsid w:val="00C272D0"/>
    <w:rsid w:val="00C279BC"/>
    <w:rsid w:val="00C45895"/>
    <w:rsid w:val="00C5482C"/>
    <w:rsid w:val="00C5772D"/>
    <w:rsid w:val="00C62C01"/>
    <w:rsid w:val="00C71FEE"/>
    <w:rsid w:val="00C735F8"/>
    <w:rsid w:val="00C83366"/>
    <w:rsid w:val="00C86F72"/>
    <w:rsid w:val="00C9076E"/>
    <w:rsid w:val="00C947BD"/>
    <w:rsid w:val="00C94F4F"/>
    <w:rsid w:val="00C966D1"/>
    <w:rsid w:val="00CA5C90"/>
    <w:rsid w:val="00CA61DE"/>
    <w:rsid w:val="00CB56E1"/>
    <w:rsid w:val="00CC59D1"/>
    <w:rsid w:val="00CD06BF"/>
    <w:rsid w:val="00CD7167"/>
    <w:rsid w:val="00CE4786"/>
    <w:rsid w:val="00D07F0A"/>
    <w:rsid w:val="00D10BB1"/>
    <w:rsid w:val="00D12160"/>
    <w:rsid w:val="00D163F6"/>
    <w:rsid w:val="00D2160F"/>
    <w:rsid w:val="00D2581F"/>
    <w:rsid w:val="00D339C6"/>
    <w:rsid w:val="00D3633C"/>
    <w:rsid w:val="00D37368"/>
    <w:rsid w:val="00D40DDC"/>
    <w:rsid w:val="00D47A92"/>
    <w:rsid w:val="00D5206E"/>
    <w:rsid w:val="00D53103"/>
    <w:rsid w:val="00D64F87"/>
    <w:rsid w:val="00D76179"/>
    <w:rsid w:val="00D81725"/>
    <w:rsid w:val="00D94D7B"/>
    <w:rsid w:val="00DA7EEA"/>
    <w:rsid w:val="00DB2A01"/>
    <w:rsid w:val="00DB7026"/>
    <w:rsid w:val="00DC69CE"/>
    <w:rsid w:val="00DD17D3"/>
    <w:rsid w:val="00DD2239"/>
    <w:rsid w:val="00DD3312"/>
    <w:rsid w:val="00DD608A"/>
    <w:rsid w:val="00DF7A9A"/>
    <w:rsid w:val="00E03414"/>
    <w:rsid w:val="00E04F8D"/>
    <w:rsid w:val="00E06C3B"/>
    <w:rsid w:val="00E13E1A"/>
    <w:rsid w:val="00E24E20"/>
    <w:rsid w:val="00E27BCF"/>
    <w:rsid w:val="00E3488E"/>
    <w:rsid w:val="00E37DA1"/>
    <w:rsid w:val="00E40468"/>
    <w:rsid w:val="00E44ABC"/>
    <w:rsid w:val="00E503CF"/>
    <w:rsid w:val="00E51D24"/>
    <w:rsid w:val="00E70DFF"/>
    <w:rsid w:val="00E70E50"/>
    <w:rsid w:val="00E73271"/>
    <w:rsid w:val="00E73845"/>
    <w:rsid w:val="00E757A7"/>
    <w:rsid w:val="00E80F9A"/>
    <w:rsid w:val="00E80FC0"/>
    <w:rsid w:val="00E87306"/>
    <w:rsid w:val="00EA1144"/>
    <w:rsid w:val="00EE06E8"/>
    <w:rsid w:val="00EE3032"/>
    <w:rsid w:val="00EE6145"/>
    <w:rsid w:val="00EF0F82"/>
    <w:rsid w:val="00EF3596"/>
    <w:rsid w:val="00F031DC"/>
    <w:rsid w:val="00F04CCB"/>
    <w:rsid w:val="00F05A71"/>
    <w:rsid w:val="00F07D12"/>
    <w:rsid w:val="00F21F46"/>
    <w:rsid w:val="00F34600"/>
    <w:rsid w:val="00F56C84"/>
    <w:rsid w:val="00F61D53"/>
    <w:rsid w:val="00F62299"/>
    <w:rsid w:val="00F733BD"/>
    <w:rsid w:val="00F764B0"/>
    <w:rsid w:val="00F82FD3"/>
    <w:rsid w:val="00F845E1"/>
    <w:rsid w:val="00F84C71"/>
    <w:rsid w:val="00F85FA3"/>
    <w:rsid w:val="00F86605"/>
    <w:rsid w:val="00F919D7"/>
    <w:rsid w:val="00F938B6"/>
    <w:rsid w:val="00F959D5"/>
    <w:rsid w:val="00F96786"/>
    <w:rsid w:val="00FA2B20"/>
    <w:rsid w:val="00FA2BC9"/>
    <w:rsid w:val="00FA4127"/>
    <w:rsid w:val="00FA4494"/>
    <w:rsid w:val="00FA51EE"/>
    <w:rsid w:val="00FB36A7"/>
    <w:rsid w:val="00FB60BF"/>
    <w:rsid w:val="00FC01F5"/>
    <w:rsid w:val="00FC351A"/>
    <w:rsid w:val="00FD21DC"/>
    <w:rsid w:val="00FE1B27"/>
    <w:rsid w:val="00FE7246"/>
    <w:rsid w:val="00FE746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5E6E"/>
  <w15:docId w15:val="{6D57967A-08A6-4692-BE2F-345E8EDA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D12"/>
    <w:pPr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qFormat/>
    <w:pPr>
      <w:keepNext/>
      <w:keepLines/>
      <w:suppressAutoHyphens/>
      <w:spacing w:before="240" w:line="252" w:lineRule="auto"/>
      <w:outlineLvl w:val="0"/>
    </w:pPr>
    <w:rPr>
      <w:rFonts w:ascii="Cambria" w:hAnsi="Cambria" w:cs="Arial Unicode MS"/>
      <w:color w:val="365F91"/>
      <w:sz w:val="32"/>
      <w:szCs w:val="32"/>
      <w:u w:color="365F91"/>
    </w:rPr>
  </w:style>
  <w:style w:type="paragraph" w:styleId="20">
    <w:name w:val="heading 2"/>
    <w:basedOn w:val="10"/>
    <w:next w:val="a0"/>
    <w:link w:val="21"/>
    <w:qFormat/>
    <w:rsid w:val="00DD608A"/>
    <w:pPr>
      <w:keepNext/>
      <w:tabs>
        <w:tab w:val="num" w:pos="0"/>
      </w:tabs>
      <w:spacing w:before="240" w:after="120" w:line="276" w:lineRule="auto"/>
      <w:jc w:val="left"/>
      <w:outlineLvl w:val="1"/>
    </w:pPr>
    <w:rPr>
      <w:rFonts w:ascii="Liberation Sans" w:eastAsia="Microsoft YaHei" w:hAnsi="Liberation Sans" w:cs="Liberation Sans"/>
    </w:rPr>
  </w:style>
  <w:style w:type="paragraph" w:styleId="3">
    <w:name w:val="heading 3"/>
    <w:next w:val="a"/>
    <w:qFormat/>
    <w:pPr>
      <w:keepNext/>
      <w:suppressAutoHyphens/>
      <w:jc w:val="center"/>
      <w:outlineLvl w:val="2"/>
    </w:pPr>
    <w:rPr>
      <w:rFonts w:ascii="Calibri" w:hAnsi="Calibri" w:cs="Arial Unicode MS"/>
      <w:b/>
      <w:bCs/>
      <w:i/>
      <w:iCs/>
      <w:color w:val="000000"/>
      <w:sz w:val="56"/>
      <w:szCs w:val="5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11"/>
    <w:uiPriority w:val="99"/>
    <w:pPr>
      <w:tabs>
        <w:tab w:val="center" w:pos="4677"/>
        <w:tab w:val="right" w:pos="9355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7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spacing w:after="160" w:line="252" w:lineRule="auto"/>
      <w:ind w:firstLine="720"/>
    </w:pPr>
    <w:rPr>
      <w:rFonts w:ascii="Arial" w:hAnsi="Arial" w:cs="Arial Unicode MS"/>
      <w:color w:val="000000"/>
      <w:u w:color="000000"/>
    </w:rPr>
  </w:style>
  <w:style w:type="paragraph" w:styleId="a8">
    <w:name w:val="No Spacing"/>
    <w:uiPriority w:val="1"/>
    <w:qFormat/>
    <w:pPr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nhideWhenUsed/>
    <w:rsid w:val="007F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F349D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ableParagraph">
    <w:name w:val="Table Paragraph"/>
    <w:basedOn w:val="a"/>
    <w:uiPriority w:val="1"/>
    <w:qFormat/>
    <w:rsid w:val="00FD21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21">
    <w:name w:val="Заголовок 2 Знак"/>
    <w:basedOn w:val="a1"/>
    <w:link w:val="20"/>
    <w:rsid w:val="00DD608A"/>
    <w:rPr>
      <w:rFonts w:ascii="Liberation Sans" w:eastAsia="Microsoft YaHei" w:hAnsi="Liberation Sans" w:cs="Liberation Sans"/>
      <w:sz w:val="28"/>
      <w:szCs w:val="28"/>
      <w:bdr w:val="none" w:sz="0" w:space="0" w:color="auto"/>
      <w:lang w:eastAsia="zh-CN"/>
    </w:rPr>
  </w:style>
  <w:style w:type="character" w:customStyle="1" w:styleId="WW8Num1z0">
    <w:name w:val="WW8Num1z0"/>
    <w:rsid w:val="00DD608A"/>
  </w:style>
  <w:style w:type="character" w:customStyle="1" w:styleId="WW8Num1z1">
    <w:name w:val="WW8Num1z1"/>
    <w:rsid w:val="00DD608A"/>
  </w:style>
  <w:style w:type="character" w:customStyle="1" w:styleId="WW8Num1z2">
    <w:name w:val="WW8Num1z2"/>
    <w:rsid w:val="00DD608A"/>
  </w:style>
  <w:style w:type="character" w:customStyle="1" w:styleId="WW8Num1z3">
    <w:name w:val="WW8Num1z3"/>
    <w:rsid w:val="00DD608A"/>
  </w:style>
  <w:style w:type="character" w:customStyle="1" w:styleId="WW8Num1z4">
    <w:name w:val="WW8Num1z4"/>
    <w:rsid w:val="00DD608A"/>
  </w:style>
  <w:style w:type="character" w:customStyle="1" w:styleId="WW8Num1z5">
    <w:name w:val="WW8Num1z5"/>
    <w:rsid w:val="00DD608A"/>
  </w:style>
  <w:style w:type="character" w:customStyle="1" w:styleId="WW8Num1z6">
    <w:name w:val="WW8Num1z6"/>
    <w:rsid w:val="00DD608A"/>
  </w:style>
  <w:style w:type="character" w:customStyle="1" w:styleId="WW8Num1z7">
    <w:name w:val="WW8Num1z7"/>
    <w:rsid w:val="00DD608A"/>
  </w:style>
  <w:style w:type="character" w:customStyle="1" w:styleId="WW8Num1z8">
    <w:name w:val="WW8Num1z8"/>
    <w:rsid w:val="00DD608A"/>
  </w:style>
  <w:style w:type="character" w:customStyle="1" w:styleId="WW8Num2z0">
    <w:name w:val="WW8Num2z0"/>
    <w:rsid w:val="00DD608A"/>
  </w:style>
  <w:style w:type="character" w:customStyle="1" w:styleId="WW8Num2z1">
    <w:name w:val="WW8Num2z1"/>
    <w:rsid w:val="00DD608A"/>
  </w:style>
  <w:style w:type="character" w:customStyle="1" w:styleId="WW8Num2z2">
    <w:name w:val="WW8Num2z2"/>
    <w:rsid w:val="00DD608A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2z3">
    <w:name w:val="WW8Num2z3"/>
    <w:rsid w:val="00DD608A"/>
  </w:style>
  <w:style w:type="character" w:customStyle="1" w:styleId="WW8Num2z4">
    <w:name w:val="WW8Num2z4"/>
    <w:rsid w:val="00DD608A"/>
  </w:style>
  <w:style w:type="character" w:customStyle="1" w:styleId="WW8Num2z5">
    <w:name w:val="WW8Num2z5"/>
    <w:rsid w:val="00DD608A"/>
  </w:style>
  <w:style w:type="character" w:customStyle="1" w:styleId="WW8Num2z6">
    <w:name w:val="WW8Num2z6"/>
    <w:rsid w:val="00DD608A"/>
  </w:style>
  <w:style w:type="character" w:customStyle="1" w:styleId="WW8Num2z7">
    <w:name w:val="WW8Num2z7"/>
    <w:rsid w:val="00DD608A"/>
  </w:style>
  <w:style w:type="character" w:customStyle="1" w:styleId="WW8Num2z8">
    <w:name w:val="WW8Num2z8"/>
    <w:rsid w:val="00DD608A"/>
  </w:style>
  <w:style w:type="character" w:customStyle="1" w:styleId="WW8Num3z0">
    <w:name w:val="WW8Num3z0"/>
    <w:rsid w:val="00DD608A"/>
    <w:rPr>
      <w:rFonts w:hint="default"/>
    </w:rPr>
  </w:style>
  <w:style w:type="character" w:customStyle="1" w:styleId="WW8Num4z0">
    <w:name w:val="WW8Num4z0"/>
    <w:rsid w:val="00DD608A"/>
    <w:rPr>
      <w:rFonts w:hint="default"/>
    </w:rPr>
  </w:style>
  <w:style w:type="character" w:customStyle="1" w:styleId="WW8Num5z0">
    <w:name w:val="WW8Num5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DD608A"/>
    <w:rPr>
      <w:rFonts w:hint="default"/>
      <w:lang w:val="en-US"/>
    </w:rPr>
  </w:style>
  <w:style w:type="character" w:customStyle="1" w:styleId="WW8Num7z0">
    <w:name w:val="WW8Num7z0"/>
    <w:rsid w:val="00DD608A"/>
    <w:rPr>
      <w:rFonts w:ascii="Symbol" w:hAnsi="Symbol" w:cs="Symbol" w:hint="default"/>
    </w:rPr>
  </w:style>
  <w:style w:type="character" w:customStyle="1" w:styleId="WW8Num8z0">
    <w:name w:val="WW8Num8z0"/>
    <w:rsid w:val="00DD608A"/>
    <w:rPr>
      <w:rFonts w:ascii="Symbol" w:hAnsi="Symbol" w:cs="Symbol" w:hint="default"/>
    </w:rPr>
  </w:style>
  <w:style w:type="character" w:customStyle="1" w:styleId="WW8Num9z0">
    <w:name w:val="WW8Num9z0"/>
    <w:rsid w:val="00DD608A"/>
  </w:style>
  <w:style w:type="character" w:customStyle="1" w:styleId="WW8Num10z0">
    <w:name w:val="WW8Num10z0"/>
    <w:rsid w:val="00DD608A"/>
    <w:rPr>
      <w:rFonts w:ascii="Symbol" w:hAnsi="Symbol" w:cs="Symbol" w:hint="default"/>
    </w:rPr>
  </w:style>
  <w:style w:type="character" w:customStyle="1" w:styleId="WW8Num11z0">
    <w:name w:val="WW8Num11z0"/>
    <w:rsid w:val="00DD608A"/>
  </w:style>
  <w:style w:type="character" w:customStyle="1" w:styleId="WW8Num11z1">
    <w:name w:val="WW8Num11z1"/>
    <w:rsid w:val="00DD608A"/>
  </w:style>
  <w:style w:type="character" w:customStyle="1" w:styleId="WW8Num11z2">
    <w:name w:val="WW8Num11z2"/>
    <w:rsid w:val="00DD608A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11z3">
    <w:name w:val="WW8Num11z3"/>
    <w:rsid w:val="00DD608A"/>
  </w:style>
  <w:style w:type="character" w:customStyle="1" w:styleId="WW8Num11z4">
    <w:name w:val="WW8Num11z4"/>
    <w:rsid w:val="00DD608A"/>
  </w:style>
  <w:style w:type="character" w:customStyle="1" w:styleId="WW8Num11z5">
    <w:name w:val="WW8Num11z5"/>
    <w:rsid w:val="00DD608A"/>
  </w:style>
  <w:style w:type="character" w:customStyle="1" w:styleId="WW8Num11z6">
    <w:name w:val="WW8Num11z6"/>
    <w:rsid w:val="00DD608A"/>
  </w:style>
  <w:style w:type="character" w:customStyle="1" w:styleId="WW8Num11z7">
    <w:name w:val="WW8Num11z7"/>
    <w:rsid w:val="00DD608A"/>
  </w:style>
  <w:style w:type="character" w:customStyle="1" w:styleId="WW8Num11z8">
    <w:name w:val="WW8Num11z8"/>
    <w:rsid w:val="00DD608A"/>
  </w:style>
  <w:style w:type="character" w:customStyle="1" w:styleId="WW8Num12z0">
    <w:name w:val="WW8Num12z0"/>
    <w:rsid w:val="00DD608A"/>
    <w:rPr>
      <w:rFonts w:ascii="Times New Roman" w:hAnsi="Times New Roman" w:cs="Times New Roman" w:hint="default"/>
    </w:rPr>
  </w:style>
  <w:style w:type="character" w:customStyle="1" w:styleId="WW8Num12z1">
    <w:name w:val="WW8Num12z1"/>
    <w:rsid w:val="00DD608A"/>
    <w:rPr>
      <w:rFonts w:ascii="Courier New" w:hAnsi="Courier New" w:cs="Courier New" w:hint="default"/>
    </w:rPr>
  </w:style>
  <w:style w:type="character" w:customStyle="1" w:styleId="WW8Num12z2">
    <w:name w:val="WW8Num12z2"/>
    <w:rsid w:val="00DD608A"/>
    <w:rPr>
      <w:rFonts w:ascii="Wingdings" w:hAnsi="Wingdings" w:cs="Wingdings" w:hint="default"/>
    </w:rPr>
  </w:style>
  <w:style w:type="character" w:customStyle="1" w:styleId="WW8Num12z3">
    <w:name w:val="WW8Num12z3"/>
    <w:rsid w:val="00DD608A"/>
    <w:rPr>
      <w:rFonts w:ascii="Symbol" w:hAnsi="Symbol" w:cs="Symbol" w:hint="default"/>
    </w:rPr>
  </w:style>
  <w:style w:type="character" w:customStyle="1" w:styleId="WW8Num13z0">
    <w:name w:val="WW8Num13z0"/>
    <w:rsid w:val="00DD608A"/>
    <w:rPr>
      <w:rFonts w:ascii="Symbol" w:eastAsia="Calibri" w:hAnsi="Symbol" w:cs="Times New Roman" w:hint="default"/>
    </w:rPr>
  </w:style>
  <w:style w:type="character" w:customStyle="1" w:styleId="WW8Num13z1">
    <w:name w:val="WW8Num13z1"/>
    <w:rsid w:val="00DD608A"/>
    <w:rPr>
      <w:rFonts w:ascii="Courier New" w:hAnsi="Courier New" w:cs="Courier New" w:hint="default"/>
    </w:rPr>
  </w:style>
  <w:style w:type="character" w:customStyle="1" w:styleId="WW8Num13z2">
    <w:name w:val="WW8Num13z2"/>
    <w:rsid w:val="00DD608A"/>
    <w:rPr>
      <w:rFonts w:ascii="Wingdings" w:hAnsi="Wingdings" w:cs="Wingdings" w:hint="default"/>
    </w:rPr>
  </w:style>
  <w:style w:type="character" w:customStyle="1" w:styleId="WW8Num13z3">
    <w:name w:val="WW8Num13z3"/>
    <w:rsid w:val="00DD608A"/>
    <w:rPr>
      <w:rFonts w:ascii="Symbol" w:hAnsi="Symbol" w:cs="Symbol" w:hint="default"/>
    </w:rPr>
  </w:style>
  <w:style w:type="character" w:customStyle="1" w:styleId="WW8Num14z0">
    <w:name w:val="WW8Num14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6z0">
    <w:name w:val="WW8Num16z0"/>
    <w:rsid w:val="00DD608A"/>
    <w:rPr>
      <w:rFonts w:hint="default"/>
    </w:rPr>
  </w:style>
  <w:style w:type="character" w:customStyle="1" w:styleId="WW8Num16z1">
    <w:name w:val="WW8Num16z1"/>
    <w:rsid w:val="00DD608A"/>
  </w:style>
  <w:style w:type="character" w:customStyle="1" w:styleId="WW8Num16z2">
    <w:name w:val="WW8Num16z2"/>
    <w:rsid w:val="00DD608A"/>
  </w:style>
  <w:style w:type="character" w:customStyle="1" w:styleId="WW8Num16z3">
    <w:name w:val="WW8Num16z3"/>
    <w:rsid w:val="00DD608A"/>
  </w:style>
  <w:style w:type="character" w:customStyle="1" w:styleId="WW8Num16z4">
    <w:name w:val="WW8Num16z4"/>
    <w:rsid w:val="00DD608A"/>
  </w:style>
  <w:style w:type="character" w:customStyle="1" w:styleId="WW8Num16z5">
    <w:name w:val="WW8Num16z5"/>
    <w:rsid w:val="00DD608A"/>
  </w:style>
  <w:style w:type="character" w:customStyle="1" w:styleId="WW8Num16z6">
    <w:name w:val="WW8Num16z6"/>
    <w:rsid w:val="00DD608A"/>
  </w:style>
  <w:style w:type="character" w:customStyle="1" w:styleId="WW8Num16z7">
    <w:name w:val="WW8Num16z7"/>
    <w:rsid w:val="00DD608A"/>
  </w:style>
  <w:style w:type="character" w:customStyle="1" w:styleId="WW8Num16z8">
    <w:name w:val="WW8Num16z8"/>
    <w:rsid w:val="00DD608A"/>
  </w:style>
  <w:style w:type="character" w:customStyle="1" w:styleId="WW8Num17z0">
    <w:name w:val="WW8Num17z0"/>
    <w:rsid w:val="00DD608A"/>
    <w:rPr>
      <w:rFonts w:hint="default"/>
    </w:rPr>
  </w:style>
  <w:style w:type="character" w:customStyle="1" w:styleId="WW8Num17z1">
    <w:name w:val="WW8Num17z1"/>
    <w:rsid w:val="00DD608A"/>
  </w:style>
  <w:style w:type="character" w:customStyle="1" w:styleId="WW8Num17z2">
    <w:name w:val="WW8Num17z2"/>
    <w:rsid w:val="00DD608A"/>
  </w:style>
  <w:style w:type="character" w:customStyle="1" w:styleId="WW8Num17z3">
    <w:name w:val="WW8Num17z3"/>
    <w:rsid w:val="00DD608A"/>
  </w:style>
  <w:style w:type="character" w:customStyle="1" w:styleId="WW8Num17z4">
    <w:name w:val="WW8Num17z4"/>
    <w:rsid w:val="00DD608A"/>
  </w:style>
  <w:style w:type="character" w:customStyle="1" w:styleId="WW8Num17z5">
    <w:name w:val="WW8Num17z5"/>
    <w:rsid w:val="00DD608A"/>
  </w:style>
  <w:style w:type="character" w:customStyle="1" w:styleId="WW8Num17z6">
    <w:name w:val="WW8Num17z6"/>
    <w:rsid w:val="00DD608A"/>
  </w:style>
  <w:style w:type="character" w:customStyle="1" w:styleId="WW8Num17z7">
    <w:name w:val="WW8Num17z7"/>
    <w:rsid w:val="00DD608A"/>
  </w:style>
  <w:style w:type="character" w:customStyle="1" w:styleId="WW8Num17z8">
    <w:name w:val="WW8Num17z8"/>
    <w:rsid w:val="00DD608A"/>
  </w:style>
  <w:style w:type="character" w:customStyle="1" w:styleId="WW8Num18z0">
    <w:name w:val="WW8Num18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9z0">
    <w:name w:val="WW8Num19z0"/>
    <w:rsid w:val="00DD608A"/>
    <w:rPr>
      <w:rFonts w:hint="default"/>
    </w:rPr>
  </w:style>
  <w:style w:type="character" w:customStyle="1" w:styleId="WW8Num19z1">
    <w:name w:val="WW8Num19z1"/>
    <w:rsid w:val="00DD608A"/>
  </w:style>
  <w:style w:type="character" w:customStyle="1" w:styleId="WW8Num19z2">
    <w:name w:val="WW8Num19z2"/>
    <w:rsid w:val="00DD608A"/>
  </w:style>
  <w:style w:type="character" w:customStyle="1" w:styleId="WW8Num19z3">
    <w:name w:val="WW8Num19z3"/>
    <w:rsid w:val="00DD608A"/>
  </w:style>
  <w:style w:type="character" w:customStyle="1" w:styleId="WW8Num19z4">
    <w:name w:val="WW8Num19z4"/>
    <w:rsid w:val="00DD608A"/>
  </w:style>
  <w:style w:type="character" w:customStyle="1" w:styleId="WW8Num19z5">
    <w:name w:val="WW8Num19z5"/>
    <w:rsid w:val="00DD608A"/>
  </w:style>
  <w:style w:type="character" w:customStyle="1" w:styleId="WW8Num19z6">
    <w:name w:val="WW8Num19z6"/>
    <w:rsid w:val="00DD608A"/>
  </w:style>
  <w:style w:type="character" w:customStyle="1" w:styleId="WW8Num19z7">
    <w:name w:val="WW8Num19z7"/>
    <w:rsid w:val="00DD608A"/>
  </w:style>
  <w:style w:type="character" w:customStyle="1" w:styleId="WW8Num19z8">
    <w:name w:val="WW8Num19z8"/>
    <w:rsid w:val="00DD608A"/>
  </w:style>
  <w:style w:type="character" w:customStyle="1" w:styleId="WW8Num20z0">
    <w:name w:val="WW8Num20z0"/>
    <w:rsid w:val="00DD608A"/>
    <w:rPr>
      <w:rFonts w:cs="Times New Roman"/>
    </w:rPr>
  </w:style>
  <w:style w:type="character" w:customStyle="1" w:styleId="WW8Num20z1">
    <w:name w:val="WW8Num20z1"/>
    <w:rsid w:val="00DD608A"/>
    <w:rPr>
      <w:rFonts w:cs="Times New Roman" w:hint="default"/>
    </w:rPr>
  </w:style>
  <w:style w:type="character" w:customStyle="1" w:styleId="WW8Num21z0">
    <w:name w:val="WW8Num21z0"/>
    <w:rsid w:val="00DD608A"/>
    <w:rPr>
      <w:rFonts w:hint="default"/>
    </w:rPr>
  </w:style>
  <w:style w:type="character" w:customStyle="1" w:styleId="WW8Num21z1">
    <w:name w:val="WW8Num21z1"/>
    <w:rsid w:val="00DD608A"/>
  </w:style>
  <w:style w:type="character" w:customStyle="1" w:styleId="WW8Num21z2">
    <w:name w:val="WW8Num21z2"/>
    <w:rsid w:val="00DD608A"/>
  </w:style>
  <w:style w:type="character" w:customStyle="1" w:styleId="WW8Num21z3">
    <w:name w:val="WW8Num21z3"/>
    <w:rsid w:val="00DD608A"/>
  </w:style>
  <w:style w:type="character" w:customStyle="1" w:styleId="WW8Num21z4">
    <w:name w:val="WW8Num21z4"/>
    <w:rsid w:val="00DD608A"/>
  </w:style>
  <w:style w:type="character" w:customStyle="1" w:styleId="WW8Num21z5">
    <w:name w:val="WW8Num21z5"/>
    <w:rsid w:val="00DD608A"/>
  </w:style>
  <w:style w:type="character" w:customStyle="1" w:styleId="WW8Num21z6">
    <w:name w:val="WW8Num21z6"/>
    <w:rsid w:val="00DD608A"/>
  </w:style>
  <w:style w:type="character" w:customStyle="1" w:styleId="WW8Num21z7">
    <w:name w:val="WW8Num21z7"/>
    <w:rsid w:val="00DD608A"/>
  </w:style>
  <w:style w:type="character" w:customStyle="1" w:styleId="WW8Num21z8">
    <w:name w:val="WW8Num21z8"/>
    <w:rsid w:val="00DD608A"/>
  </w:style>
  <w:style w:type="character" w:customStyle="1" w:styleId="WW8Num22z0">
    <w:name w:val="WW8Num22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3z0">
    <w:name w:val="WW8Num23z0"/>
    <w:rsid w:val="00DD608A"/>
    <w:rPr>
      <w:rFonts w:hint="default"/>
    </w:rPr>
  </w:style>
  <w:style w:type="character" w:customStyle="1" w:styleId="WW8Num23z1">
    <w:name w:val="WW8Num23z1"/>
    <w:rsid w:val="00DD608A"/>
  </w:style>
  <w:style w:type="character" w:customStyle="1" w:styleId="WW8Num23z2">
    <w:name w:val="WW8Num23z2"/>
    <w:rsid w:val="00DD608A"/>
  </w:style>
  <w:style w:type="character" w:customStyle="1" w:styleId="WW8Num23z3">
    <w:name w:val="WW8Num23z3"/>
    <w:rsid w:val="00DD608A"/>
  </w:style>
  <w:style w:type="character" w:customStyle="1" w:styleId="WW8Num23z4">
    <w:name w:val="WW8Num23z4"/>
    <w:rsid w:val="00DD608A"/>
  </w:style>
  <w:style w:type="character" w:customStyle="1" w:styleId="WW8Num23z5">
    <w:name w:val="WW8Num23z5"/>
    <w:rsid w:val="00DD608A"/>
  </w:style>
  <w:style w:type="character" w:customStyle="1" w:styleId="WW8Num23z6">
    <w:name w:val="WW8Num23z6"/>
    <w:rsid w:val="00DD608A"/>
  </w:style>
  <w:style w:type="character" w:customStyle="1" w:styleId="WW8Num23z7">
    <w:name w:val="WW8Num23z7"/>
    <w:rsid w:val="00DD608A"/>
  </w:style>
  <w:style w:type="character" w:customStyle="1" w:styleId="WW8Num23z8">
    <w:name w:val="WW8Num23z8"/>
    <w:rsid w:val="00DD608A"/>
  </w:style>
  <w:style w:type="character" w:customStyle="1" w:styleId="WW8Num24z0">
    <w:name w:val="WW8Num24z0"/>
    <w:rsid w:val="00DD608A"/>
    <w:rPr>
      <w:rFonts w:hint="default"/>
    </w:rPr>
  </w:style>
  <w:style w:type="character" w:customStyle="1" w:styleId="WW8Num24z1">
    <w:name w:val="WW8Num24z1"/>
    <w:rsid w:val="00DD608A"/>
  </w:style>
  <w:style w:type="character" w:customStyle="1" w:styleId="WW8Num24z2">
    <w:name w:val="WW8Num24z2"/>
    <w:rsid w:val="00DD608A"/>
  </w:style>
  <w:style w:type="character" w:customStyle="1" w:styleId="WW8Num24z3">
    <w:name w:val="WW8Num24z3"/>
    <w:rsid w:val="00DD608A"/>
  </w:style>
  <w:style w:type="character" w:customStyle="1" w:styleId="WW8Num24z4">
    <w:name w:val="WW8Num24z4"/>
    <w:rsid w:val="00DD608A"/>
  </w:style>
  <w:style w:type="character" w:customStyle="1" w:styleId="WW8Num24z5">
    <w:name w:val="WW8Num24z5"/>
    <w:rsid w:val="00DD608A"/>
  </w:style>
  <w:style w:type="character" w:customStyle="1" w:styleId="WW8Num24z6">
    <w:name w:val="WW8Num24z6"/>
    <w:rsid w:val="00DD608A"/>
  </w:style>
  <w:style w:type="character" w:customStyle="1" w:styleId="WW8Num24z7">
    <w:name w:val="WW8Num24z7"/>
    <w:rsid w:val="00DD608A"/>
  </w:style>
  <w:style w:type="character" w:customStyle="1" w:styleId="WW8Num24z8">
    <w:name w:val="WW8Num24z8"/>
    <w:rsid w:val="00DD608A"/>
  </w:style>
  <w:style w:type="character" w:customStyle="1" w:styleId="WW8Num25z0">
    <w:name w:val="WW8Num25z0"/>
    <w:rsid w:val="00DD608A"/>
    <w:rPr>
      <w:rFonts w:hint="default"/>
    </w:rPr>
  </w:style>
  <w:style w:type="character" w:customStyle="1" w:styleId="WW8Num25z1">
    <w:name w:val="WW8Num25z1"/>
    <w:rsid w:val="00DD608A"/>
  </w:style>
  <w:style w:type="character" w:customStyle="1" w:styleId="WW8Num25z2">
    <w:name w:val="WW8Num25z2"/>
    <w:rsid w:val="00DD608A"/>
  </w:style>
  <w:style w:type="character" w:customStyle="1" w:styleId="WW8Num25z3">
    <w:name w:val="WW8Num25z3"/>
    <w:rsid w:val="00DD608A"/>
  </w:style>
  <w:style w:type="character" w:customStyle="1" w:styleId="WW8Num25z4">
    <w:name w:val="WW8Num25z4"/>
    <w:rsid w:val="00DD608A"/>
  </w:style>
  <w:style w:type="character" w:customStyle="1" w:styleId="WW8Num25z5">
    <w:name w:val="WW8Num25z5"/>
    <w:rsid w:val="00DD608A"/>
  </w:style>
  <w:style w:type="character" w:customStyle="1" w:styleId="WW8Num25z6">
    <w:name w:val="WW8Num25z6"/>
    <w:rsid w:val="00DD608A"/>
  </w:style>
  <w:style w:type="character" w:customStyle="1" w:styleId="WW8Num25z7">
    <w:name w:val="WW8Num25z7"/>
    <w:rsid w:val="00DD608A"/>
  </w:style>
  <w:style w:type="character" w:customStyle="1" w:styleId="WW8Num25z8">
    <w:name w:val="WW8Num25z8"/>
    <w:rsid w:val="00DD608A"/>
  </w:style>
  <w:style w:type="character" w:customStyle="1" w:styleId="WW8Num26z0">
    <w:name w:val="WW8Num26z0"/>
    <w:rsid w:val="00DD608A"/>
    <w:rPr>
      <w:rFonts w:hint="default"/>
    </w:rPr>
  </w:style>
  <w:style w:type="character" w:customStyle="1" w:styleId="WW8Num26z1">
    <w:name w:val="WW8Num26z1"/>
    <w:rsid w:val="00DD608A"/>
  </w:style>
  <w:style w:type="character" w:customStyle="1" w:styleId="WW8Num26z2">
    <w:name w:val="WW8Num26z2"/>
    <w:rsid w:val="00DD608A"/>
  </w:style>
  <w:style w:type="character" w:customStyle="1" w:styleId="WW8Num26z3">
    <w:name w:val="WW8Num26z3"/>
    <w:rsid w:val="00DD608A"/>
  </w:style>
  <w:style w:type="character" w:customStyle="1" w:styleId="WW8Num26z4">
    <w:name w:val="WW8Num26z4"/>
    <w:rsid w:val="00DD608A"/>
  </w:style>
  <w:style w:type="character" w:customStyle="1" w:styleId="WW8Num26z5">
    <w:name w:val="WW8Num26z5"/>
    <w:rsid w:val="00DD608A"/>
  </w:style>
  <w:style w:type="character" w:customStyle="1" w:styleId="WW8Num26z6">
    <w:name w:val="WW8Num26z6"/>
    <w:rsid w:val="00DD608A"/>
  </w:style>
  <w:style w:type="character" w:customStyle="1" w:styleId="WW8Num26z7">
    <w:name w:val="WW8Num26z7"/>
    <w:rsid w:val="00DD608A"/>
  </w:style>
  <w:style w:type="character" w:customStyle="1" w:styleId="WW8Num26z8">
    <w:name w:val="WW8Num26z8"/>
    <w:rsid w:val="00DD608A"/>
  </w:style>
  <w:style w:type="character" w:customStyle="1" w:styleId="WW8Num27z0">
    <w:name w:val="WW8Num27z0"/>
    <w:rsid w:val="00DD608A"/>
    <w:rPr>
      <w:rFonts w:ascii="Symbol" w:eastAsia="Calibri" w:hAnsi="Symbol" w:cs="Times New Roman" w:hint="default"/>
    </w:rPr>
  </w:style>
  <w:style w:type="character" w:customStyle="1" w:styleId="WW8Num27z1">
    <w:name w:val="WW8Num27z1"/>
    <w:rsid w:val="00DD608A"/>
    <w:rPr>
      <w:rFonts w:ascii="Courier New" w:hAnsi="Courier New" w:cs="Courier New" w:hint="default"/>
    </w:rPr>
  </w:style>
  <w:style w:type="character" w:customStyle="1" w:styleId="WW8Num27z2">
    <w:name w:val="WW8Num27z2"/>
    <w:rsid w:val="00DD608A"/>
    <w:rPr>
      <w:rFonts w:ascii="Wingdings" w:hAnsi="Wingdings" w:cs="Wingdings" w:hint="default"/>
    </w:rPr>
  </w:style>
  <w:style w:type="character" w:customStyle="1" w:styleId="WW8Num27z3">
    <w:name w:val="WW8Num27z3"/>
    <w:rsid w:val="00DD608A"/>
    <w:rPr>
      <w:rFonts w:ascii="Symbol" w:hAnsi="Symbol" w:cs="Symbol" w:hint="default"/>
    </w:rPr>
  </w:style>
  <w:style w:type="character" w:customStyle="1" w:styleId="WW8Num28z0">
    <w:name w:val="WW8Num28z0"/>
    <w:rsid w:val="00DD608A"/>
    <w:rPr>
      <w:rFonts w:ascii="Arial" w:hAnsi="Arial" w:cs="Arial" w:hint="default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28z1">
    <w:name w:val="WW8Num28z1"/>
    <w:rsid w:val="00DD608A"/>
  </w:style>
  <w:style w:type="character" w:customStyle="1" w:styleId="WW8Num28z2">
    <w:name w:val="WW8Num28z2"/>
    <w:rsid w:val="00DD608A"/>
  </w:style>
  <w:style w:type="character" w:customStyle="1" w:styleId="WW8Num28z3">
    <w:name w:val="WW8Num28z3"/>
    <w:rsid w:val="00DD608A"/>
  </w:style>
  <w:style w:type="character" w:customStyle="1" w:styleId="WW8Num28z4">
    <w:name w:val="WW8Num28z4"/>
    <w:rsid w:val="00DD608A"/>
  </w:style>
  <w:style w:type="character" w:customStyle="1" w:styleId="WW8Num28z5">
    <w:name w:val="WW8Num28z5"/>
    <w:rsid w:val="00DD608A"/>
  </w:style>
  <w:style w:type="character" w:customStyle="1" w:styleId="WW8Num28z6">
    <w:name w:val="WW8Num28z6"/>
    <w:rsid w:val="00DD608A"/>
  </w:style>
  <w:style w:type="character" w:customStyle="1" w:styleId="WW8Num28z7">
    <w:name w:val="WW8Num28z7"/>
    <w:rsid w:val="00DD608A"/>
  </w:style>
  <w:style w:type="character" w:customStyle="1" w:styleId="WW8Num28z8">
    <w:name w:val="WW8Num28z8"/>
    <w:rsid w:val="00DD608A"/>
  </w:style>
  <w:style w:type="character" w:customStyle="1" w:styleId="WW8Num29z0">
    <w:name w:val="WW8Num29z0"/>
    <w:rsid w:val="00DD608A"/>
    <w:rPr>
      <w:rFonts w:hint="default"/>
    </w:rPr>
  </w:style>
  <w:style w:type="character" w:customStyle="1" w:styleId="WW8Num29z1">
    <w:name w:val="WW8Num29z1"/>
    <w:rsid w:val="00DD608A"/>
  </w:style>
  <w:style w:type="character" w:customStyle="1" w:styleId="WW8Num29z2">
    <w:name w:val="WW8Num29z2"/>
    <w:rsid w:val="00DD608A"/>
  </w:style>
  <w:style w:type="character" w:customStyle="1" w:styleId="WW8Num29z3">
    <w:name w:val="WW8Num29z3"/>
    <w:rsid w:val="00DD608A"/>
  </w:style>
  <w:style w:type="character" w:customStyle="1" w:styleId="WW8Num29z4">
    <w:name w:val="WW8Num29z4"/>
    <w:rsid w:val="00DD608A"/>
  </w:style>
  <w:style w:type="character" w:customStyle="1" w:styleId="WW8Num29z5">
    <w:name w:val="WW8Num29z5"/>
    <w:rsid w:val="00DD608A"/>
  </w:style>
  <w:style w:type="character" w:customStyle="1" w:styleId="WW8Num29z6">
    <w:name w:val="WW8Num29z6"/>
    <w:rsid w:val="00DD608A"/>
  </w:style>
  <w:style w:type="character" w:customStyle="1" w:styleId="WW8Num29z7">
    <w:name w:val="WW8Num29z7"/>
    <w:rsid w:val="00DD608A"/>
  </w:style>
  <w:style w:type="character" w:customStyle="1" w:styleId="WW8Num29z8">
    <w:name w:val="WW8Num29z8"/>
    <w:rsid w:val="00DD608A"/>
  </w:style>
  <w:style w:type="character" w:customStyle="1" w:styleId="WW8Num30z0">
    <w:name w:val="WW8Num30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1z0">
    <w:name w:val="WW8Num31z0"/>
    <w:rsid w:val="00DD608A"/>
    <w:rPr>
      <w:rFonts w:ascii="Symbol" w:eastAsia="Calibri" w:hAnsi="Symbol" w:cs="Times New Roman" w:hint="default"/>
    </w:rPr>
  </w:style>
  <w:style w:type="character" w:customStyle="1" w:styleId="WW8Num31z1">
    <w:name w:val="WW8Num31z1"/>
    <w:rsid w:val="00DD608A"/>
    <w:rPr>
      <w:rFonts w:ascii="Courier New" w:hAnsi="Courier New" w:cs="Courier New" w:hint="default"/>
    </w:rPr>
  </w:style>
  <w:style w:type="character" w:customStyle="1" w:styleId="WW8Num31z2">
    <w:name w:val="WW8Num31z2"/>
    <w:rsid w:val="00DD608A"/>
    <w:rPr>
      <w:rFonts w:ascii="Wingdings" w:hAnsi="Wingdings" w:cs="Wingdings" w:hint="default"/>
    </w:rPr>
  </w:style>
  <w:style w:type="character" w:customStyle="1" w:styleId="WW8Num31z3">
    <w:name w:val="WW8Num31z3"/>
    <w:rsid w:val="00DD608A"/>
    <w:rPr>
      <w:rFonts w:ascii="Symbol" w:hAnsi="Symbol" w:cs="Symbol" w:hint="default"/>
    </w:rPr>
  </w:style>
  <w:style w:type="character" w:customStyle="1" w:styleId="WW8Num32z0">
    <w:name w:val="WW8Num32z0"/>
    <w:rsid w:val="00DD608A"/>
    <w:rPr>
      <w:rFonts w:cs="Times New Roman" w:hint="default"/>
    </w:rPr>
  </w:style>
  <w:style w:type="character" w:customStyle="1" w:styleId="WW8Num32z1">
    <w:name w:val="WW8Num32z1"/>
    <w:rsid w:val="00DD608A"/>
    <w:rPr>
      <w:rFonts w:cs="Times New Roman"/>
    </w:rPr>
  </w:style>
  <w:style w:type="character" w:customStyle="1" w:styleId="WW8Num33z0">
    <w:name w:val="WW8Num33z0"/>
    <w:rsid w:val="00DD608A"/>
    <w:rPr>
      <w:rFonts w:hint="default"/>
      <w:lang w:val="en-US"/>
    </w:rPr>
  </w:style>
  <w:style w:type="character" w:customStyle="1" w:styleId="WW8Num33z1">
    <w:name w:val="WW8Num33z1"/>
    <w:rsid w:val="00DD608A"/>
  </w:style>
  <w:style w:type="character" w:customStyle="1" w:styleId="WW8Num33z2">
    <w:name w:val="WW8Num33z2"/>
    <w:rsid w:val="00DD608A"/>
  </w:style>
  <w:style w:type="character" w:customStyle="1" w:styleId="WW8Num33z3">
    <w:name w:val="WW8Num33z3"/>
    <w:rsid w:val="00DD608A"/>
  </w:style>
  <w:style w:type="character" w:customStyle="1" w:styleId="WW8Num33z4">
    <w:name w:val="WW8Num33z4"/>
    <w:rsid w:val="00DD608A"/>
  </w:style>
  <w:style w:type="character" w:customStyle="1" w:styleId="WW8Num33z5">
    <w:name w:val="WW8Num33z5"/>
    <w:rsid w:val="00DD608A"/>
  </w:style>
  <w:style w:type="character" w:customStyle="1" w:styleId="WW8Num33z6">
    <w:name w:val="WW8Num33z6"/>
    <w:rsid w:val="00DD608A"/>
  </w:style>
  <w:style w:type="character" w:customStyle="1" w:styleId="WW8Num33z7">
    <w:name w:val="WW8Num33z7"/>
    <w:rsid w:val="00DD608A"/>
  </w:style>
  <w:style w:type="character" w:customStyle="1" w:styleId="WW8Num33z8">
    <w:name w:val="WW8Num33z8"/>
    <w:rsid w:val="00DD608A"/>
  </w:style>
  <w:style w:type="character" w:customStyle="1" w:styleId="WW8Num34z0">
    <w:name w:val="WW8Num34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WW8Num35z0">
    <w:name w:val="WW8Num35z0"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6z0">
    <w:name w:val="WW8Num36z0"/>
    <w:rsid w:val="00DD608A"/>
    <w:rPr>
      <w:rFonts w:ascii="Symbol" w:eastAsia="Calibri" w:hAnsi="Symbol" w:cs="Calibri" w:hint="default"/>
    </w:rPr>
  </w:style>
  <w:style w:type="character" w:customStyle="1" w:styleId="WW8Num36z1">
    <w:name w:val="WW8Num36z1"/>
    <w:rsid w:val="00DD608A"/>
    <w:rPr>
      <w:rFonts w:ascii="Courier New" w:hAnsi="Courier New" w:cs="Courier New" w:hint="default"/>
    </w:rPr>
  </w:style>
  <w:style w:type="character" w:customStyle="1" w:styleId="WW8Num36z2">
    <w:name w:val="WW8Num36z2"/>
    <w:rsid w:val="00DD608A"/>
    <w:rPr>
      <w:rFonts w:ascii="Wingdings" w:hAnsi="Wingdings" w:cs="Wingdings" w:hint="default"/>
    </w:rPr>
  </w:style>
  <w:style w:type="character" w:customStyle="1" w:styleId="WW8Num36z3">
    <w:name w:val="WW8Num36z3"/>
    <w:rsid w:val="00DD608A"/>
    <w:rPr>
      <w:rFonts w:ascii="Symbol" w:hAnsi="Symbol" w:cs="Symbol" w:hint="default"/>
    </w:rPr>
  </w:style>
  <w:style w:type="character" w:customStyle="1" w:styleId="WW8Num37z0">
    <w:name w:val="WW8Num37z0"/>
    <w:rsid w:val="00DD608A"/>
    <w:rPr>
      <w:rFonts w:hint="default"/>
      <w:sz w:val="28"/>
    </w:rPr>
  </w:style>
  <w:style w:type="character" w:customStyle="1" w:styleId="WW8Num37z1">
    <w:name w:val="WW8Num37z1"/>
    <w:rsid w:val="00DD608A"/>
  </w:style>
  <w:style w:type="character" w:customStyle="1" w:styleId="WW8Num37z2">
    <w:name w:val="WW8Num37z2"/>
    <w:rsid w:val="00DD608A"/>
  </w:style>
  <w:style w:type="character" w:customStyle="1" w:styleId="WW8Num37z3">
    <w:name w:val="WW8Num37z3"/>
    <w:rsid w:val="00DD608A"/>
  </w:style>
  <w:style w:type="character" w:customStyle="1" w:styleId="WW8Num37z4">
    <w:name w:val="WW8Num37z4"/>
    <w:rsid w:val="00DD608A"/>
  </w:style>
  <w:style w:type="character" w:customStyle="1" w:styleId="WW8Num37z5">
    <w:name w:val="WW8Num37z5"/>
    <w:rsid w:val="00DD608A"/>
  </w:style>
  <w:style w:type="character" w:customStyle="1" w:styleId="WW8Num37z6">
    <w:name w:val="WW8Num37z6"/>
    <w:rsid w:val="00DD608A"/>
  </w:style>
  <w:style w:type="character" w:customStyle="1" w:styleId="WW8Num37z7">
    <w:name w:val="WW8Num37z7"/>
    <w:rsid w:val="00DD608A"/>
  </w:style>
  <w:style w:type="character" w:customStyle="1" w:styleId="WW8Num37z8">
    <w:name w:val="WW8Num37z8"/>
    <w:rsid w:val="00DD608A"/>
  </w:style>
  <w:style w:type="character" w:customStyle="1" w:styleId="12">
    <w:name w:val="Основной шрифт абзаца1"/>
    <w:rsid w:val="00DD608A"/>
  </w:style>
  <w:style w:type="character" w:customStyle="1" w:styleId="13">
    <w:name w:val="Заголовок 1 Знак"/>
    <w:rsid w:val="00DD608A"/>
    <w:rPr>
      <w:rFonts w:ascii="Cambria" w:hAnsi="Cambria" w:cs="Cambria"/>
      <w:color w:val="365F91"/>
      <w:sz w:val="32"/>
      <w:szCs w:val="32"/>
      <w:lang w:bidi="ar-SA"/>
    </w:rPr>
  </w:style>
  <w:style w:type="character" w:customStyle="1" w:styleId="ab">
    <w:name w:val="Верхний колонтитул Знак"/>
    <w:uiPriority w:val="99"/>
    <w:rsid w:val="00DD608A"/>
    <w:rPr>
      <w:rFonts w:ascii="Calibri" w:hAnsi="Calibri" w:cs="Calibri"/>
      <w:sz w:val="22"/>
      <w:szCs w:val="22"/>
      <w:lang w:val="ru-RU" w:bidi="ar-SA"/>
    </w:rPr>
  </w:style>
  <w:style w:type="character" w:customStyle="1" w:styleId="ac">
    <w:name w:val="Нижний колонтитул Знак"/>
    <w:rsid w:val="00DD608A"/>
    <w:rPr>
      <w:rFonts w:ascii="Calibri" w:hAnsi="Calibri" w:cs="Calibri"/>
      <w:sz w:val="22"/>
      <w:szCs w:val="22"/>
      <w:lang w:val="ru-RU" w:bidi="ar-SA"/>
    </w:rPr>
  </w:style>
  <w:style w:type="character" w:customStyle="1" w:styleId="ad">
    <w:name w:val="Схема документа Знак"/>
    <w:rsid w:val="00DD608A"/>
    <w:rPr>
      <w:rFonts w:ascii="Calibri" w:eastAsia="Calibri" w:hAnsi="Calibri" w:cs="Times New Roman"/>
    </w:rPr>
  </w:style>
  <w:style w:type="character" w:customStyle="1" w:styleId="7">
    <w:name w:val="Знак Знак7"/>
    <w:rsid w:val="00DD608A"/>
    <w:rPr>
      <w:b/>
      <w:bCs/>
      <w:sz w:val="32"/>
      <w:szCs w:val="32"/>
      <w:lang w:bidi="ar-SA"/>
    </w:rPr>
  </w:style>
  <w:style w:type="character" w:customStyle="1" w:styleId="30">
    <w:name w:val="Заголовок 3 Знак"/>
    <w:rsid w:val="00DD608A"/>
    <w:rPr>
      <w:b/>
      <w:bCs/>
      <w:i/>
      <w:iCs/>
      <w:sz w:val="56"/>
      <w:szCs w:val="56"/>
      <w:lang w:bidi="ar-SA"/>
    </w:rPr>
  </w:style>
  <w:style w:type="character" w:customStyle="1" w:styleId="22">
    <w:name w:val="Основной текст с отступом 2 Знак"/>
    <w:rsid w:val="00DD608A"/>
    <w:rPr>
      <w:sz w:val="28"/>
      <w:szCs w:val="28"/>
      <w:lang w:bidi="ar-SA"/>
    </w:rPr>
  </w:style>
  <w:style w:type="character" w:customStyle="1" w:styleId="ae">
    <w:name w:val="Название Знак"/>
    <w:rsid w:val="00DD608A"/>
    <w:rPr>
      <w:sz w:val="28"/>
      <w:szCs w:val="28"/>
      <w:lang w:bidi="ar-SA"/>
    </w:rPr>
  </w:style>
  <w:style w:type="character" w:customStyle="1" w:styleId="af">
    <w:name w:val="Подзаголовок Знак"/>
    <w:rsid w:val="00DD608A"/>
    <w:rPr>
      <w:sz w:val="24"/>
      <w:szCs w:val="24"/>
      <w:lang w:bidi="ar-SA"/>
    </w:rPr>
  </w:style>
  <w:style w:type="character" w:customStyle="1" w:styleId="23">
    <w:name w:val="Знак2 Знак Знак"/>
    <w:rsid w:val="00DD608A"/>
    <w:rPr>
      <w:sz w:val="24"/>
      <w:szCs w:val="24"/>
      <w:lang w:bidi="ar-SA"/>
    </w:rPr>
  </w:style>
  <w:style w:type="character" w:customStyle="1" w:styleId="14">
    <w:name w:val="Знак1 Знак Знак"/>
    <w:rsid w:val="00DD608A"/>
    <w:rPr>
      <w:rFonts w:ascii="Tahoma" w:hAnsi="Tahoma" w:cs="Tahoma"/>
      <w:sz w:val="16"/>
      <w:szCs w:val="16"/>
      <w:lang w:bidi="ar-SA"/>
    </w:rPr>
  </w:style>
  <w:style w:type="character" w:styleId="af0">
    <w:name w:val="page number"/>
    <w:rsid w:val="00DD608A"/>
    <w:rPr>
      <w:rFonts w:cs="Times New Roman"/>
    </w:rPr>
  </w:style>
  <w:style w:type="character" w:styleId="af1">
    <w:name w:val="FollowedHyperlink"/>
    <w:rsid w:val="00DD608A"/>
    <w:rPr>
      <w:color w:val="800080"/>
      <w:u w:val="single"/>
    </w:rPr>
  </w:style>
  <w:style w:type="character" w:customStyle="1" w:styleId="Keyboard">
    <w:name w:val="Keyboard"/>
    <w:rsid w:val="00DD608A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12"/>
    <w:rsid w:val="00DD608A"/>
  </w:style>
  <w:style w:type="character" w:customStyle="1" w:styleId="WW--">
    <w:name w:val="WW-Интернет-ссылка"/>
    <w:rsid w:val="00DD608A"/>
    <w:rPr>
      <w:color w:val="0000FF"/>
      <w:u w:val="single"/>
    </w:rPr>
  </w:style>
  <w:style w:type="character" w:customStyle="1" w:styleId="15">
    <w:name w:val="Основной текст Знак1"/>
    <w:rsid w:val="00DD608A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ListLabel1">
    <w:name w:val="ListLabel 1"/>
    <w:rsid w:val="00DD608A"/>
    <w:rPr>
      <w:rFonts w:eastAsia="Calibri" w:cs="Calibri"/>
    </w:rPr>
  </w:style>
  <w:style w:type="character" w:customStyle="1" w:styleId="ListLabel2">
    <w:name w:val="ListLabel 2"/>
    <w:rsid w:val="00DD608A"/>
    <w:rPr>
      <w:rFonts w:cs="Courier New"/>
    </w:rPr>
  </w:style>
  <w:style w:type="character" w:customStyle="1" w:styleId="ListLabel3">
    <w:name w:val="ListLabel 3"/>
    <w:rsid w:val="00DD608A"/>
    <w:rPr>
      <w:rFonts w:eastAsia="Calibri" w:cs="Times New Roman"/>
    </w:rPr>
  </w:style>
  <w:style w:type="character" w:customStyle="1" w:styleId="ListLabel4">
    <w:name w:val="ListLabel 4"/>
    <w:rsid w:val="00DD608A"/>
    <w:rPr>
      <w:rFonts w:ascii="Times New Roman" w:hAnsi="Times New Roman" w:cs="Times New Roman"/>
      <w:b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5">
    <w:name w:val="ListLabel 5"/>
    <w:rsid w:val="00DD608A"/>
    <w:rPr>
      <w:rFonts w:eastAsia="Times New Roman"/>
    </w:rPr>
  </w:style>
  <w:style w:type="character" w:customStyle="1" w:styleId="ListLabel6">
    <w:name w:val="ListLabel 6"/>
    <w:rsid w:val="00DD608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2">
    <w:name w:val="Основной текст_"/>
    <w:rsid w:val="00DD608A"/>
    <w:rPr>
      <w:color w:val="000000"/>
      <w:kern w:val="2"/>
      <w:sz w:val="28"/>
      <w:szCs w:val="28"/>
      <w:lang w:eastAsia="zh-CN" w:bidi="hi-IN"/>
    </w:rPr>
  </w:style>
  <w:style w:type="character" w:customStyle="1" w:styleId="16">
    <w:name w:val="Текст выноски Знак1"/>
    <w:rsid w:val="00DD608A"/>
    <w:rPr>
      <w:rFonts w:ascii="Tahoma" w:eastAsia="Calibri" w:hAnsi="Tahoma" w:cs="Times New Roman"/>
      <w:sz w:val="16"/>
      <w:szCs w:val="16"/>
    </w:rPr>
  </w:style>
  <w:style w:type="character" w:customStyle="1" w:styleId="af3">
    <w:name w:val="Символ сноски"/>
    <w:rsid w:val="00DD608A"/>
    <w:rPr>
      <w:rFonts w:cs="Times New Roman"/>
      <w:vertAlign w:val="superscript"/>
    </w:rPr>
  </w:style>
  <w:style w:type="character" w:customStyle="1" w:styleId="FooterChar">
    <w:name w:val="Footer Char"/>
    <w:rsid w:val="00DD608A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rsid w:val="00DD608A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0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eastAsia="Calibri" w:cs="Times New Roman"/>
      <w:color w:val="auto"/>
      <w:sz w:val="28"/>
      <w:szCs w:val="28"/>
      <w:bdr w:val="none" w:sz="0" w:space="0" w:color="auto"/>
      <w:lang w:eastAsia="zh-CN"/>
    </w:rPr>
  </w:style>
  <w:style w:type="paragraph" w:styleId="a0">
    <w:name w:val="Body Text"/>
    <w:basedOn w:val="a"/>
    <w:link w:val="af4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8" w:lineRule="auto"/>
    </w:pPr>
    <w:rPr>
      <w:rFonts w:eastAsia="Calibri" w:cs="Times New Roman"/>
      <w:color w:val="auto"/>
      <w:bdr w:val="none" w:sz="0" w:space="0" w:color="auto"/>
      <w:lang w:eastAsia="zh-CN"/>
    </w:rPr>
  </w:style>
  <w:style w:type="character" w:customStyle="1" w:styleId="af4">
    <w:name w:val="Основной текст Знак"/>
    <w:basedOn w:val="a1"/>
    <w:link w:val="a0"/>
    <w:rsid w:val="00DD608A"/>
    <w:rPr>
      <w:rFonts w:ascii="Calibri" w:eastAsia="Calibri" w:hAnsi="Calibri"/>
      <w:sz w:val="22"/>
      <w:szCs w:val="22"/>
      <w:bdr w:val="none" w:sz="0" w:space="0" w:color="auto"/>
      <w:lang w:eastAsia="zh-CN"/>
    </w:rPr>
  </w:style>
  <w:style w:type="paragraph" w:styleId="af5">
    <w:name w:val="List"/>
    <w:basedOn w:val="a0"/>
    <w:rsid w:val="00DD608A"/>
    <w:rPr>
      <w:rFonts w:cs="Mangal"/>
    </w:rPr>
  </w:style>
  <w:style w:type="paragraph" w:styleId="af6">
    <w:name w:val="caption"/>
    <w:basedOn w:val="a"/>
    <w:qFormat/>
    <w:rsid w:val="00DD608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Arial"/>
      <w:i/>
      <w:iCs/>
      <w:color w:val="auto"/>
      <w:sz w:val="24"/>
      <w:szCs w:val="24"/>
      <w:bdr w:val="none" w:sz="0" w:space="0" w:color="auto"/>
      <w:lang w:eastAsia="zh-CN"/>
    </w:rPr>
  </w:style>
  <w:style w:type="paragraph" w:customStyle="1" w:styleId="17">
    <w:name w:val="Указатель1"/>
    <w:basedOn w:val="a"/>
    <w:rsid w:val="00DD608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18">
    <w:name w:val="Абзац списка1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af7">
    <w:name w:val="footer"/>
    <w:basedOn w:val="a"/>
    <w:link w:val="19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Calibri" w:cs="Times New Roman"/>
      <w:color w:val="auto"/>
      <w:bdr w:val="none" w:sz="0" w:space="0" w:color="auto"/>
      <w:lang w:eastAsia="zh-CN"/>
    </w:rPr>
  </w:style>
  <w:style w:type="character" w:customStyle="1" w:styleId="19">
    <w:name w:val="Нижний колонтитул Знак1"/>
    <w:basedOn w:val="a1"/>
    <w:link w:val="af7"/>
    <w:rsid w:val="00DD608A"/>
    <w:rPr>
      <w:rFonts w:ascii="Calibri" w:eastAsia="Calibri" w:hAnsi="Calibri"/>
      <w:sz w:val="22"/>
      <w:szCs w:val="22"/>
      <w:bdr w:val="none" w:sz="0" w:space="0" w:color="auto"/>
      <w:lang w:eastAsia="zh-CN"/>
    </w:rPr>
  </w:style>
  <w:style w:type="paragraph" w:styleId="af8">
    <w:name w:val="Normal (Web)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ConsPlusCell">
    <w:name w:val="ConsPlusCell"/>
    <w:rsid w:val="00DD60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8"/>
      <w:szCs w:val="28"/>
      <w:bdr w:val="none" w:sz="0" w:space="0" w:color="auto"/>
      <w:lang w:eastAsia="zh-CN"/>
    </w:rPr>
  </w:style>
  <w:style w:type="paragraph" w:customStyle="1" w:styleId="ConsPlusTitle">
    <w:name w:val="ConsPlusTitle"/>
    <w:rsid w:val="00DD60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ConsPlusNonformat">
    <w:name w:val="ConsPlusNonformat"/>
    <w:rsid w:val="00DD60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ourier New" w:eastAsia="Times New Roman" w:hAnsi="Courier New" w:cs="Courier New"/>
      <w:bdr w:val="none" w:sz="0" w:space="0" w:color="auto"/>
      <w:lang w:eastAsia="zh-CN"/>
    </w:rPr>
  </w:style>
  <w:style w:type="paragraph" w:styleId="af9">
    <w:name w:val="toa heading"/>
    <w:basedOn w:val="1"/>
    <w:next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Cambria"/>
      <w:bdr w:val="none" w:sz="0" w:space="0" w:color="auto"/>
      <w:lang w:eastAsia="zh-CN"/>
    </w:rPr>
  </w:style>
  <w:style w:type="paragraph" w:customStyle="1" w:styleId="western">
    <w:name w:val="western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bdr w:val="none" w:sz="0" w:space="0" w:color="auto"/>
      <w:lang w:eastAsia="zh-CN"/>
    </w:rPr>
  </w:style>
  <w:style w:type="paragraph" w:customStyle="1" w:styleId="Standard">
    <w:name w:val="Standard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2"/>
      <w:sz w:val="22"/>
      <w:szCs w:val="22"/>
      <w:bdr w:val="none" w:sz="0" w:space="0" w:color="auto"/>
      <w:lang w:eastAsia="zh-CN"/>
    </w:rPr>
  </w:style>
  <w:style w:type="paragraph" w:customStyle="1" w:styleId="210">
    <w:name w:val="Основной текст с отступом 21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720"/>
      <w:jc w:val="both"/>
    </w:pPr>
    <w:rPr>
      <w:rFonts w:eastAsia="Calibri" w:cs="Times New Roman"/>
      <w:color w:val="auto"/>
      <w:sz w:val="28"/>
      <w:szCs w:val="28"/>
      <w:bdr w:val="none" w:sz="0" w:space="0" w:color="auto"/>
      <w:lang w:eastAsia="zh-CN"/>
    </w:rPr>
  </w:style>
  <w:style w:type="paragraph" w:customStyle="1" w:styleId="120">
    <w:name w:val="Заголовок 12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Calibri" w:hAnsi="Arial" w:cs="Arial"/>
      <w:b/>
      <w:bCs/>
      <w:color w:val="666699"/>
      <w:kern w:val="2"/>
      <w:sz w:val="28"/>
      <w:szCs w:val="28"/>
      <w:bdr w:val="none" w:sz="0" w:space="0" w:color="auto"/>
      <w:lang w:eastAsia="zh-CN"/>
    </w:rPr>
  </w:style>
  <w:style w:type="paragraph" w:styleId="afa">
    <w:name w:val="Subtitle"/>
    <w:basedOn w:val="a"/>
    <w:next w:val="a0"/>
    <w:link w:val="1a"/>
    <w:qFormat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cs="Times New Roman"/>
      <w:color w:val="auto"/>
      <w:sz w:val="24"/>
      <w:szCs w:val="24"/>
      <w:bdr w:val="none" w:sz="0" w:space="0" w:color="auto"/>
      <w:lang w:eastAsia="zh-CN"/>
    </w:rPr>
  </w:style>
  <w:style w:type="character" w:customStyle="1" w:styleId="1a">
    <w:name w:val="Подзаголовок Знак1"/>
    <w:basedOn w:val="a1"/>
    <w:link w:val="afa"/>
    <w:rsid w:val="00DD608A"/>
    <w:rPr>
      <w:rFonts w:ascii="Calibri" w:eastAsia="Calibri" w:hAnsi="Calibri"/>
      <w:sz w:val="24"/>
      <w:szCs w:val="24"/>
      <w:bdr w:val="none" w:sz="0" w:space="0" w:color="auto"/>
      <w:lang w:eastAsia="zh-CN"/>
    </w:rPr>
  </w:style>
  <w:style w:type="paragraph" w:customStyle="1" w:styleId="Default">
    <w:name w:val="Default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Calibri"/>
      <w:color w:val="000000"/>
      <w:sz w:val="24"/>
      <w:szCs w:val="24"/>
      <w:bdr w:val="none" w:sz="0" w:space="0" w:color="auto"/>
      <w:lang w:eastAsia="zh-CN"/>
    </w:rPr>
  </w:style>
  <w:style w:type="paragraph" w:customStyle="1" w:styleId="tekstob">
    <w:name w:val="tekstob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 w:line="240" w:lineRule="auto"/>
    </w:pPr>
    <w:rPr>
      <w:rFonts w:ascii="Times New Roman" w:eastAsia="Calibri" w:hAnsi="Times New Roman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1b">
    <w:name w:val="Схема документа1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1c">
    <w:name w:val="Основной текст1"/>
    <w:basedOn w:val="a"/>
    <w:rsid w:val="00DD60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317" w:lineRule="exact"/>
      <w:jc w:val="both"/>
    </w:pPr>
    <w:rPr>
      <w:rFonts w:eastAsia="Calibri" w:cs="Times New Roman"/>
      <w:kern w:val="2"/>
      <w:sz w:val="28"/>
      <w:szCs w:val="28"/>
      <w:bdr w:val="none" w:sz="0" w:space="0" w:color="auto"/>
      <w:lang w:eastAsia="zh-CN" w:bidi="hi-IN"/>
    </w:rPr>
  </w:style>
  <w:style w:type="paragraph" w:styleId="1d">
    <w:name w:val="index 1"/>
    <w:basedOn w:val="a"/>
    <w:next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20" w:hanging="22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afb">
    <w:name w:val="index heading"/>
    <w:basedOn w:val="a"/>
    <w:rsid w:val="00DD608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Calibri" w:cs="Mangal"/>
      <w:color w:val="auto"/>
      <w:bdr w:val="none" w:sz="0" w:space="0" w:color="auto"/>
      <w:lang w:eastAsia="zh-CN"/>
    </w:rPr>
  </w:style>
  <w:style w:type="paragraph" w:customStyle="1" w:styleId="24">
    <w:name w:val="Абзац списка2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afc">
    <w:name w:val="Содержимое врезки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Calibri" w:cs="Times New Roman"/>
      <w:color w:val="auto"/>
      <w:bdr w:val="none" w:sz="0" w:space="0" w:color="auto"/>
      <w:lang w:eastAsia="zh-CN"/>
    </w:rPr>
  </w:style>
  <w:style w:type="paragraph" w:customStyle="1" w:styleId="afd">
    <w:name w:val="Блочная цитата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Calibri" w:cs="Times New Roman"/>
      <w:color w:val="auto"/>
      <w:bdr w:val="none" w:sz="0" w:space="0" w:color="auto"/>
      <w:lang w:eastAsia="zh-CN"/>
    </w:rPr>
  </w:style>
  <w:style w:type="paragraph" w:styleId="afe">
    <w:name w:val="Title"/>
    <w:basedOn w:val="10"/>
    <w:next w:val="a0"/>
    <w:link w:val="1e"/>
    <w:qFormat/>
    <w:rsid w:val="00DD608A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</w:rPr>
  </w:style>
  <w:style w:type="character" w:customStyle="1" w:styleId="1e">
    <w:name w:val="Название Знак1"/>
    <w:basedOn w:val="a1"/>
    <w:link w:val="afe"/>
    <w:rsid w:val="00DD608A"/>
    <w:rPr>
      <w:rFonts w:ascii="Liberation Sans" w:eastAsia="Microsoft YaHei" w:hAnsi="Liberation Sans" w:cs="Mangal"/>
      <w:sz w:val="28"/>
      <w:szCs w:val="28"/>
      <w:bdr w:val="none" w:sz="0" w:space="0" w:color="auto"/>
      <w:lang w:eastAsia="zh-CN"/>
    </w:rPr>
  </w:style>
  <w:style w:type="paragraph" w:styleId="aff">
    <w:name w:val="footnote text"/>
    <w:basedOn w:val="a"/>
    <w:link w:val="aff0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aff0">
    <w:name w:val="Текст сноски Знак"/>
    <w:basedOn w:val="a1"/>
    <w:link w:val="aff"/>
    <w:rsid w:val="00DD608A"/>
    <w:rPr>
      <w:rFonts w:eastAsia="Times New Roman"/>
      <w:bdr w:val="none" w:sz="0" w:space="0" w:color="auto"/>
      <w:lang w:eastAsia="zh-CN"/>
    </w:rPr>
  </w:style>
  <w:style w:type="paragraph" w:customStyle="1" w:styleId="aff1">
    <w:name w:val="Содержимое таблицы"/>
    <w:basedOn w:val="a"/>
    <w:rsid w:val="00DD608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aff2">
    <w:name w:val="Заголовок таблицы"/>
    <w:basedOn w:val="aff1"/>
    <w:rsid w:val="00DD608A"/>
    <w:pPr>
      <w:jc w:val="center"/>
    </w:pPr>
    <w:rPr>
      <w:b/>
      <w:bCs/>
    </w:rPr>
  </w:style>
  <w:style w:type="table" w:styleId="aff3">
    <w:name w:val="Table Grid"/>
    <w:basedOn w:val="a2"/>
    <w:uiPriority w:val="39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D6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character" w:customStyle="1" w:styleId="11">
    <w:name w:val="Верхний колонтитул Знак1"/>
    <w:link w:val="a5"/>
    <w:uiPriority w:val="99"/>
    <w:locked/>
    <w:rsid w:val="00DD608A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25">
    <w:name w:val="Текст выноски Знак2"/>
    <w:locked/>
    <w:rsid w:val="00DD608A"/>
    <w:rPr>
      <w:rFonts w:ascii="Tahoma" w:eastAsia="Calibri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013983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C0F7-8E23-4411-8591-B9101F6C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</TotalTime>
  <Pages>43</Pages>
  <Words>11142</Words>
  <Characters>63511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ИвановаТВ</dc:creator>
  <cp:keywords/>
  <dc:description/>
  <cp:lastModifiedBy>Борисова</cp:lastModifiedBy>
  <cp:revision>111</cp:revision>
  <cp:lastPrinted>2022-12-16T06:42:00Z</cp:lastPrinted>
  <dcterms:created xsi:type="dcterms:W3CDTF">2022-09-24T18:26:00Z</dcterms:created>
  <dcterms:modified xsi:type="dcterms:W3CDTF">2022-12-30T13:29:00Z</dcterms:modified>
</cp:coreProperties>
</file>