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8DF" w:rsidRDefault="00520B85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7628DF" w:rsidRDefault="00520B85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 городского округа Фрязино</w:t>
      </w:r>
    </w:p>
    <w:p w:rsidR="007628DF" w:rsidRDefault="007628DF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</w:p>
    <w:p w:rsidR="007628DF" w:rsidRDefault="0028134F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19.03.2025</w:t>
      </w:r>
      <w:r w:rsidR="00520B8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243</w:t>
      </w:r>
    </w:p>
    <w:p w:rsidR="007628DF" w:rsidRDefault="007628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28DF" w:rsidRDefault="007628D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628DF" w:rsidRDefault="00520B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Перечень автомобильных дорог общего пользования местного </w:t>
      </w:r>
    </w:p>
    <w:p w:rsidR="007628DF" w:rsidRDefault="007D72B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значения </w:t>
      </w:r>
      <w:r w:rsidR="00520B85">
        <w:rPr>
          <w:rFonts w:ascii="Times New Roman" w:hAnsi="Times New Roman" w:cs="Times New Roman"/>
          <w:sz w:val="28"/>
          <w:szCs w:val="28"/>
        </w:rPr>
        <w:t>городского округа Фрязино Московской области</w:t>
      </w:r>
    </w:p>
    <w:p w:rsidR="007628DF" w:rsidRDefault="007628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628DF" w:rsidRDefault="007628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2411"/>
        <w:gridCol w:w="1133"/>
        <w:gridCol w:w="1986"/>
        <w:gridCol w:w="1133"/>
        <w:gridCol w:w="2976"/>
      </w:tblGrid>
      <w:tr w:rsidR="007628DF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п/п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Учётный </w:t>
            </w:r>
            <w:r>
              <w:rPr>
                <w:sz w:val="22"/>
                <w:szCs w:val="22"/>
              </w:rPr>
              <w:br/>
              <w:t>номер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Идентификацион-ный номер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Протя-жённость, км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 на право собственности</w:t>
            </w:r>
          </w:p>
        </w:tc>
      </w:tr>
      <w:tr w:rsidR="007628DF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</w:t>
            </w:r>
            <w:r>
              <w:rPr>
                <w:sz w:val="20"/>
                <w:szCs w:val="20"/>
              </w:rPr>
              <w:br/>
              <w:t>к 1-ой проходной ГНПП Исток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46Н-12318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0001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50:44:0000000:6533</w:t>
            </w:r>
          </w:p>
        </w:tc>
      </w:tr>
      <w:tr w:rsidR="007628DF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</w:t>
            </w:r>
            <w:r>
              <w:rPr>
                <w:sz w:val="20"/>
                <w:szCs w:val="20"/>
              </w:rPr>
              <w:br/>
              <w:t xml:space="preserve">к 1-ой и 2-ой проходным </w:t>
            </w:r>
          </w:p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ГНПП Исток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46Н-12316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0002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0,261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50:44:0030301:535</w:t>
            </w:r>
          </w:p>
        </w:tc>
      </w:tr>
      <w:tr w:rsidR="007628DF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площадь перед 1-ой проходной ГНПП Исток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46Н-12319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0003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0,092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50:44:0030301:536</w:t>
            </w:r>
          </w:p>
        </w:tc>
      </w:tr>
      <w:tr w:rsidR="007628DF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Автомобильная дорога –</w:t>
            </w:r>
            <w:r>
              <w:rPr>
                <w:sz w:val="20"/>
                <w:szCs w:val="20"/>
              </w:rPr>
              <w:br/>
              <w:t>проезд пожарная часть – проходная 2 ГНПП Исток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46Н-12315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0055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50:44:0000000:6519</w:t>
            </w:r>
          </w:p>
        </w:tc>
      </w:tr>
      <w:tr w:rsidR="007628DF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площадь у ж/д ст. Фрязино-Пассажирская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46Н-12320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0004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50:44:0000000:6546</w:t>
            </w:r>
          </w:p>
        </w:tc>
      </w:tr>
      <w:tr w:rsidR="007628DF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проезд к ж/д ст. Фрязино-Пассажирская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46Н-12321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0005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0,227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50:44:0010227:101</w:t>
            </w:r>
          </w:p>
        </w:tc>
      </w:tr>
      <w:tr w:rsidR="007628DF">
        <w:trPr>
          <w:trHeight w:val="110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площадь Зеленая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46Н-12333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0008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0,419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50:44:0000000:6531</w:t>
            </w:r>
          </w:p>
        </w:tc>
      </w:tr>
      <w:tr w:rsidR="007628DF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проезд Десантников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46Н-12358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0018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1,186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50:44:0000000:6515</w:t>
            </w:r>
          </w:p>
        </w:tc>
      </w:tr>
      <w:tr w:rsidR="007628DF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 xml:space="preserve">1-ый проезд ул. Луговая – </w:t>
            </w:r>
          </w:p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Садовая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left="-108"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46Н-12322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0016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0,141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Постановление Правительства Московской области от 23.04.2009 № 314/14, кадастровый номер: </w:t>
            </w:r>
            <w:r>
              <w:rPr>
                <w:sz w:val="20"/>
                <w:szCs w:val="20"/>
              </w:rPr>
              <w:lastRenderedPageBreak/>
              <w:t>50:44:0000000:6575</w:t>
            </w:r>
          </w:p>
        </w:tc>
      </w:tr>
      <w:tr w:rsidR="007628DF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2-ой проезд ул. Луговая –</w:t>
            </w:r>
          </w:p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Садовая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46Н-12323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0017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0,157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50:44:0000000:6574</w:t>
            </w:r>
          </w:p>
        </w:tc>
      </w:tr>
      <w:tr w:rsidR="007628DF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проезд Котельный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46Н-12354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0,740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50:44:0000000:6526</w:t>
            </w:r>
          </w:p>
        </w:tc>
      </w:tr>
      <w:tr w:rsidR="007628DF">
        <w:trPr>
          <w:trHeight w:val="84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  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проезд Новый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46Н-12355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0011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0,351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50:44:0000000:6529</w:t>
            </w:r>
          </w:p>
        </w:tc>
      </w:tr>
      <w:tr w:rsidR="007628DF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проезд Спортивный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46Н-12357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0012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0,227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50:44:0000000:6553</w:t>
            </w:r>
          </w:p>
        </w:tc>
      </w:tr>
      <w:tr w:rsidR="007628DF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проезд к кладбищу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46Н-12329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0013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0,543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50:44:0000000:6545</w:t>
            </w:r>
          </w:p>
        </w:tc>
      </w:tr>
      <w:tr w:rsidR="007628DF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 xml:space="preserve">проезд ул. Институтская – </w:t>
            </w:r>
            <w:r>
              <w:rPr>
                <w:sz w:val="20"/>
                <w:szCs w:val="20"/>
              </w:rPr>
              <w:br/>
              <w:t>гараж больницы (пр-д Гольца)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46Н-12353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0,408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50:44:0000000:6555</w:t>
            </w:r>
          </w:p>
        </w:tc>
      </w:tr>
      <w:tr w:rsidR="007628DF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проезд Московская – ЗПП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46Н-12330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0019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0,646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50:44:0000000:6536</w:t>
            </w:r>
          </w:p>
        </w:tc>
      </w:tr>
      <w:tr w:rsidR="007628DF">
        <w:trPr>
          <w:trHeight w:val="11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60 лет СССР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46Н-12324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0023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0,498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50:44:0000000:6554</w:t>
            </w:r>
          </w:p>
        </w:tc>
      </w:tr>
      <w:tr w:rsidR="007628DF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Барские пруды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46Н-12325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0024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0,477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50:44:0000000:6527</w:t>
            </w:r>
          </w:p>
        </w:tc>
      </w:tr>
      <w:tr w:rsidR="007628DF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Вокзальная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46Н-12326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0025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50:44:0000000:6521</w:t>
            </w:r>
          </w:p>
        </w:tc>
      </w:tr>
      <w:tr w:rsidR="007628DF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Горького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46Н-12327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0026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1,334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50:44:0000000:6552</w:t>
            </w:r>
          </w:p>
        </w:tc>
      </w:tr>
      <w:tr w:rsidR="007628DF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Дачная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46Н-12328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0027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0,683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50:44:0000000:6537</w:t>
            </w:r>
          </w:p>
        </w:tc>
      </w:tr>
      <w:tr w:rsidR="007628DF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Дудкина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46Н-12331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0021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0,590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Постановление Правительства Московской области от </w:t>
            </w:r>
            <w:r>
              <w:rPr>
                <w:sz w:val="20"/>
                <w:szCs w:val="20"/>
              </w:rPr>
              <w:lastRenderedPageBreak/>
              <w:t>23.04.2009 № 314/14, кадастровый номер: 50:44:0000000:6517</w:t>
            </w:r>
          </w:p>
        </w:tc>
      </w:tr>
      <w:tr w:rsidR="007628DF">
        <w:trPr>
          <w:trHeight w:val="106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Заводская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46Н-12332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0022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0,273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50:44:0000000:6556</w:t>
            </w:r>
          </w:p>
        </w:tc>
      </w:tr>
      <w:tr w:rsidR="007628DF">
        <w:trPr>
          <w:trHeight w:val="99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Иванова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46Н-12334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0028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0,365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50:44:0000000:6516</w:t>
            </w:r>
          </w:p>
        </w:tc>
      </w:tr>
      <w:tr w:rsidR="007628DF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Институтская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46Н-12335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0029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0,512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50:44:0000000:6528</w:t>
            </w:r>
          </w:p>
        </w:tc>
      </w:tr>
      <w:tr w:rsidR="007628DF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Клубная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46Н-12336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0030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0,619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50:44:0000000:6543</w:t>
            </w:r>
          </w:p>
        </w:tc>
      </w:tr>
      <w:tr w:rsidR="007628DF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Котельная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46Н-12338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0032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0,219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50:44:0000000:6524</w:t>
            </w:r>
          </w:p>
        </w:tc>
      </w:tr>
      <w:tr w:rsidR="007628DF">
        <w:trPr>
          <w:trHeight w:val="102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Ленина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46Н-12339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0033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1,506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50:44:0000000:6549</w:t>
            </w:r>
          </w:p>
        </w:tc>
      </w:tr>
      <w:tr w:rsidR="007628DF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Лесная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46Н-12340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0034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0,248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50:44:0010212:529</w:t>
            </w:r>
          </w:p>
        </w:tc>
      </w:tr>
      <w:tr w:rsidR="007628DF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Луговая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46Н-12341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0035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0,642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50:44:0000000:6577</w:t>
            </w:r>
          </w:p>
        </w:tc>
      </w:tr>
      <w:tr w:rsidR="007628DF">
        <w:trPr>
          <w:trHeight w:val="13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Матросова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46Н-12342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0036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0,329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50:44:0000000:6532</w:t>
            </w:r>
          </w:p>
        </w:tc>
      </w:tr>
      <w:tr w:rsidR="007628DF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Нахимова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46Н-12343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0037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0,695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50:44:0000000:6535</w:t>
            </w:r>
          </w:p>
        </w:tc>
      </w:tr>
      <w:tr w:rsidR="007628DF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Новая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46Н-12344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0038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50:44:0000000:6550</w:t>
            </w:r>
          </w:p>
        </w:tc>
      </w:tr>
      <w:tr w:rsidR="007628DF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Озерная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46Н-12345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0039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1,370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50:44:0000000:6514</w:t>
            </w:r>
          </w:p>
        </w:tc>
      </w:tr>
      <w:tr w:rsidR="007628DF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35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Октябрьская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46Н-12346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0,510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50:44:0000000:6522</w:t>
            </w:r>
          </w:p>
        </w:tc>
      </w:tr>
      <w:tr w:rsidR="007628DF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Первомайская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46Н-12347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0041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0,805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50:44:0000000:6525</w:t>
            </w:r>
          </w:p>
        </w:tc>
      </w:tr>
      <w:tr w:rsidR="007628DF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Пионерская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46Н-12348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0042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0,247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50:44:0000000:6542</w:t>
            </w:r>
          </w:p>
        </w:tc>
      </w:tr>
      <w:tr w:rsidR="007628DF">
        <w:trPr>
          <w:trHeight w:val="106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Попова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46Н-12351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0043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1,402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50:44:0000000:6538</w:t>
            </w:r>
          </w:p>
        </w:tc>
      </w:tr>
      <w:tr w:rsidR="007628DF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Пушкина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46Н-12359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0044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0,897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50:44:0000000:6523</w:t>
            </w:r>
          </w:p>
        </w:tc>
      </w:tr>
      <w:tr w:rsidR="007628DF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Рабочая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46Н-12360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0045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50:44:0000000:6544</w:t>
            </w:r>
          </w:p>
        </w:tc>
      </w:tr>
      <w:tr w:rsidR="007628DF">
        <w:trPr>
          <w:trHeight w:val="101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Садовая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46Н-12361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0046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50:44:0000000:6576</w:t>
            </w:r>
          </w:p>
        </w:tc>
      </w:tr>
      <w:tr w:rsidR="007628DF">
        <w:trPr>
          <w:trHeight w:val="97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Северная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46Н-12362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0047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50:44:0010301:327</w:t>
            </w:r>
          </w:p>
        </w:tc>
      </w:tr>
      <w:tr w:rsidR="007628DF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Советская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46Н-12363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0048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0,759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50:44:0000000:6539</w:t>
            </w:r>
          </w:p>
        </w:tc>
      </w:tr>
      <w:tr w:rsidR="007628DF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Станционная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46Н-12364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0049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0,465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50:44:0000000:6534</w:t>
            </w:r>
          </w:p>
        </w:tc>
      </w:tr>
      <w:tr w:rsidR="007628DF">
        <w:trPr>
          <w:trHeight w:val="131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Центральная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46Н-12365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0050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0,997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50:44:0000000:6551</w:t>
            </w:r>
          </w:p>
        </w:tc>
      </w:tr>
      <w:tr w:rsidR="007628DF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Чехова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46Н-12366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0051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0,298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50:44:0000000:6548</w:t>
            </w:r>
          </w:p>
        </w:tc>
      </w:tr>
      <w:tr w:rsidR="007628DF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Чкалова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46Н-12367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0052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0,711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Постановление Правительства Московской области от </w:t>
            </w:r>
            <w:r>
              <w:rPr>
                <w:sz w:val="20"/>
                <w:szCs w:val="20"/>
              </w:rPr>
              <w:lastRenderedPageBreak/>
              <w:t>23.04.2009 № 314/14, кадастровый номер: 50:44:0000000:6541</w:t>
            </w:r>
          </w:p>
        </w:tc>
      </w:tr>
      <w:tr w:rsidR="007628DF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Школьная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46Н-12368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0053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0,616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Московской области от 23.04.2009 № 314/14, кадастровый номер: 50:44:0000000:6530</w:t>
            </w:r>
          </w:p>
        </w:tc>
      </w:tr>
      <w:tr w:rsidR="007628DF">
        <w:trPr>
          <w:trHeight w:val="140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Автомобильная дорога между проезжей частью Окружного проезда и Заводским проездом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0054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0054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0,566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Щёлковского городского суда Московской области от 21.06.2017 №2-3409/17, кадастровый номер: 50:44:0030401:8</w:t>
            </w:r>
          </w:p>
        </w:tc>
      </w:tr>
      <w:tr w:rsidR="007628DF">
        <w:trPr>
          <w:trHeight w:val="12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 xml:space="preserve">проезд вдоль ж/д № 20 </w:t>
            </w:r>
          </w:p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пр. Мира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0056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0056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0,129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Щёлковского городского суда Московской области от 06.08.2020 №2-3581/2020, кадастровый номер: 50:44:0020202:3789</w:t>
            </w:r>
          </w:p>
        </w:tc>
      </w:tr>
      <w:tr w:rsidR="007628DF">
        <w:trPr>
          <w:trHeight w:val="113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Ленинская слобода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46 480 ОП МГ-0006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0006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Щёлковского городского суда Московской области от 06.08.2020 №2-3581/2020, кадастровый номер: 50:44:0030303:104</w:t>
            </w:r>
          </w:p>
        </w:tc>
      </w:tr>
      <w:tr w:rsidR="007628DF">
        <w:trPr>
          <w:trHeight w:val="13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Платановский проезд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МГ-0057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0057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Щёлковского городского суда Московской области от 06.08.2020 №2-3581/2020, кадастровый номер: 50:44:0000000:6891</w:t>
            </w:r>
          </w:p>
        </w:tc>
      </w:tr>
      <w:tr w:rsidR="007628DF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Котельный проезд, участок 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0058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0058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0,313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Щёлковского городского суда Московской области от 02.08.2021 №2-4359/2021, кадастровый номер: 50:44:0020301:1039</w:t>
            </w:r>
          </w:p>
        </w:tc>
      </w:tr>
      <w:tr w:rsidR="007628DF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Нахимова, участок 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0059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0059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0,062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Щёлковского городского суда Московской области от 02.08.2021 №2-4359/2021, кадастровый номер: 50:44:0010108:1116</w:t>
            </w:r>
          </w:p>
        </w:tc>
      </w:tr>
      <w:tr w:rsidR="007628DF">
        <w:trPr>
          <w:trHeight w:val="121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Северная, участок 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0060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0060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0,046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Щёлковского городского суда Московской области от 02.08.2021 №2-4359/2021, кадастровый номер: 50:44:0010301:353</w:t>
            </w:r>
          </w:p>
        </w:tc>
      </w:tr>
      <w:tr w:rsidR="007628DF">
        <w:trPr>
          <w:trHeight w:val="111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  <w:r>
              <w:rPr>
                <w:sz w:val="20"/>
                <w:szCs w:val="20"/>
              </w:rPr>
              <w:br/>
              <w:t>ул. Озёрная (участок 2)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0061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0061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0,416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Щёлковского городского суда Московской области от 18.04.2022 №2-2235/2022,</w:t>
            </w:r>
          </w:p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кадастровый номер: 50:44:0000000:7251</w:t>
            </w:r>
          </w:p>
        </w:tc>
      </w:tr>
      <w:tr w:rsidR="007628DF">
        <w:trPr>
          <w:trHeight w:val="114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tabs>
                <w:tab w:val="center" w:pos="43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Автомобильная дорога – </w:t>
            </w:r>
          </w:p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Ленинская слобода,</w:t>
            </w:r>
          </w:p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2-я линия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0062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46 480 ОП МГ 0062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0,198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8DF" w:rsidRDefault="00520B85">
            <w:pPr>
              <w:widowControl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Решение Щёлковского городского суда Московской области от 19.09.2023 №2-5913, кадастровый номер: 50:44:0030303:418</w:t>
            </w:r>
          </w:p>
        </w:tc>
      </w:tr>
    </w:tbl>
    <w:p w:rsidR="007628DF" w:rsidRDefault="007628DF">
      <w:pPr>
        <w:ind w:right="-1"/>
      </w:pPr>
    </w:p>
    <w:sectPr w:rsidR="007628DF">
      <w:headerReference w:type="even" r:id="rId7"/>
      <w:headerReference w:type="default" r:id="rId8"/>
      <w:pgSz w:w="11906" w:h="16838"/>
      <w:pgMar w:top="1134" w:right="567" w:bottom="993" w:left="1701" w:header="72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01C" w:rsidRDefault="00B4301C">
      <w:r>
        <w:separator/>
      </w:r>
    </w:p>
  </w:endnote>
  <w:endnote w:type="continuationSeparator" w:id="0">
    <w:p w:rsidR="00B4301C" w:rsidRDefault="00B43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01C" w:rsidRDefault="00B4301C">
      <w:r>
        <w:separator/>
      </w:r>
    </w:p>
  </w:footnote>
  <w:footnote w:type="continuationSeparator" w:id="0">
    <w:p w:rsidR="00B4301C" w:rsidRDefault="00B430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8DF" w:rsidRDefault="00520B85">
    <w:pPr>
      <w:pStyle w:val="af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7628DF" w:rsidRDefault="00520B85">
                          <w:pPr>
                            <w:pStyle w:val="af"/>
                            <w:rPr>
                              <w:rStyle w:val="a5"/>
                            </w:rPr>
                          </w:pPr>
                          <w:r>
                            <w:rPr>
                              <w:rStyle w:val="a5"/>
                            </w:rPr>
                            <w:fldChar w:fldCharType="begin"/>
                          </w:r>
                          <w:r>
                            <w:rPr>
                              <w:rStyle w:val="a5"/>
                            </w:rPr>
                            <w:instrText>PAGE</w:instrText>
                          </w:r>
                          <w:r>
                            <w:rPr>
                              <w:rStyle w:val="a5"/>
                            </w:rPr>
                            <w:fldChar w:fldCharType="separate"/>
                          </w:r>
                          <w:r>
                            <w:rPr>
                              <w:rStyle w:val="a5"/>
                            </w:rPr>
                            <w:t>0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Style25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8DF" w:rsidRDefault="007628DF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8DF"/>
    <w:rsid w:val="0028134F"/>
    <w:rsid w:val="00520B85"/>
    <w:rsid w:val="007628DF"/>
    <w:rsid w:val="007D72B9"/>
    <w:rsid w:val="00B43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2CEE70-F961-4E08-99FC-1C7878481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7E8"/>
    <w:rPr>
      <w:sz w:val="24"/>
      <w:szCs w:val="24"/>
      <w:lang w:eastAsia="ar-SA"/>
    </w:rPr>
  </w:style>
  <w:style w:type="paragraph" w:styleId="2">
    <w:name w:val="heading 2"/>
    <w:basedOn w:val="a"/>
    <w:link w:val="20"/>
    <w:uiPriority w:val="9"/>
    <w:qFormat/>
    <w:rsid w:val="00292F9B"/>
    <w:pPr>
      <w:spacing w:beforeAutospacing="1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5567E8"/>
  </w:style>
  <w:style w:type="character" w:customStyle="1" w:styleId="WW-Absatz-Standardschriftart">
    <w:name w:val="WW-Absatz-Standardschriftart"/>
    <w:qFormat/>
    <w:rsid w:val="005567E8"/>
  </w:style>
  <w:style w:type="character" w:customStyle="1" w:styleId="WW-Absatz-Standardschriftart1">
    <w:name w:val="WW-Absatz-Standardschriftart1"/>
    <w:qFormat/>
    <w:rsid w:val="005567E8"/>
  </w:style>
  <w:style w:type="character" w:customStyle="1" w:styleId="WW8Num1z0">
    <w:name w:val="WW8Num1z0"/>
    <w:qFormat/>
    <w:rsid w:val="005567E8"/>
    <w:rPr>
      <w:rFonts w:ascii="Symbol" w:hAnsi="Symbol" w:cs="OpenSymbol"/>
    </w:rPr>
  </w:style>
  <w:style w:type="character" w:customStyle="1" w:styleId="WW8Num2z0">
    <w:name w:val="WW8Num2z0"/>
    <w:qFormat/>
    <w:rsid w:val="005567E8"/>
    <w:rPr>
      <w:rFonts w:ascii="Symbol" w:hAnsi="Symbol" w:cs="OpenSymbol"/>
    </w:rPr>
  </w:style>
  <w:style w:type="character" w:customStyle="1" w:styleId="WW8Num3z0">
    <w:name w:val="WW8Num3z0"/>
    <w:qFormat/>
    <w:rsid w:val="005567E8"/>
    <w:rPr>
      <w:rFonts w:ascii="Symbol" w:hAnsi="Symbol" w:cs="OpenSymbol"/>
    </w:rPr>
  </w:style>
  <w:style w:type="character" w:customStyle="1" w:styleId="WW8Num7z0">
    <w:name w:val="WW8Num7z0"/>
    <w:qFormat/>
    <w:rsid w:val="005567E8"/>
    <w:rPr>
      <w:rFonts w:ascii="Symbol" w:hAnsi="Symbol" w:cs="OpenSymbol"/>
    </w:rPr>
  </w:style>
  <w:style w:type="character" w:customStyle="1" w:styleId="WW8Num8z0">
    <w:name w:val="WW8Num8z0"/>
    <w:qFormat/>
    <w:rsid w:val="005567E8"/>
    <w:rPr>
      <w:rFonts w:ascii="Symbol" w:hAnsi="Symbol" w:cs="OpenSymbol"/>
    </w:rPr>
  </w:style>
  <w:style w:type="character" w:customStyle="1" w:styleId="21">
    <w:name w:val="Основной шрифт абзаца2"/>
    <w:qFormat/>
    <w:rsid w:val="005567E8"/>
  </w:style>
  <w:style w:type="character" w:customStyle="1" w:styleId="1">
    <w:name w:val="Основной шрифт абзаца1"/>
    <w:qFormat/>
    <w:rsid w:val="005567E8"/>
  </w:style>
  <w:style w:type="character" w:customStyle="1" w:styleId="-">
    <w:name w:val="Интернет-ссылка"/>
    <w:rsid w:val="005567E8"/>
    <w:rPr>
      <w:color w:val="000080"/>
      <w:u w:val="single"/>
    </w:rPr>
  </w:style>
  <w:style w:type="character" w:customStyle="1" w:styleId="a3">
    <w:name w:val="Маркеры списка"/>
    <w:qFormat/>
    <w:rsid w:val="005567E8"/>
    <w:rPr>
      <w:rFonts w:ascii="OpenSymbol" w:eastAsia="OpenSymbol" w:hAnsi="OpenSymbol" w:cs="OpenSymbol"/>
    </w:rPr>
  </w:style>
  <w:style w:type="character" w:customStyle="1" w:styleId="a4">
    <w:name w:val="Символ нумерации"/>
    <w:qFormat/>
    <w:rsid w:val="005567E8"/>
  </w:style>
  <w:style w:type="character" w:styleId="a5">
    <w:name w:val="page number"/>
    <w:basedOn w:val="a0"/>
    <w:qFormat/>
    <w:rsid w:val="000529CD"/>
  </w:style>
  <w:style w:type="character" w:customStyle="1" w:styleId="a6">
    <w:name w:val="Текст выноски Знак"/>
    <w:uiPriority w:val="99"/>
    <w:semiHidden/>
    <w:qFormat/>
    <w:rsid w:val="00D31D55"/>
    <w:rPr>
      <w:rFonts w:ascii="Tahoma" w:hAnsi="Tahoma" w:cs="Tahoma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uiPriority w:val="9"/>
    <w:qFormat/>
    <w:rsid w:val="00292F9B"/>
    <w:rPr>
      <w:b/>
      <w:bCs/>
      <w:sz w:val="36"/>
      <w:szCs w:val="36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5567E8"/>
    <w:pPr>
      <w:spacing w:after="120"/>
    </w:pPr>
  </w:style>
  <w:style w:type="paragraph" w:styleId="a9">
    <w:name w:val="List"/>
    <w:basedOn w:val="a8"/>
    <w:rsid w:val="005567E8"/>
    <w:rPr>
      <w:rFonts w:ascii="Arial" w:hAnsi="Arial"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Заголовок1"/>
    <w:basedOn w:val="a"/>
    <w:next w:val="a8"/>
    <w:qFormat/>
    <w:rsid w:val="005567E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22">
    <w:name w:val="Название2"/>
    <w:basedOn w:val="a"/>
    <w:qFormat/>
    <w:rsid w:val="005567E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">
    <w:name w:val="Указатель2"/>
    <w:basedOn w:val="a"/>
    <w:qFormat/>
    <w:rsid w:val="005567E8"/>
    <w:pPr>
      <w:suppressLineNumbers/>
    </w:pPr>
    <w:rPr>
      <w:rFonts w:ascii="Arial" w:hAnsi="Arial" w:cs="Mangal"/>
    </w:rPr>
  </w:style>
  <w:style w:type="paragraph" w:customStyle="1" w:styleId="11">
    <w:name w:val="Название1"/>
    <w:basedOn w:val="a"/>
    <w:qFormat/>
    <w:rsid w:val="005567E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a"/>
    <w:qFormat/>
    <w:rsid w:val="005567E8"/>
    <w:pPr>
      <w:suppressLineNumbers/>
    </w:pPr>
    <w:rPr>
      <w:rFonts w:ascii="Arial" w:hAnsi="Arial" w:cs="Mangal"/>
    </w:rPr>
  </w:style>
  <w:style w:type="paragraph" w:customStyle="1" w:styleId="ConsPlusNormal">
    <w:name w:val="ConsPlusNormal"/>
    <w:qFormat/>
    <w:rsid w:val="005567E8"/>
    <w:pPr>
      <w:widowControl w:val="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qFormat/>
    <w:rsid w:val="005567E8"/>
    <w:pPr>
      <w:widowControl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qFormat/>
    <w:rsid w:val="005567E8"/>
    <w:pPr>
      <w:widowControl w:val="0"/>
    </w:pPr>
    <w:rPr>
      <w:rFonts w:ascii="Arial" w:eastAsia="Arial" w:hAnsi="Arial" w:cs="Arial"/>
      <w:lang w:eastAsia="ar-SA"/>
    </w:rPr>
  </w:style>
  <w:style w:type="paragraph" w:customStyle="1" w:styleId="ac">
    <w:name w:val="Содержимое таблицы"/>
    <w:basedOn w:val="a"/>
    <w:qFormat/>
    <w:rsid w:val="005567E8"/>
    <w:pPr>
      <w:suppressLineNumbers/>
    </w:pPr>
  </w:style>
  <w:style w:type="paragraph" w:customStyle="1" w:styleId="ad">
    <w:name w:val="Заголовок таблицы"/>
    <w:basedOn w:val="ac"/>
    <w:qFormat/>
    <w:rsid w:val="005567E8"/>
    <w:pPr>
      <w:jc w:val="center"/>
    </w:pPr>
    <w:rPr>
      <w:b/>
      <w:bCs/>
    </w:rPr>
  </w:style>
  <w:style w:type="paragraph" w:customStyle="1" w:styleId="ae">
    <w:name w:val="Колонтитул"/>
    <w:basedOn w:val="a"/>
    <w:qFormat/>
  </w:style>
  <w:style w:type="paragraph" w:styleId="af">
    <w:name w:val="header"/>
    <w:basedOn w:val="a"/>
    <w:rsid w:val="000529CD"/>
    <w:pPr>
      <w:tabs>
        <w:tab w:val="center" w:pos="4677"/>
        <w:tab w:val="right" w:pos="9355"/>
      </w:tabs>
    </w:pPr>
  </w:style>
  <w:style w:type="paragraph" w:styleId="af0">
    <w:name w:val="Balloon Text"/>
    <w:basedOn w:val="a"/>
    <w:uiPriority w:val="99"/>
    <w:semiHidden/>
    <w:unhideWhenUsed/>
    <w:qFormat/>
    <w:rsid w:val="00D31D55"/>
    <w:rPr>
      <w:rFonts w:ascii="Tahoma" w:hAnsi="Tahoma"/>
      <w:sz w:val="16"/>
      <w:szCs w:val="16"/>
    </w:rPr>
  </w:style>
  <w:style w:type="paragraph" w:customStyle="1" w:styleId="13">
    <w:name w:val="Знак Знак Знак Знак Знак Знак1 Знак Знак Знак Знак Знак Знак"/>
    <w:basedOn w:val="a"/>
    <w:qFormat/>
    <w:rsid w:val="00C822B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1">
    <w:name w:val="Содержимое врезки"/>
    <w:basedOn w:val="a"/>
    <w:qFormat/>
  </w:style>
  <w:style w:type="table" w:styleId="af2">
    <w:name w:val="Table Grid"/>
    <w:basedOn w:val="a1"/>
    <w:uiPriority w:val="59"/>
    <w:rsid w:val="007365C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2C9C4-8AB7-4247-BEEA-5355ED468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1701</Words>
  <Characters>9701</Characters>
  <Application>Microsoft Office Word</Application>
  <DocSecurity>0</DocSecurity>
  <Lines>80</Lines>
  <Paragraphs>22</Paragraphs>
  <ScaleCrop>false</ScaleCrop>
  <Company>Lenovo</Company>
  <LinksUpToDate>false</LinksUpToDate>
  <CharactersWithSpaces>11380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Ольга</dc:creator>
  <dc:description/>
  <cp:lastModifiedBy>SW Tech AIO</cp:lastModifiedBy>
  <cp:revision>10</cp:revision>
  <cp:lastPrinted>2024-04-22T08:13:00Z</cp:lastPrinted>
  <dcterms:created xsi:type="dcterms:W3CDTF">2024-04-22T08:01:00Z</dcterms:created>
  <dcterms:modified xsi:type="dcterms:W3CDTF">2025-03-19T14:28:00Z</dcterms:modified>
  <dc:language>ru-RU</dc:language>
</cp:coreProperties>
</file>