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numPr>
          <w:ilvl w:val="0"/>
          <w:numId w:val="1"/>
        </w:numPr>
        <w:overflowPunct w:val="false"/>
        <w:spacing w:before="60" w:after="0"/>
        <w:ind w:left="5613" w:hanging="0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>
      <w:pPr>
        <w:pStyle w:val="Normal"/>
        <w:numPr>
          <w:ilvl w:val="0"/>
          <w:numId w:val="1"/>
        </w:numPr>
        <w:overflowPunct w:val="false"/>
        <w:spacing w:before="60" w:after="0"/>
        <w:ind w:left="5613" w:hanging="0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городского округа Фрязино </w:t>
      </w:r>
    </w:p>
    <w:p>
      <w:pPr>
        <w:pStyle w:val="Normal"/>
        <w:numPr>
          <w:ilvl w:val="0"/>
          <w:numId w:val="1"/>
        </w:numPr>
        <w:overflowPunct w:val="false"/>
        <w:spacing w:before="60" w:after="0"/>
        <w:ind w:left="5613" w:hanging="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20.05.2025 </w:t>
      </w:r>
      <w:r>
        <w:rPr>
          <w:sz w:val="28"/>
          <w:szCs w:val="28"/>
        </w:rPr>
        <w:t xml:space="preserve">№ </w:t>
      </w:r>
      <w:r>
        <w:rPr>
          <w:sz w:val="28"/>
          <w:szCs w:val="28"/>
        </w:rPr>
        <w:t>471</w:t>
      </w:r>
    </w:p>
    <w:p>
      <w:pPr>
        <w:pStyle w:val="Normal"/>
        <w:numPr>
          <w:ilvl w:val="0"/>
          <w:numId w:val="1"/>
        </w:numPr>
        <w:overflowPunct w:val="false"/>
        <w:spacing w:before="60" w:after="0"/>
        <w:ind w:left="5613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numPr>
          <w:ilvl w:val="0"/>
          <w:numId w:val="1"/>
        </w:numPr>
        <w:spacing w:before="6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31"/>
        <w:numPr>
          <w:ilvl w:val="0"/>
          <w:numId w:val="1"/>
        </w:numPr>
        <w:suppressAutoHyphens w:val="true"/>
        <w:spacing w:lineRule="auto" w:line="276"/>
        <w:ind w:right="-6" w:hang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Состав </w:t>
      </w:r>
    </w:p>
    <w:p>
      <w:pPr>
        <w:pStyle w:val="31"/>
        <w:numPr>
          <w:ilvl w:val="0"/>
          <w:numId w:val="1"/>
        </w:numPr>
        <w:suppressAutoHyphens w:val="true"/>
        <w:spacing w:lineRule="auto" w:line="276"/>
        <w:ind w:right="-6" w:hang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рабочей группы по повышению эффективности работы </w:t>
      </w:r>
    </w:p>
    <w:p>
      <w:pPr>
        <w:pStyle w:val="31"/>
        <w:numPr>
          <w:ilvl w:val="0"/>
          <w:numId w:val="1"/>
        </w:numPr>
        <w:suppressAutoHyphens w:val="true"/>
        <w:spacing w:lineRule="auto" w:line="276"/>
        <w:ind w:right="-6" w:hanging="0"/>
        <w:jc w:val="center"/>
        <w:rPr>
          <w:sz w:val="28"/>
          <w:szCs w:val="28"/>
        </w:rPr>
      </w:pPr>
      <w:r>
        <w:rPr>
          <w:sz w:val="28"/>
          <w:szCs w:val="28"/>
        </w:rPr>
        <w:t>в сфере выявления и демонтажа нестационарных торговых объектов, размещённых на территории городского округа Фрязино с нарушением требований, предусмотренных нормативными правовыми актами Российской Федерации, Московской области и городского округа Фрязино</w:t>
      </w:r>
    </w:p>
    <w:p>
      <w:pPr>
        <w:pStyle w:val="31"/>
        <w:spacing w:lineRule="auto" w:line="276"/>
        <w:ind w:right="-7" w:hanging="0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418" w:type="dxa"/>
        <w:jc w:val="left"/>
        <w:tblInd w:w="6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45"/>
        <w:gridCol w:w="3970"/>
        <w:gridCol w:w="708"/>
        <w:gridCol w:w="3894"/>
      </w:tblGrid>
      <w:tr>
        <w:trPr/>
        <w:tc>
          <w:tcPr>
            <w:tcW w:w="9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8"/>
                <w:tab w:val="left" w:pos="3465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Председатель рабочей группы</w:t>
            </w:r>
          </w:p>
        </w:tc>
      </w:tr>
      <w:tr>
        <w:trPr/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Князева Наталия Викторовна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Первый заместитель главы городского округа Фрязино</w:t>
            </w:r>
          </w:p>
        </w:tc>
      </w:tr>
      <w:tr>
        <w:trPr/>
        <w:tc>
          <w:tcPr>
            <w:tcW w:w="9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Заместитель председателя рабочей группы</w:t>
            </w:r>
          </w:p>
        </w:tc>
      </w:tr>
      <w:tr>
        <w:trPr/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Вольчак Артем Александрович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Заместитель главы городского округа Фрязино</w:t>
            </w:r>
          </w:p>
        </w:tc>
      </w:tr>
      <w:tr>
        <w:trPr/>
        <w:tc>
          <w:tcPr>
            <w:tcW w:w="9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Секретарь рабочей группы</w:t>
            </w:r>
          </w:p>
        </w:tc>
      </w:tr>
      <w:tr>
        <w:trPr/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Кожевникова Анастасия Андреевна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Эксперт отдела потребительского рынка, сферы услуг и рекламы МКУ «Дирекция Наукограда»</w:t>
            </w:r>
          </w:p>
        </w:tc>
      </w:tr>
      <w:tr>
        <w:trPr/>
        <w:tc>
          <w:tcPr>
            <w:tcW w:w="9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Члены рабочей группы</w:t>
            </w:r>
          </w:p>
        </w:tc>
      </w:tr>
      <w:tr>
        <w:trPr/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Силаева Наталья Владимировна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Заместитель главы городского округа Фрязино</w:t>
            </w:r>
            <w:r>
              <w:rPr>
                <w:rFonts w:cs="Times New Roman" w:ascii="Times New Roman" w:hAnsi="Times New Roman"/>
                <w:color w:val="FF0000"/>
                <w:sz w:val="28"/>
                <w:szCs w:val="28"/>
              </w:rPr>
              <w:t xml:space="preserve"> </w:t>
            </w:r>
          </w:p>
        </w:tc>
      </w:tr>
      <w:tr>
        <w:trPr/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правового и кадрового обеспечения администрации городского округа Фрязино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представитель по согласованию</w:t>
            </w:r>
          </w:p>
        </w:tc>
      </w:tr>
      <w:tr>
        <w:trPr/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Мягков Дмитрий Викторович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8"/>
                <w:szCs w:val="28"/>
                <w:shd w:fill="FFFFFF" w:val="clear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Начальник отдела потребительского рынка, сферы услуг и рекламы МКУ «Дирекция Наукограда»</w:t>
            </w:r>
          </w:p>
        </w:tc>
      </w:tr>
      <w:tr>
        <w:trPr/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Никишкин Павел Юрьевич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shd w:fill="FFFFFF" w:val="clear"/>
              </w:rPr>
              <w:t>Начальник управления благоустройства администрации городского округа Фрязино</w:t>
            </w:r>
          </w:p>
        </w:tc>
      </w:tr>
      <w:tr>
        <w:trPr/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Кузнецов Антон Юрьевич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Начальник управления безопасности администрации городского округа Фрязино</w:t>
            </w:r>
          </w:p>
        </w:tc>
      </w:tr>
      <w:tr>
        <w:trPr/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Камозин Игорь Николаевич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Директор МБУ г. Фрязино «Городское хозяйство»</w:t>
            </w:r>
          </w:p>
        </w:tc>
      </w:tr>
      <w:tr>
        <w:trPr/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Конова Алина Сергеевна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Эксперт отдела потребительского рынка, сферы услуг и рекламы МКУ «Дирекция Наукограда»</w:t>
            </w:r>
          </w:p>
        </w:tc>
      </w:tr>
      <w:tr>
        <w:trPr/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полиции по городскому округу Фрязино МУ МВД России «Щелковское»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представитель по согласованию</w:t>
            </w:r>
          </w:p>
        </w:tc>
      </w:tr>
    </w:tbl>
    <w:p>
      <w:pPr>
        <w:pStyle w:val="31"/>
        <w:spacing w:lineRule="auto" w:line="276"/>
        <w:ind w:right="-7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numPr>
          <w:ilvl w:val="0"/>
          <w:numId w:val="1"/>
        </w:numPr>
        <w:overflowPunct w:val="false"/>
        <w:spacing w:before="60" w:after="0"/>
        <w:ind w:left="5613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numPr>
          <w:ilvl w:val="0"/>
          <w:numId w:val="1"/>
        </w:numPr>
        <w:overflowPunct w:val="false"/>
        <w:spacing w:before="60" w:after="0"/>
        <w:ind w:left="5613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numPr>
          <w:ilvl w:val="0"/>
          <w:numId w:val="1"/>
        </w:numPr>
        <w:overflowPunct w:val="false"/>
        <w:spacing w:before="60" w:after="0"/>
        <w:ind w:left="5613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numPr>
          <w:ilvl w:val="0"/>
          <w:numId w:val="1"/>
        </w:numPr>
        <w:overflowPunct w:val="false"/>
        <w:spacing w:before="60" w:after="0"/>
        <w:ind w:left="5613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numPr>
          <w:ilvl w:val="0"/>
          <w:numId w:val="1"/>
        </w:numPr>
        <w:overflowPunct w:val="false"/>
        <w:spacing w:before="60" w:after="0"/>
        <w:ind w:left="5613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numPr>
          <w:ilvl w:val="0"/>
          <w:numId w:val="1"/>
        </w:numPr>
        <w:overflowPunct w:val="false"/>
        <w:spacing w:before="60" w:after="0"/>
        <w:ind w:left="5613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numPr>
          <w:ilvl w:val="0"/>
          <w:numId w:val="1"/>
        </w:numPr>
        <w:overflowPunct w:val="false"/>
        <w:spacing w:before="60" w:after="0"/>
        <w:ind w:left="5613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numPr>
          <w:ilvl w:val="0"/>
          <w:numId w:val="1"/>
        </w:numPr>
        <w:overflowPunct w:val="false"/>
        <w:spacing w:before="60" w:after="0"/>
        <w:ind w:left="5613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numPr>
          <w:ilvl w:val="0"/>
          <w:numId w:val="1"/>
        </w:numPr>
        <w:overflowPunct w:val="false"/>
        <w:spacing w:before="60" w:after="0"/>
        <w:ind w:left="5613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numPr>
          <w:ilvl w:val="0"/>
          <w:numId w:val="1"/>
        </w:numPr>
        <w:overflowPunct w:val="false"/>
        <w:spacing w:before="60" w:after="0"/>
        <w:ind w:left="5613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numPr>
          <w:ilvl w:val="0"/>
          <w:numId w:val="1"/>
        </w:numPr>
        <w:overflowPunct w:val="false"/>
        <w:spacing w:before="60" w:after="0"/>
        <w:ind w:left="5613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numPr>
          <w:ilvl w:val="0"/>
          <w:numId w:val="1"/>
        </w:numPr>
        <w:overflowPunct w:val="false"/>
        <w:spacing w:before="60" w:after="0"/>
        <w:ind w:left="5613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numPr>
          <w:ilvl w:val="0"/>
          <w:numId w:val="1"/>
        </w:numPr>
        <w:overflowPunct w:val="false"/>
        <w:spacing w:before="60" w:after="0"/>
        <w:ind w:left="5613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numPr>
          <w:ilvl w:val="0"/>
          <w:numId w:val="1"/>
        </w:numPr>
        <w:overflowPunct w:val="false"/>
        <w:spacing w:before="60" w:after="0"/>
        <w:ind w:left="5613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numPr>
          <w:ilvl w:val="0"/>
          <w:numId w:val="1"/>
        </w:numPr>
        <w:overflowPunct w:val="false"/>
        <w:spacing w:before="60" w:after="0"/>
        <w:ind w:left="5613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numPr>
          <w:ilvl w:val="0"/>
          <w:numId w:val="1"/>
        </w:numPr>
        <w:overflowPunct w:val="false"/>
        <w:spacing w:before="60" w:after="0"/>
        <w:ind w:left="5613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numPr>
          <w:ilvl w:val="0"/>
          <w:numId w:val="1"/>
        </w:numPr>
        <w:overflowPunct w:val="false"/>
        <w:spacing w:before="60" w:after="0"/>
        <w:ind w:left="5613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numPr>
          <w:ilvl w:val="0"/>
          <w:numId w:val="1"/>
        </w:numPr>
        <w:overflowPunct w:val="false"/>
        <w:spacing w:before="60" w:after="0"/>
        <w:ind w:left="5613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overflowPunct w:val="false"/>
        <w:spacing w:before="60" w:after="0"/>
        <w:ind w:left="5613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numPr>
          <w:ilvl w:val="0"/>
          <w:numId w:val="1"/>
        </w:numPr>
        <w:overflowPunct w:val="false"/>
        <w:spacing w:before="60" w:after="0"/>
        <w:ind w:left="5613" w:hanging="0"/>
        <w:rPr>
          <w:sz w:val="28"/>
          <w:szCs w:val="28"/>
        </w:rPr>
      </w:pPr>
      <w:r>
        <w:rPr>
          <w:sz w:val="28"/>
          <w:szCs w:val="28"/>
        </w:rPr>
      </w:r>
    </w:p>
    <w:sectPr>
      <w:type w:val="nextPage"/>
      <w:pgSz w:w="11906" w:h="16838"/>
      <w:pgMar w:left="1701" w:right="567" w:gutter="0" w:header="0" w:top="1134" w:footer="0" w:bottom="136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isplayBackgroundShape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b0b42"/>
    <w:pPr>
      <w:widowControl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bidi="ar-SA" w:val="ru-RU" w:eastAsia="zh-CN"/>
    </w:rPr>
  </w:style>
  <w:style w:type="paragraph" w:styleId="1">
    <w:name w:val="Heading 1"/>
    <w:basedOn w:val="Normal"/>
    <w:next w:val="Normal"/>
    <w:qFormat/>
    <w:rsid w:val="008b0b42"/>
    <w:pPr>
      <w:keepNext w:val="true"/>
      <w:jc w:val="center"/>
      <w:outlineLvl w:val="0"/>
    </w:pPr>
    <w:rPr>
      <w:sz w:val="32"/>
    </w:rPr>
  </w:style>
  <w:style w:type="paragraph" w:styleId="2">
    <w:name w:val="Heading 2"/>
    <w:basedOn w:val="Normal"/>
    <w:next w:val="Normal"/>
    <w:qFormat/>
    <w:rsid w:val="008b0b42"/>
    <w:pPr>
      <w:keepNext w:val="true"/>
      <w:jc w:val="center"/>
      <w:outlineLvl w:val="1"/>
    </w:pPr>
    <w:rPr>
      <w:sz w:val="36"/>
    </w:rPr>
  </w:style>
  <w:style w:type="paragraph" w:styleId="3">
    <w:name w:val="Heading 3"/>
    <w:basedOn w:val="Normal"/>
    <w:next w:val="Normal"/>
    <w:qFormat/>
    <w:rsid w:val="008b0b42"/>
    <w:pPr>
      <w:keepNext w:val="true"/>
      <w:spacing w:before="60" w:after="0"/>
      <w:jc w:val="center"/>
      <w:outlineLvl w:val="2"/>
    </w:pPr>
    <w:rPr>
      <w:b/>
      <w:bCs/>
      <w:sz w:val="4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Основной шрифт абзаца1"/>
    <w:qFormat/>
    <w:rsid w:val="008b0b42"/>
    <w:rPr/>
  </w:style>
  <w:style w:type="character" w:styleId="-" w:customStyle="1">
    <w:name w:val="Hyperlink"/>
    <w:rsid w:val="008b0b42"/>
    <w:rPr>
      <w:color w:val="000080"/>
      <w:u w:val="single"/>
    </w:rPr>
  </w:style>
  <w:style w:type="character" w:styleId="Style11" w:customStyle="1">
    <w:name w:val="Символ нумерации"/>
    <w:qFormat/>
    <w:rsid w:val="008b0b42"/>
    <w:rPr/>
  </w:style>
  <w:style w:type="paragraph" w:styleId="Style12" w:customStyle="1">
    <w:name w:val="Заголовок"/>
    <w:basedOn w:val="Normal"/>
    <w:next w:val="Style13"/>
    <w:qFormat/>
    <w:rsid w:val="008b0b42"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3">
    <w:name w:val="Body Text"/>
    <w:basedOn w:val="Normal"/>
    <w:rsid w:val="008b0b42"/>
    <w:pPr>
      <w:spacing w:lineRule="auto" w:line="276" w:before="0" w:after="140"/>
    </w:pPr>
    <w:rPr/>
  </w:style>
  <w:style w:type="paragraph" w:styleId="Style14">
    <w:name w:val="List"/>
    <w:basedOn w:val="Style13"/>
    <w:rsid w:val="008b0b42"/>
    <w:pPr/>
    <w:rPr>
      <w:rFonts w:cs="Mangal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Arial Unicode MS"/>
    </w:rPr>
  </w:style>
  <w:style w:type="paragraph" w:styleId="Caption">
    <w:name w:val="caption"/>
    <w:basedOn w:val="Normal"/>
    <w:qFormat/>
    <w:rsid w:val="008b0b42"/>
    <w:pPr>
      <w:suppressLineNumbers/>
      <w:spacing w:before="120" w:after="120"/>
    </w:pPr>
    <w:rPr>
      <w:rFonts w:cs="Mangal"/>
      <w:i/>
      <w:iCs/>
    </w:rPr>
  </w:style>
  <w:style w:type="paragraph" w:styleId="Indexheading">
    <w:name w:val="index heading"/>
    <w:basedOn w:val="Normal"/>
    <w:qFormat/>
    <w:rsid w:val="008b0b42"/>
    <w:pPr>
      <w:suppressLineNumbers/>
    </w:pPr>
    <w:rPr>
      <w:rFonts w:cs="Arial"/>
    </w:rPr>
  </w:style>
  <w:style w:type="paragraph" w:styleId="12" w:customStyle="1">
    <w:name w:val="Указатель1"/>
    <w:basedOn w:val="Normal"/>
    <w:qFormat/>
    <w:rsid w:val="008b0b42"/>
    <w:pPr>
      <w:suppressLineNumbers/>
    </w:pPr>
    <w:rPr>
      <w:rFonts w:cs="Mangal"/>
    </w:rPr>
  </w:style>
  <w:style w:type="paragraph" w:styleId="Style17" w:customStyle="1">
    <w:name w:val="Колонтитул"/>
    <w:basedOn w:val="Normal"/>
    <w:qFormat/>
    <w:rsid w:val="008b0b42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Style18" w:customStyle="1">
    <w:name w:val="Верхний и нижний колонтитулы"/>
    <w:basedOn w:val="Normal"/>
    <w:qFormat/>
    <w:rsid w:val="008b0b42"/>
    <w:pPr/>
    <w:rPr/>
  </w:style>
  <w:style w:type="paragraph" w:styleId="Style19">
    <w:name w:val="Header"/>
    <w:basedOn w:val="Normal"/>
    <w:rsid w:val="008b0b42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0">
    <w:name w:val="Footer"/>
    <w:basedOn w:val="Normal"/>
    <w:rsid w:val="008b0b42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qFormat/>
    <w:rsid w:val="008b0b42"/>
    <w:pPr/>
    <w:rPr>
      <w:rFonts w:ascii="Tahoma" w:hAnsi="Tahoma" w:cs="Tahoma"/>
      <w:sz w:val="16"/>
      <w:szCs w:val="16"/>
    </w:rPr>
  </w:style>
  <w:style w:type="paragraph" w:styleId="Style21">
    <w:name w:val="Body Text Indent"/>
    <w:basedOn w:val="Normal"/>
    <w:rsid w:val="008b0b42"/>
    <w:pPr>
      <w:ind w:right="5924" w:hanging="0"/>
      <w:jc w:val="both"/>
    </w:pPr>
    <w:rPr>
      <w:sz w:val="28"/>
      <w:szCs w:val="28"/>
    </w:rPr>
  </w:style>
  <w:style w:type="paragraph" w:styleId="13" w:customStyle="1">
    <w:name w:val="заголовок 1"/>
    <w:basedOn w:val="Normal"/>
    <w:next w:val="Normal"/>
    <w:qFormat/>
    <w:rsid w:val="008b0b42"/>
    <w:pPr>
      <w:keepNext w:val="true"/>
      <w:ind w:left="142" w:right="-821" w:firstLine="567"/>
      <w:jc w:val="center"/>
    </w:pPr>
    <w:rPr>
      <w:sz w:val="28"/>
      <w:szCs w:val="28"/>
    </w:rPr>
  </w:style>
  <w:style w:type="paragraph" w:styleId="ConsPlusNormal" w:customStyle="1">
    <w:name w:val="ConsPlusNormal"/>
    <w:qFormat/>
    <w:rsid w:val="008b0b42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bidi="ar-SA" w:val="ru-RU" w:eastAsia="zh-CN"/>
    </w:rPr>
  </w:style>
  <w:style w:type="paragraph" w:styleId="Style22" w:customStyle="1">
    <w:name w:val="Содержимое таблицы"/>
    <w:basedOn w:val="Normal"/>
    <w:qFormat/>
    <w:rsid w:val="008b0b42"/>
    <w:pPr>
      <w:suppressLineNumbers/>
    </w:pPr>
    <w:rPr/>
  </w:style>
  <w:style w:type="paragraph" w:styleId="14" w:customStyle="1">
    <w:name w:val="Обычная таблица1"/>
    <w:qFormat/>
    <w:rsid w:val="008b0b42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0"/>
      <w:sz w:val="24"/>
      <w:szCs w:val="24"/>
      <w:lang w:val="ru-RU" w:eastAsia="zh-CN" w:bidi="hi-IN"/>
    </w:rPr>
  </w:style>
  <w:style w:type="paragraph" w:styleId="ListParagraph">
    <w:name w:val="List Paragraph"/>
    <w:basedOn w:val="Normal"/>
    <w:uiPriority w:val="34"/>
    <w:qFormat/>
    <w:rsid w:val="008c160d"/>
    <w:pPr>
      <w:spacing w:before="0" w:after="0"/>
      <w:ind w:left="720" w:hanging="0"/>
      <w:contextualSpacing/>
    </w:pPr>
    <w:rPr/>
  </w:style>
  <w:style w:type="paragraph" w:styleId="31" w:customStyle="1">
    <w:name w:val="Обычный3"/>
    <w:qFormat/>
    <w:rsid w:val="008c160d"/>
    <w:pPr>
      <w:widowControl w:val="false"/>
      <w:suppressAutoHyphens w:val="false"/>
      <w:bidi w:val="0"/>
      <w:spacing w:lineRule="auto" w:line="300" w:before="0" w:after="0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0"/>
      <w:lang w:eastAsia="ru-RU" w:bidi="ar-SA" w:val="ru-RU"/>
    </w:rPr>
  </w:style>
  <w:style w:type="paragraph" w:styleId="NormalWeb">
    <w:name w:val="Normal (Web)"/>
    <w:basedOn w:val="Normal"/>
    <w:uiPriority w:val="99"/>
    <w:unhideWhenUsed/>
    <w:qFormat/>
    <w:rsid w:val="0000362d"/>
    <w:pPr>
      <w:suppressAutoHyphens w:val="false"/>
      <w:overflowPunct w:val="false"/>
      <w:spacing w:beforeAutospacing="1" w:afterAutospacing="1"/>
    </w:pPr>
    <w:rPr>
      <w:lang w:eastAsia="ru-RU"/>
    </w:rPr>
  </w:style>
  <w:style w:type="paragraph" w:styleId="Default" w:customStyle="1">
    <w:name w:val="Default"/>
    <w:uiPriority w:val="99"/>
    <w:semiHidden/>
    <w:qFormat/>
    <w:rsid w:val="0000362d"/>
    <w:pPr>
      <w:widowControl/>
      <w:suppressAutoHyphens w:val="false"/>
      <w:bidi w:val="0"/>
      <w:spacing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eastAsia="en-US" w:bidi="ar-SA" w:val="ru-RU"/>
    </w:rPr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  <w:rsid w:val="008b0b42"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10119</TotalTime>
  <Application>LibreOffice/7.5.7.1$Windows_X86_64 LibreOffice_project/47eb0cf7efbacdee9b19ae25d6752381ede23126</Application>
  <AppVersion>15.0000</AppVersion>
  <Pages>2</Pages>
  <Words>202</Words>
  <Characters>1405</Characters>
  <CharactersWithSpaces>1558</CharactersWithSpaces>
  <Paragraphs>54</Paragraphs>
  <Company>КонсультантПлюс Версия 4023.00.09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2023-08-11T12:33:00Z</dcterms:created>
  <dc:creator>Роман</dc:creator>
  <dc:description/>
  <dc:language>ru-RU</dc:language>
  <cp:lastModifiedBy/>
  <cp:lastPrinted>2025-02-12T09:14:00Z</cp:lastPrinted>
  <dcterms:modified xsi:type="dcterms:W3CDTF">2025-05-21T10:20:15Z</dcterms:modified>
  <cp:revision>209</cp:revision>
  <dc:subject/>
  <dc:title>Постановление Губернатора МО от 06.03.2020 N 102-ПГ(ред. от 17.05.2022)"О проверке достоверности и полноты сведений, представляемых гражданами, претендующими на замещение должностей муниципальной службы в Московской области, и муниципальными служащими Московской области, и соблюдения муниципальными служащими Московской области требований к служебному поведению"(вместе с "Положением о проверке достоверности и полноты сведений, представляемых гражданами, претендующими на замещение должностей муниципальной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