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737"/>
        <w:gridCol w:w="1918"/>
        <w:gridCol w:w="4700"/>
      </w:tblGrid>
      <w:tr>
        <w:trPr>
          <w:trHeight w:val="283" w:hRule="atLeast"/>
        </w:trPr>
        <w:tc>
          <w:tcPr>
            <w:tcW w:w="2737" w:type="dxa"/>
            <w:tcBorders/>
          </w:tcPr>
          <w:p>
            <w:pPr>
              <w:pStyle w:val="Style20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18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lineRule="auto" w:line="240" w:before="0" w:after="20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70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6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Административному регламенту по предоставлению муниципальной услуги «Внесение изменений в схемы размещения рекламных </w:t>
            </w:r>
            <w:r>
              <w:rPr>
                <w:rFonts w:cs="Times New Roman" w:ascii="Times New Roman" w:hAnsi="Times New Roman"/>
                <w:sz w:val="28"/>
                <w:szCs w:val="28"/>
                <w:lang w:eastAsia="zh-CN"/>
              </w:rPr>
              <w:t>конструкций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Times New Roman" w:hAnsi="Times New Roman" w:eastAsia="Calibri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Calibri" w:hAnsi="Calibri" w:eastAsia="Calibri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 запроса о предоставлении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«Внесение изменений в схему размещения рекламных конструкций на территории городского округа Фрязино Московской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(оформляется на официальном бланке Администрации)</w:t>
      </w:r>
    </w:p>
    <w:p>
      <w:pPr>
        <w:pStyle w:val="Normal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p>
      <w:pPr>
        <w:pStyle w:val="Normal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В 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полное наименование </w:t>
      </w:r>
    </w:p>
    <w:p>
      <w:pPr>
        <w:pStyle w:val="Normal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Администрации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от 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ФИО (последнее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при наличии) – для физического лица,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индивидуального предпринимателя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или полное наименование – для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юридического лица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ФИО (последнее при наличии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)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 xml:space="preserve">представителя заявителя)                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удостоверяющего личность заявителя,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 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реквизиты документа,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подтверждающего полномочия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представителя заявителя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_____(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указать почтовый адрес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(при необходимости), адрес </w:t>
      </w:r>
    </w:p>
    <w:p>
      <w:pPr>
        <w:pStyle w:val="Normal"/>
        <w:suppressAutoHyphens w:val="true"/>
        <w:spacing w:lineRule="auto" w:line="240" w:before="0" w:after="0"/>
        <w:ind w:firstLine="4536"/>
        <w:contextualSpacing/>
        <w:rPr>
          <w:rFonts w:ascii="Times New Roman" w:hAnsi="Times New Roman" w:eastAsia="Times New Roman" w:cs="Times New Roman"/>
          <w:i/>
          <w:i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 xml:space="preserve">электронной почты и контактный </w:t>
      </w:r>
    </w:p>
    <w:p>
      <w:pPr>
        <w:pStyle w:val="Normal"/>
        <w:spacing w:lineRule="auto" w:line="240"/>
        <w:ind w:firstLine="4536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zh-CN" w:bidi="en-US"/>
        </w:rPr>
        <w:t>телефон</w:t>
      </w: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Запрос о предоставлении муниципальной услуги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«Внесение изменений в схему размещения рекламных конструкций на территории городского округа Фрязино Московской области»</w:t>
      </w:r>
    </w:p>
    <w:p>
      <w:pPr>
        <w:pStyle w:val="Normal"/>
        <w:spacing w:lineRule="auto" w:line="240"/>
        <w:ind w:firstLine="4536"/>
        <w:rPr>
          <w:rFonts w:ascii="Times New Roman" w:hAnsi="Times New Roman" w:eastAsia="Times New Roman" w:cs="Times New Roman"/>
          <w:sz w:val="28"/>
          <w:szCs w:val="28"/>
          <w:lang w:eastAsia="zh-CN" w:bidi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zh-CN" w:bidi="en-US"/>
        </w:rPr>
      </w:r>
    </w:p>
    <w:tbl>
      <w:tblPr>
        <w:tblW w:w="9782" w:type="dxa"/>
        <w:jc w:val="left"/>
        <w:tblInd w:w="-27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val="04a0"/>
      </w:tblPr>
      <w:tblGrid>
        <w:gridCol w:w="9782"/>
      </w:tblGrid>
      <w:tr>
        <w:trPr>
          <w:trHeight w:val="884" w:hRule="atLeast"/>
        </w:trPr>
        <w:tc>
          <w:tcPr>
            <w:tcW w:w="978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0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>Прошу предоставить муниципальную услугу «Внесение изменений в схему размещения рекламных конструкций на территории городского округа Фрязино Московской области» для получения решения о внесении изменений в схему размещения рекламных конструкций.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firstLine="709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/>
              </w:rPr>
              <w:t xml:space="preserve">К запросу прилагаю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(</w:t>
            </w: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zh-CN" w:bidi="en-US"/>
              </w:rPr>
              <w:t>указывается перечень документов, необходимых для предоставления муниципальной услуги, которые представляются заявителем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):</w:t>
            </w:r>
            <w:bookmarkStart w:id="0" w:name="_GoBack"/>
            <w:bookmarkEnd w:id="0"/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_____ ;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 xml:space="preserve">_____ ; 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  <w:t>_____ 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720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zh-CN" w:bidi="en-US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i/>
                <w:sz w:val="28"/>
                <w:szCs w:val="28"/>
                <w:lang w:eastAsia="ru-RU"/>
              </w:rPr>
            </w:r>
            <w:r>
              <mc:AlternateContent>
                <mc:Choice Requires="wps">
                  <w:drawing>
                    <wp:anchor behindDoc="0" distT="0" distB="0" distL="114300" distR="114300" simplePos="0" locked="0" layoutInCell="1" allowOverlap="1" relativeHeight="2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106680</wp:posOffset>
                      </wp:positionV>
                      <wp:extent cx="6166485" cy="619760"/>
                      <wp:effectExtent l="0" t="0" r="0" b="0"/>
                      <wp:wrapSquare wrapText="bothSides"/>
                      <wp:docPr id="1" name="Врезк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66485" cy="61976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pPr w:bottomFromText="0" w:horzAnchor="margin" w:leftFromText="180" w:rightFromText="180" w:tblpX="0" w:tblpY="168" w:topFromText="0" w:vertAnchor="text"/>
                                    <w:tblW w:w="9711" w:type="dxa"/>
                                    <w:jc w:val="left"/>
                                    <w:tblInd w:w="108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val="04a0"/>
                                  </w:tblPr>
                                  <w:tblGrid>
                                    <w:gridCol w:w="3098"/>
                                    <w:gridCol w:w="446"/>
                                    <w:gridCol w:w="2598"/>
                                    <w:gridCol w:w="513"/>
                                    <w:gridCol w:w="3056"/>
                                  </w:tblGrid>
                                  <w:tr>
                                    <w:trPr>
                                      <w:trHeight w:val="296" w:hRule="atLeast"/>
                                    </w:trPr>
                                    <w:tc>
                                      <w:tcPr>
                                        <w:tcW w:w="3098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lineRule="auto" w:line="240"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  <w:t>Заявитель (представитель заявителя)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46" w:type="dxa"/>
                                        <w:tcBorders/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lineRule="auto" w:line="240"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598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lineRule="auto" w:line="240"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  <w:lang w:eastAsia="zh-CN" w:bidi="en-US"/>
                                          </w:rPr>
                                          <w:t>Подпись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513" w:type="dxa"/>
                                        <w:tcBorders/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lineRule="auto" w:line="240"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056" w:type="dxa"/>
                                        <w:tcBorders>
                                          <w:top w:val="single" w:sz="4" w:space="0" w:color="000000"/>
                                        </w:tcBorders>
                                        <w:shd w:color="auto" w:fill="auto" w:val="clear"/>
                                      </w:tcPr>
                                      <w:p>
                                        <w:pPr>
                                          <w:pStyle w:val="Normal"/>
                                          <w:widowControl w:val="false"/>
                                          <w:tabs>
                                            <w:tab w:val="clear" w:pos="708"/>
                                            <w:tab w:val="left" w:pos="3840" w:leader="none"/>
                                          </w:tabs>
                                          <w:spacing w:lineRule="auto" w:line="240" w:before="0" w:after="0"/>
                                          <w:jc w:val="center"/>
                                          <w:rPr>
                                            <w:rFonts w:ascii="Times New Roman" w:hAnsi="Times New Roman" w:eastAsia="Calibri" w:cs="Times New Roman"/>
                                            <w:i/>
                                            <w:i/>
                                            <w:sz w:val="28"/>
                                            <w:szCs w:val="28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Times New Roman" w:ascii="Times New Roman" w:hAnsi="Times New Roman"/>
                                            <w:i/>
                                            <w:sz w:val="28"/>
                                            <w:szCs w:val="28"/>
                                          </w:rPr>
                                          <w:t>Расшифровка</w:t>
                                        </w:r>
                                      </w:p>
                                    </w:tc>
                                  </w:tr>
                                </w:tbl>
                              </w:txbxContent>
                            </wps:txbx>
                            <wps:bodyPr anchor="t" lIns="0" tIns="0" r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yle="position:absolute;rotation:-0;width:485.55pt;height:48.8pt;mso-wrap-distance-left:9pt;mso-wrap-distance-right:9pt;mso-wrap-distance-top:0pt;mso-wrap-distance-bottom:0pt;margin-top:8.4pt;mso-position-vertical-relative:text;margin-left:-5.4pt;mso-position-horizontal-relative:margin">
                      <v:textbox inset="0in,0in,0in,0in">
                        <w:txbxContent>
                          <w:tbl>
                            <w:tblPr>
                              <w:tblpPr w:bottomFromText="0" w:horzAnchor="margin" w:leftFromText="180" w:rightFromText="180" w:tblpX="0" w:tblpY="168" w:topFromText="0" w:vertAnchor="text"/>
                              <w:tblW w:w="9711" w:type="dxa"/>
                              <w:jc w:val="left"/>
                              <w:tblInd w:w="108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val="04a0"/>
                            </w:tblPr>
                            <w:tblGrid>
                              <w:gridCol w:w="3098"/>
                              <w:gridCol w:w="446"/>
                              <w:gridCol w:w="2598"/>
                              <w:gridCol w:w="513"/>
                              <w:gridCol w:w="3056"/>
                            </w:tblGrid>
                            <w:tr>
                              <w:trPr>
                                <w:trHeight w:val="296" w:hRule="atLeast"/>
                              </w:trPr>
                              <w:tc>
                                <w:tcPr>
                                  <w:tcW w:w="3098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  <w:t>Заявитель (представитель заявителя)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98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  <w:lang w:eastAsia="zh-CN" w:bidi="en-US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1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056" w:type="dxa"/>
                                  <w:tcBorders>
                                    <w:top w:val="single" w:sz="4" w:space="0" w:color="000000"/>
                                  </w:tcBorders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tabs>
                                      <w:tab w:val="clear" w:pos="708"/>
                                      <w:tab w:val="left" w:pos="3840" w:leader="none"/>
                                    </w:tabs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Calibri" w:cs="Times New Roman"/>
                                      <w:i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Calibri" w:cs="Times New Roman" w:ascii="Times New Roman" w:hAnsi="Times New Roman"/>
                                      <w:i/>
                                      <w:sz w:val="28"/>
                                      <w:szCs w:val="28"/>
                                    </w:rPr>
                                    <w:t>Расшифровка</w:t>
                                  </w:r>
                                </w:p>
                              </w:tc>
                            </w:tr>
                          </w:tbl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firstLine="5529"/>
        <w:outlineLvl w:val="2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right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MS Mincho" w:cs="Times New Roman" w:ascii="Times New Roman" w:hAnsi="Times New Roman"/>
          <w:sz w:val="28"/>
          <w:szCs w:val="28"/>
          <w:lang w:eastAsia="zh-CN" w:bidi="en-US"/>
        </w:rPr>
        <w:t>Дата «___» __________ 20___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1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20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161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be4937"/>
    <w:rPr/>
  </w:style>
  <w:style w:type="paragraph" w:styleId="Style15" w:customStyle="1">
    <w:name w:val="Заголовок"/>
    <w:basedOn w:val="Normal"/>
    <w:next w:val="Style16"/>
    <w:qFormat/>
    <w:rsid w:val="00be4937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6">
    <w:name w:val="Body Text"/>
    <w:basedOn w:val="Normal"/>
    <w:link w:val="Style14"/>
    <w:uiPriority w:val="99"/>
    <w:semiHidden/>
    <w:unhideWhenUsed/>
    <w:rsid w:val="00be4937"/>
    <w:pPr>
      <w:spacing w:before="0" w:after="120"/>
    </w:pPr>
    <w:rPr/>
  </w:style>
  <w:style w:type="paragraph" w:styleId="Style17">
    <w:name w:val="List"/>
    <w:basedOn w:val="Style16"/>
    <w:pPr/>
    <w:rPr>
      <w:rFonts w:cs="Arial Unicode M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 Unicode MS"/>
    </w:rPr>
  </w:style>
  <w:style w:type="paragraph" w:styleId="Style20" w:customStyle="1">
    <w:name w:val="Содержимое таблицы"/>
    <w:basedOn w:val="Normal"/>
    <w:qFormat/>
    <w:rsid w:val="00be4937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 w:val="24"/>
      <w:szCs w:val="24"/>
      <w:lang w:eastAsia="zh-CN" w:bidi="hi-IN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LibreOffice/7.5.7.1$Windows_X86_64 LibreOffice_project/47eb0cf7efbacdee9b19ae25d6752381ede23126</Application>
  <AppVersion>15.0000</AppVersion>
  <Pages>2</Pages>
  <Words>191</Words>
  <Characters>1469</Characters>
  <CharactersWithSpaces>1655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2024-12-25T12:06:00Z</dcterms:created>
  <dc:creator>Андронова Екатерина Юрьевна</dc:creator>
  <dc:description/>
  <dc:language>ru-RU</dc:language>
  <cp:lastModifiedBy/>
  <dcterms:modified xsi:type="dcterms:W3CDTF">2025-06-10T12:33:48Z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