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D2" w:rsidRDefault="005B54D2" w:rsidP="005B54D2">
      <w:pPr>
        <w:pStyle w:val="1"/>
        <w:numPr>
          <w:ilvl w:val="0"/>
          <w:numId w:val="3"/>
        </w:numPr>
        <w:tabs>
          <w:tab w:val="left" w:pos="0"/>
        </w:tabs>
        <w:spacing w:before="120"/>
        <w:ind w:left="0" w:firstLine="0"/>
        <w:textAlignment w:val="auto"/>
        <w:rPr>
          <w:sz w:val="46"/>
          <w:szCs w:val="46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2252D802" wp14:editId="5F358EFB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18185" cy="8978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4" r="-17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978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 xml:space="preserve">                   АДМИНИСТРАЦИЯ ГОРОДСКОГО ОКРУГА ФРЯЗИНО</w:t>
      </w:r>
    </w:p>
    <w:p w:rsidR="005B54D2" w:rsidRPr="0074411B" w:rsidRDefault="005B54D2" w:rsidP="005B54D2">
      <w:pPr>
        <w:pStyle w:val="3"/>
        <w:numPr>
          <w:ilvl w:val="2"/>
          <w:numId w:val="4"/>
        </w:numPr>
        <w:spacing w:before="240" w:after="0" w:line="276" w:lineRule="auto"/>
        <w:ind w:left="2410"/>
        <w:jc w:val="left"/>
        <w:textAlignment w:val="auto"/>
        <w:rPr>
          <w:szCs w:val="20"/>
          <w:lang w:val="en-US"/>
        </w:rPr>
      </w:pPr>
      <w:r>
        <w:rPr>
          <w:b w:val="0"/>
          <w:sz w:val="46"/>
          <w:szCs w:val="46"/>
          <w:lang w:val="en-US"/>
        </w:rPr>
        <w:t xml:space="preserve">      </w:t>
      </w:r>
      <w:r w:rsidRPr="0074411B">
        <w:rPr>
          <w:sz w:val="46"/>
          <w:szCs w:val="46"/>
        </w:rPr>
        <w:t>ПОСТАНОВЛЕНИЕ</w:t>
      </w:r>
    </w:p>
    <w:p w:rsidR="005B54D2" w:rsidRDefault="005B54D2" w:rsidP="005B54D2">
      <w:pPr>
        <w:tabs>
          <w:tab w:val="left" w:pos="8325"/>
        </w:tabs>
        <w:rPr>
          <w:b/>
          <w:bCs/>
          <w:sz w:val="20"/>
        </w:rPr>
      </w:pPr>
      <w:r>
        <w:rPr>
          <w:lang w:val="en-US"/>
        </w:rPr>
        <w:tab/>
      </w:r>
    </w:p>
    <w:p w:rsidR="00C01770" w:rsidRDefault="001C0FDB" w:rsidP="005B54D2">
      <w:pPr>
        <w:widowControl w:val="0"/>
        <w:tabs>
          <w:tab w:val="left" w:pos="0"/>
        </w:tabs>
        <w:ind w:right="170"/>
        <w:jc w:val="center"/>
        <w:rPr>
          <w:color w:val="auto"/>
          <w:szCs w:val="24"/>
          <w:lang w:eastAsia="zh-CN"/>
        </w:rPr>
      </w:pPr>
      <w:r>
        <w:rPr>
          <w:b/>
          <w:bCs/>
          <w:szCs w:val="28"/>
        </w:rPr>
        <w:t xml:space="preserve">        </w:t>
      </w:r>
      <w:r w:rsidR="005B54D2">
        <w:rPr>
          <w:b/>
          <w:bCs/>
          <w:szCs w:val="28"/>
        </w:rPr>
        <w:t>от</w:t>
      </w:r>
      <w:r w:rsidR="005B54D2">
        <w:rPr>
          <w:szCs w:val="28"/>
        </w:rPr>
        <w:t xml:space="preserve"> 14.08.2025 </w:t>
      </w:r>
      <w:r w:rsidR="005B54D2">
        <w:rPr>
          <w:b/>
          <w:szCs w:val="28"/>
        </w:rPr>
        <w:t>№</w:t>
      </w:r>
      <w:r w:rsidR="005B54D2">
        <w:rPr>
          <w:szCs w:val="28"/>
        </w:rPr>
        <w:t xml:space="preserve"> 73</w:t>
      </w:r>
      <w:r w:rsidR="005B54D2">
        <w:rPr>
          <w:szCs w:val="28"/>
        </w:rPr>
        <w:t>4</w:t>
      </w:r>
    </w:p>
    <w:p w:rsidR="00C01770" w:rsidRDefault="00C01770">
      <w:pPr>
        <w:tabs>
          <w:tab w:val="left" w:pos="0"/>
        </w:tabs>
        <w:spacing w:after="0" w:line="240" w:lineRule="auto"/>
        <w:ind w:left="0" w:right="5046" w:firstLine="0"/>
        <w:outlineLvl w:val="0"/>
        <w:rPr>
          <w:color w:val="auto"/>
          <w:szCs w:val="24"/>
          <w:lang w:eastAsia="zh-CN"/>
        </w:rPr>
      </w:pPr>
    </w:p>
    <w:p w:rsidR="00C01770" w:rsidRDefault="00C01770">
      <w:pPr>
        <w:tabs>
          <w:tab w:val="left" w:pos="0"/>
        </w:tabs>
        <w:spacing w:after="0" w:line="240" w:lineRule="auto"/>
        <w:ind w:left="0" w:right="5046" w:firstLine="0"/>
        <w:outlineLvl w:val="0"/>
        <w:rPr>
          <w:color w:val="auto"/>
          <w:szCs w:val="24"/>
          <w:lang w:eastAsia="zh-CN"/>
        </w:rPr>
      </w:pPr>
    </w:p>
    <w:p w:rsidR="00C01770" w:rsidRDefault="002E6849">
      <w:pPr>
        <w:tabs>
          <w:tab w:val="left" w:pos="0"/>
        </w:tabs>
        <w:spacing w:after="0" w:line="240" w:lineRule="auto"/>
        <w:ind w:left="0" w:right="5046" w:firstLine="0"/>
        <w:outlineLvl w:val="0"/>
        <w:rPr>
          <w:color w:val="auto"/>
          <w:szCs w:val="24"/>
          <w:lang w:eastAsia="zh-CN"/>
        </w:rPr>
      </w:pPr>
      <w:r>
        <w:rPr>
          <w:color w:val="auto"/>
          <w:szCs w:val="28"/>
          <w:lang w:eastAsia="zh-CN"/>
        </w:rPr>
        <w:t>О проведении смотра - конкурса на лучшее защитное сооружение гражданской обороны на территории городского округа Фрязино Московской области в 2025 году</w:t>
      </w:r>
    </w:p>
    <w:p w:rsidR="00C01770" w:rsidRDefault="00C01770">
      <w:pPr>
        <w:spacing w:after="0" w:line="240" w:lineRule="auto"/>
        <w:ind w:left="0" w:right="0" w:firstLine="0"/>
        <w:jc w:val="left"/>
        <w:rPr>
          <w:color w:val="auto"/>
          <w:szCs w:val="28"/>
          <w:lang w:eastAsia="zh-CN"/>
        </w:rPr>
      </w:pPr>
    </w:p>
    <w:p w:rsidR="00C01770" w:rsidRDefault="00C01770">
      <w:pPr>
        <w:spacing w:after="0" w:line="240" w:lineRule="auto"/>
        <w:ind w:left="0" w:right="0" w:firstLine="0"/>
        <w:jc w:val="left"/>
        <w:rPr>
          <w:color w:val="auto"/>
          <w:szCs w:val="28"/>
          <w:lang w:eastAsia="zh-CN"/>
        </w:rPr>
      </w:pPr>
    </w:p>
    <w:p w:rsidR="00C01770" w:rsidRDefault="002E6849">
      <w:pPr>
        <w:spacing w:after="0" w:line="240" w:lineRule="auto"/>
        <w:ind w:left="0" w:right="0" w:firstLine="850"/>
        <w:rPr>
          <w:color w:val="auto"/>
          <w:sz w:val="24"/>
          <w:szCs w:val="24"/>
          <w:lang w:eastAsia="zh-CN"/>
        </w:rPr>
      </w:pPr>
      <w:proofErr w:type="gramStart"/>
      <w:r>
        <w:rPr>
          <w:color w:val="auto"/>
          <w:szCs w:val="28"/>
          <w:lang w:eastAsia="zh-CN"/>
        </w:rPr>
        <w:t xml:space="preserve">В соответствии с Федеральным законом от 12.02.1998 № 28-ФЗ </w:t>
      </w:r>
      <w:r>
        <w:rPr>
          <w:color w:val="auto"/>
          <w:szCs w:val="28"/>
          <w:lang w:eastAsia="zh-CN"/>
        </w:rPr>
        <w:br/>
      </w:r>
      <w:r>
        <w:rPr>
          <w:color w:val="auto"/>
          <w:szCs w:val="28"/>
          <w:lang w:eastAsia="zh-CN"/>
        </w:rPr>
        <w:t xml:space="preserve">«О гражданской обороне», Федеральным законом от 21.12.1994 № 68-ФЗ </w:t>
      </w:r>
      <w:r>
        <w:rPr>
          <w:color w:val="auto"/>
          <w:szCs w:val="28"/>
          <w:lang w:eastAsia="zh-CN"/>
        </w:rPr>
        <w:br/>
        <w:t>«О защите населения и территорий от чрезвычайных ситуаций природного и техногенного характера», п</w:t>
      </w:r>
      <w:r>
        <w:rPr>
          <w:rStyle w:val="2"/>
          <w:sz w:val="28"/>
          <w:szCs w:val="28"/>
          <w:lang w:eastAsia="zh-CN"/>
        </w:rPr>
        <w:t xml:space="preserve">риказом </w:t>
      </w:r>
      <w:r>
        <w:rPr>
          <w:color w:val="auto"/>
          <w:szCs w:val="28"/>
          <w:lang w:eastAsia="zh-CN"/>
        </w:rPr>
        <w:t>Министерства Российской Федерации по делам гражданской обороны, чрезвычайным ситуац</w:t>
      </w:r>
      <w:r>
        <w:rPr>
          <w:color w:val="auto"/>
          <w:szCs w:val="28"/>
          <w:lang w:eastAsia="zh-CN"/>
        </w:rPr>
        <w:t>иям и ликвидации последствий стихийных бедствий</w:t>
      </w:r>
      <w:r>
        <w:rPr>
          <w:rStyle w:val="2"/>
          <w:sz w:val="28"/>
          <w:szCs w:val="28"/>
          <w:lang w:eastAsia="zh-CN"/>
        </w:rPr>
        <w:t xml:space="preserve"> от 04.02.2022 № 70 «О проведении смотра-конкурса на лучшее защитное сооружение гражданской обороны в субъектах Российской Федерации, муниципальных</w:t>
      </w:r>
      <w:proofErr w:type="gramEnd"/>
      <w:r>
        <w:rPr>
          <w:rStyle w:val="2"/>
          <w:sz w:val="28"/>
          <w:szCs w:val="28"/>
          <w:lang w:eastAsia="zh-CN"/>
        </w:rPr>
        <w:t xml:space="preserve"> </w:t>
      </w:r>
      <w:proofErr w:type="gramStart"/>
      <w:r>
        <w:rPr>
          <w:rStyle w:val="2"/>
          <w:sz w:val="28"/>
          <w:szCs w:val="28"/>
          <w:lang w:eastAsia="zh-CN"/>
        </w:rPr>
        <w:t>образованиях и организациях» и</w:t>
      </w:r>
      <w:r>
        <w:rPr>
          <w:color w:val="auto"/>
          <w:szCs w:val="28"/>
          <w:lang w:eastAsia="zh-CN"/>
        </w:rPr>
        <w:t xml:space="preserve"> «Планом основных мероприятий г</w:t>
      </w:r>
      <w:r>
        <w:rPr>
          <w:color w:val="auto"/>
          <w:szCs w:val="28"/>
          <w:lang w:eastAsia="zh-CN"/>
        </w:rPr>
        <w:t>ородского округа Фрязино Московской области по вопросам гражданской обороны, предупреждения и ликвидации чрезвычайных ситуаций, обеспечения пожарной безопасности и безопасности</w:t>
      </w:r>
      <w:proofErr w:type="gramEnd"/>
      <w:r>
        <w:rPr>
          <w:color w:val="auto"/>
          <w:szCs w:val="28"/>
          <w:lang w:eastAsia="zh-CN"/>
        </w:rPr>
        <w:t xml:space="preserve"> людей на водных объектах на 2025 год», утвержденным постановлением Администраци</w:t>
      </w:r>
      <w:r>
        <w:rPr>
          <w:color w:val="auto"/>
          <w:szCs w:val="28"/>
          <w:lang w:eastAsia="zh-CN"/>
        </w:rPr>
        <w:t xml:space="preserve">и городского округа Фрязино от 10.01.2025 № 8, руководствуясь </w:t>
      </w:r>
      <w:r>
        <w:rPr>
          <w:bCs/>
          <w:color w:val="auto"/>
          <w:szCs w:val="28"/>
          <w:lang w:eastAsia="zh-CN"/>
        </w:rPr>
        <w:t xml:space="preserve">Уставом </w:t>
      </w:r>
      <w:r>
        <w:rPr>
          <w:color w:val="auto"/>
          <w:szCs w:val="28"/>
          <w:lang w:eastAsia="zh-CN"/>
        </w:rPr>
        <w:t>городского округа Фрязино Московской области,</w:t>
      </w:r>
    </w:p>
    <w:p w:rsidR="00C01770" w:rsidRDefault="00C01770">
      <w:pPr>
        <w:spacing w:after="0" w:line="240" w:lineRule="auto"/>
        <w:ind w:left="0" w:right="0" w:firstLine="709"/>
        <w:rPr>
          <w:b/>
          <w:bCs/>
          <w:color w:val="auto"/>
          <w:szCs w:val="28"/>
          <w:lang w:eastAsia="zh-CN"/>
        </w:rPr>
      </w:pPr>
    </w:p>
    <w:p w:rsidR="00C01770" w:rsidRDefault="002E6849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eastAsia="zh-CN"/>
        </w:rPr>
      </w:pPr>
      <w:proofErr w:type="gramStart"/>
      <w:r>
        <w:rPr>
          <w:b/>
          <w:bCs/>
          <w:color w:val="auto"/>
          <w:szCs w:val="28"/>
          <w:lang w:eastAsia="zh-CN"/>
        </w:rPr>
        <w:t>п</w:t>
      </w:r>
      <w:proofErr w:type="gramEnd"/>
      <w:r>
        <w:rPr>
          <w:b/>
          <w:bCs/>
          <w:color w:val="auto"/>
          <w:szCs w:val="28"/>
          <w:lang w:eastAsia="zh-CN"/>
        </w:rPr>
        <w:t xml:space="preserve"> о с т а н о в л я ю:</w:t>
      </w:r>
    </w:p>
    <w:p w:rsidR="00C01770" w:rsidRDefault="00C01770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8"/>
          <w:lang w:eastAsia="zh-CN"/>
        </w:rPr>
      </w:pPr>
    </w:p>
    <w:p w:rsidR="00C01770" w:rsidRDefault="002E6849">
      <w:pPr>
        <w:spacing w:after="0" w:line="240" w:lineRule="auto"/>
        <w:ind w:left="0" w:right="0" w:firstLine="709"/>
        <w:rPr>
          <w:color w:val="auto"/>
          <w:sz w:val="24"/>
          <w:szCs w:val="24"/>
          <w:lang w:eastAsia="zh-CN"/>
        </w:rPr>
      </w:pPr>
      <w:r>
        <w:rPr>
          <w:color w:val="auto"/>
          <w:szCs w:val="28"/>
          <w:lang w:eastAsia="zh-CN"/>
        </w:rPr>
        <w:t xml:space="preserve">1. В период с 1 по 25 августа 2025 года провести смотр-конкурс «Лучшее защитное сооружение гражданской обороны на территории городского округа Фрязино Московской области в 2025 году» (далее – смотр-конкурс). </w:t>
      </w:r>
    </w:p>
    <w:p w:rsidR="00C01770" w:rsidRDefault="002E6849">
      <w:pPr>
        <w:spacing w:after="0" w:line="240" w:lineRule="auto"/>
        <w:ind w:left="0" w:right="0" w:firstLine="709"/>
        <w:rPr>
          <w:color w:val="auto"/>
          <w:sz w:val="24"/>
          <w:szCs w:val="24"/>
          <w:lang w:eastAsia="zh-CN"/>
        </w:rPr>
      </w:pPr>
      <w:bookmarkStart w:id="0" w:name="sub_3"/>
      <w:r>
        <w:rPr>
          <w:color w:val="auto"/>
          <w:szCs w:val="28"/>
          <w:lang w:eastAsia="zh-CN"/>
        </w:rPr>
        <w:t>2. Утвердить состав комиссии по проведению смот</w:t>
      </w:r>
      <w:r>
        <w:rPr>
          <w:color w:val="auto"/>
          <w:szCs w:val="28"/>
          <w:lang w:eastAsia="zh-CN"/>
        </w:rPr>
        <w:t xml:space="preserve">ра-конкурса </w:t>
      </w:r>
      <w:r>
        <w:rPr>
          <w:color w:val="auto"/>
          <w:szCs w:val="28"/>
          <w:lang w:eastAsia="zh-CN"/>
        </w:rPr>
        <w:br/>
        <w:t>(Приложение 1).</w:t>
      </w:r>
    </w:p>
    <w:p w:rsidR="00C01770" w:rsidRDefault="002E6849">
      <w:pPr>
        <w:spacing w:after="0" w:line="240" w:lineRule="auto"/>
        <w:ind w:left="0" w:right="0" w:firstLine="709"/>
        <w:rPr>
          <w:color w:val="auto"/>
          <w:sz w:val="24"/>
          <w:szCs w:val="24"/>
          <w:lang w:eastAsia="zh-CN"/>
        </w:rPr>
      </w:pPr>
      <w:r>
        <w:rPr>
          <w:color w:val="auto"/>
          <w:szCs w:val="28"/>
          <w:lang w:eastAsia="zh-CN"/>
        </w:rPr>
        <w:t>3. Утвердить Положение о проведении смотра-конкурса «Лучшее защитное сооружение гражданской обороны на территории городского округа Фрязино Московской области» (Приложение 2).</w:t>
      </w:r>
    </w:p>
    <w:p w:rsidR="00C01770" w:rsidRDefault="002E6849">
      <w:pPr>
        <w:spacing w:after="0" w:line="240" w:lineRule="auto"/>
        <w:ind w:left="0" w:right="0" w:firstLine="709"/>
        <w:rPr>
          <w:color w:val="auto"/>
          <w:sz w:val="24"/>
          <w:szCs w:val="24"/>
          <w:lang w:eastAsia="zh-CN"/>
        </w:rPr>
      </w:pPr>
      <w:r>
        <w:rPr>
          <w:color w:val="auto"/>
          <w:szCs w:val="28"/>
          <w:lang w:eastAsia="zh-CN"/>
        </w:rPr>
        <w:t xml:space="preserve">4. Рекомендовать руководителям юридических лиц, </w:t>
      </w:r>
      <w:r>
        <w:rPr>
          <w:color w:val="auto"/>
          <w:szCs w:val="28"/>
          <w:lang w:bidi="ru-RU"/>
        </w:rPr>
        <w:t>осу</w:t>
      </w:r>
      <w:r>
        <w:rPr>
          <w:color w:val="auto"/>
          <w:szCs w:val="28"/>
          <w:lang w:bidi="ru-RU"/>
        </w:rPr>
        <w:t>ществляющих свою деятельность на территории городского округа Фрязино Московской области,</w:t>
      </w:r>
      <w:r>
        <w:rPr>
          <w:color w:val="auto"/>
          <w:szCs w:val="28"/>
          <w:lang w:eastAsia="zh-CN"/>
        </w:rPr>
        <w:t xml:space="preserve"> </w:t>
      </w:r>
      <w:r>
        <w:rPr>
          <w:color w:val="auto"/>
          <w:szCs w:val="28"/>
          <w:lang w:bidi="ru-RU"/>
        </w:rPr>
        <w:t>независимо от их организационно-правовых форм</w:t>
      </w:r>
      <w:r>
        <w:rPr>
          <w:color w:val="auto"/>
          <w:szCs w:val="28"/>
          <w:lang w:eastAsia="zh-CN"/>
        </w:rPr>
        <w:t>, эксплуатирующих защитные сооружения гражданской обороны, принять участие в смотре-</w:t>
      </w:r>
      <w:r>
        <w:rPr>
          <w:color w:val="auto"/>
          <w:szCs w:val="28"/>
          <w:lang w:eastAsia="zh-CN"/>
        </w:rPr>
        <w:lastRenderedPageBreak/>
        <w:t>конкурсе и обеспечить доступ комиссии</w:t>
      </w:r>
      <w:r>
        <w:rPr>
          <w:color w:val="auto"/>
          <w:szCs w:val="28"/>
          <w:lang w:eastAsia="zh-CN"/>
        </w:rPr>
        <w:t xml:space="preserve"> по проведению смотра-конкурса в защитные сооружения</w:t>
      </w:r>
      <w:bookmarkEnd w:id="0"/>
      <w:r>
        <w:rPr>
          <w:color w:val="auto"/>
          <w:szCs w:val="28"/>
          <w:lang w:eastAsia="zh-CN"/>
        </w:rPr>
        <w:t xml:space="preserve"> и не позднее 27.08.2025 представить в комиссию отчетные материалы.</w:t>
      </w:r>
    </w:p>
    <w:p w:rsidR="00C01770" w:rsidRDefault="002E6849">
      <w:pPr>
        <w:spacing w:after="0" w:line="240" w:lineRule="auto"/>
        <w:ind w:left="0" w:right="0" w:firstLine="709"/>
        <w:rPr>
          <w:color w:val="auto"/>
          <w:sz w:val="24"/>
          <w:szCs w:val="24"/>
          <w:lang w:eastAsia="zh-CN"/>
        </w:rPr>
      </w:pPr>
      <w:r>
        <w:rPr>
          <w:color w:val="auto"/>
          <w:szCs w:val="28"/>
          <w:lang w:eastAsia="zh-CN"/>
        </w:rPr>
        <w:t xml:space="preserve">5. Исполняющему обязанности начальника отдела гражданской обороны и защиты населения администрации городского округа Фрязино </w:t>
      </w:r>
      <w:proofErr w:type="spellStart"/>
      <w:r>
        <w:rPr>
          <w:color w:val="auto"/>
          <w:szCs w:val="28"/>
          <w:lang w:eastAsia="zh-CN"/>
        </w:rPr>
        <w:t>Новосаду</w:t>
      </w:r>
      <w:proofErr w:type="spellEnd"/>
      <w:r>
        <w:rPr>
          <w:color w:val="auto"/>
          <w:szCs w:val="28"/>
          <w:lang w:eastAsia="zh-CN"/>
        </w:rPr>
        <w:t xml:space="preserve"> А.</w:t>
      </w:r>
      <w:r>
        <w:rPr>
          <w:color w:val="auto"/>
          <w:szCs w:val="28"/>
          <w:lang w:eastAsia="zh-CN"/>
        </w:rPr>
        <w:t xml:space="preserve">Г. </w:t>
      </w:r>
      <w:r>
        <w:rPr>
          <w:color w:val="auto"/>
          <w:spacing w:val="-2"/>
          <w:szCs w:val="28"/>
          <w:lang w:eastAsia="zh-CN"/>
        </w:rPr>
        <w:t>подготовить отчетные материалы о проведенном</w:t>
      </w:r>
      <w:r>
        <w:rPr>
          <w:color w:val="auto"/>
          <w:szCs w:val="28"/>
          <w:lang w:eastAsia="zh-CN"/>
        </w:rPr>
        <w:t xml:space="preserve"> </w:t>
      </w:r>
      <w:r>
        <w:rPr>
          <w:color w:val="auto"/>
          <w:spacing w:val="-2"/>
          <w:szCs w:val="28"/>
          <w:lang w:eastAsia="zh-CN"/>
        </w:rPr>
        <w:t>смотре-конкурсе</w:t>
      </w:r>
      <w:r>
        <w:rPr>
          <w:color w:val="auto"/>
          <w:szCs w:val="28"/>
          <w:lang w:eastAsia="zh-CN"/>
        </w:rPr>
        <w:t xml:space="preserve"> </w:t>
      </w:r>
      <w:r>
        <w:rPr>
          <w:color w:val="auto"/>
          <w:spacing w:val="-2"/>
          <w:szCs w:val="28"/>
          <w:lang w:eastAsia="zh-CN"/>
        </w:rPr>
        <w:t xml:space="preserve">и в срок до 01.09.2025 представить их </w:t>
      </w:r>
      <w:r>
        <w:rPr>
          <w:color w:val="auto"/>
          <w:szCs w:val="28"/>
          <w:lang w:eastAsia="zh-CN"/>
        </w:rPr>
        <w:t>в Главное управление МЧС России по Московской области.</w:t>
      </w:r>
    </w:p>
    <w:p w:rsidR="00C01770" w:rsidRDefault="002E6849">
      <w:pPr>
        <w:spacing w:after="0" w:line="240" w:lineRule="auto"/>
        <w:ind w:left="0" w:right="0" w:firstLine="850"/>
        <w:rPr>
          <w:color w:val="auto"/>
          <w:szCs w:val="28"/>
          <w:lang w:eastAsia="zh-CN"/>
        </w:rPr>
      </w:pPr>
      <w:r>
        <w:rPr>
          <w:szCs w:val="28"/>
          <w:lang w:eastAsia="zh-CN" w:bidi="ru-RU"/>
        </w:rPr>
        <w:t>6. Признать утратившим силу постановление Администрации городского округа Фрязино от 05.04.2024 № 3</w:t>
      </w:r>
      <w:r>
        <w:rPr>
          <w:szCs w:val="28"/>
          <w:lang w:eastAsia="zh-CN" w:bidi="ru-RU"/>
        </w:rPr>
        <w:t>21 «О проведении смотра - конкурса «Лучшее защитное сооружение гражданской обороны на территории городского округа Фрязино Московской области в 2024 году».</w:t>
      </w:r>
    </w:p>
    <w:p w:rsidR="00C01770" w:rsidRDefault="002E6849">
      <w:pPr>
        <w:spacing w:after="0" w:line="240" w:lineRule="auto"/>
        <w:ind w:left="0" w:right="0" w:firstLine="850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 w:bidi="ru-RU"/>
        </w:rPr>
        <w:t xml:space="preserve">7. </w:t>
      </w:r>
      <w:bookmarkStart w:id="1" w:name="sub_9"/>
      <w:r>
        <w:rPr>
          <w:color w:val="auto"/>
          <w:szCs w:val="28"/>
          <w:lang w:eastAsia="zh-CN"/>
        </w:rPr>
        <w:t xml:space="preserve">Опубликовать настоящее постановление на официальном сайте органов местного самоуправления </w:t>
      </w:r>
      <w:r>
        <w:rPr>
          <w:color w:val="auto"/>
          <w:szCs w:val="28"/>
          <w:lang w:eastAsia="zh-CN"/>
        </w:rPr>
        <w:t>муниципального образования городской округ Фрязино Московской области в информационно-телекоммуникационной сети Интернет.</w:t>
      </w:r>
    </w:p>
    <w:p w:rsidR="00C01770" w:rsidRDefault="002E6849">
      <w:pPr>
        <w:spacing w:after="0" w:line="240" w:lineRule="auto"/>
        <w:ind w:left="0" w:right="0" w:firstLine="850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 xml:space="preserve">8. Назначить ответственным за исполнение настоящего </w:t>
      </w:r>
      <w:proofErr w:type="gramStart"/>
      <w:r>
        <w:rPr>
          <w:color w:val="auto"/>
          <w:szCs w:val="28"/>
          <w:lang w:eastAsia="zh-CN"/>
        </w:rPr>
        <w:t>постановления исполняющего обязанности начальника отдела гражданской обороны</w:t>
      </w:r>
      <w:proofErr w:type="gramEnd"/>
      <w:r>
        <w:rPr>
          <w:color w:val="auto"/>
          <w:szCs w:val="28"/>
          <w:lang w:eastAsia="zh-CN"/>
        </w:rPr>
        <w:t xml:space="preserve"> и защ</w:t>
      </w:r>
      <w:r>
        <w:rPr>
          <w:color w:val="auto"/>
          <w:szCs w:val="28"/>
          <w:lang w:eastAsia="zh-CN"/>
        </w:rPr>
        <w:t xml:space="preserve">иты населения администрации городского округа Фрязино </w:t>
      </w:r>
      <w:proofErr w:type="spellStart"/>
      <w:r>
        <w:rPr>
          <w:color w:val="auto"/>
          <w:szCs w:val="28"/>
          <w:lang w:eastAsia="zh-CN"/>
        </w:rPr>
        <w:t>Новосада</w:t>
      </w:r>
      <w:proofErr w:type="spellEnd"/>
      <w:r>
        <w:rPr>
          <w:color w:val="auto"/>
          <w:szCs w:val="28"/>
          <w:lang w:eastAsia="zh-CN"/>
        </w:rPr>
        <w:t xml:space="preserve"> А.Г.</w:t>
      </w:r>
    </w:p>
    <w:p w:rsidR="00C01770" w:rsidRDefault="002E6849">
      <w:pPr>
        <w:widowControl w:val="0"/>
        <w:tabs>
          <w:tab w:val="left" w:pos="1134"/>
        </w:tabs>
        <w:spacing w:after="0" w:line="240" w:lineRule="auto"/>
        <w:ind w:left="142" w:right="0" w:firstLine="709"/>
        <w:rPr>
          <w:color w:val="auto"/>
          <w:sz w:val="24"/>
          <w:szCs w:val="24"/>
          <w:lang w:eastAsia="zh-CN"/>
        </w:rPr>
      </w:pPr>
      <w:r>
        <w:rPr>
          <w:color w:val="auto"/>
          <w:szCs w:val="28"/>
          <w:lang w:eastAsia="zh-CN"/>
        </w:rPr>
        <w:t xml:space="preserve">9. </w:t>
      </w:r>
      <w:proofErr w:type="gramStart"/>
      <w:r>
        <w:rPr>
          <w:color w:val="auto"/>
          <w:szCs w:val="28"/>
          <w:lang w:eastAsia="zh-CN"/>
        </w:rPr>
        <w:t>Контроль за</w:t>
      </w:r>
      <w:proofErr w:type="gramEnd"/>
      <w:r>
        <w:rPr>
          <w:color w:val="auto"/>
          <w:szCs w:val="28"/>
          <w:lang w:eastAsia="zh-CN"/>
        </w:rPr>
        <w:t xml:space="preserve"> исполнением настоящего постановления возложить на первого заместителя главы городского округа Фрязино Горячева С.А.</w:t>
      </w:r>
    </w:p>
    <w:bookmarkEnd w:id="1"/>
    <w:p w:rsidR="00C01770" w:rsidRDefault="00C01770">
      <w:pPr>
        <w:spacing w:after="0" w:line="240" w:lineRule="auto"/>
        <w:ind w:left="0" w:right="0" w:firstLine="0"/>
        <w:rPr>
          <w:color w:val="auto"/>
          <w:szCs w:val="28"/>
          <w:lang w:eastAsia="zh-CN"/>
        </w:rPr>
      </w:pPr>
    </w:p>
    <w:p w:rsidR="00C01770" w:rsidRDefault="00C01770">
      <w:pPr>
        <w:spacing w:after="0" w:line="240" w:lineRule="auto"/>
        <w:ind w:left="0" w:right="0" w:firstLine="0"/>
        <w:rPr>
          <w:color w:val="auto"/>
          <w:szCs w:val="28"/>
          <w:lang w:eastAsia="zh-CN"/>
        </w:rPr>
      </w:pPr>
    </w:p>
    <w:p w:rsidR="00C01770" w:rsidRDefault="002E6849">
      <w:pPr>
        <w:spacing w:after="0" w:line="240" w:lineRule="auto"/>
        <w:ind w:left="0" w:right="0" w:firstLine="0"/>
        <w:rPr>
          <w:color w:val="auto"/>
          <w:sz w:val="24"/>
          <w:szCs w:val="24"/>
          <w:lang w:eastAsia="zh-CN"/>
        </w:rPr>
      </w:pPr>
      <w:r>
        <w:rPr>
          <w:bCs/>
          <w:color w:val="auto"/>
          <w:szCs w:val="28"/>
          <w:lang w:eastAsia="zh-CN"/>
        </w:rPr>
        <w:t>Глава городского округа Фрязино</w:t>
      </w:r>
      <w:r>
        <w:rPr>
          <w:bCs/>
          <w:color w:val="auto"/>
          <w:szCs w:val="28"/>
          <w:lang w:eastAsia="zh-CN"/>
        </w:rPr>
        <w:tab/>
      </w:r>
      <w:r>
        <w:rPr>
          <w:bCs/>
          <w:color w:val="auto"/>
          <w:szCs w:val="28"/>
          <w:lang w:eastAsia="zh-CN"/>
        </w:rPr>
        <w:tab/>
      </w:r>
      <w:r>
        <w:rPr>
          <w:bCs/>
          <w:color w:val="auto"/>
          <w:szCs w:val="28"/>
          <w:lang w:eastAsia="zh-CN"/>
        </w:rPr>
        <w:tab/>
      </w:r>
      <w:r>
        <w:rPr>
          <w:bCs/>
          <w:color w:val="auto"/>
          <w:szCs w:val="28"/>
          <w:lang w:eastAsia="zh-CN"/>
        </w:rPr>
        <w:tab/>
        <w:t xml:space="preserve">                    </w:t>
      </w:r>
      <w:r>
        <w:rPr>
          <w:bCs/>
          <w:color w:val="auto"/>
          <w:szCs w:val="28"/>
          <w:lang w:eastAsia="zh-CN"/>
        </w:rPr>
        <w:t xml:space="preserve">  Д.Р. Воробьев</w:t>
      </w:r>
    </w:p>
    <w:p w:rsidR="00C01770" w:rsidRDefault="00C01770">
      <w:pPr>
        <w:spacing w:after="0" w:line="240" w:lineRule="auto"/>
        <w:ind w:left="0" w:right="0" w:firstLine="0"/>
        <w:rPr>
          <w:color w:val="auto"/>
          <w:szCs w:val="28"/>
          <w:lang w:eastAsia="zh-CN"/>
        </w:rPr>
      </w:pPr>
    </w:p>
    <w:p w:rsidR="00C01770" w:rsidRDefault="00C01770">
      <w:pPr>
        <w:spacing w:after="0" w:line="240" w:lineRule="auto"/>
        <w:ind w:left="0" w:right="0" w:firstLine="0"/>
        <w:rPr>
          <w:b/>
          <w:bCs/>
          <w:color w:val="auto"/>
          <w:szCs w:val="28"/>
          <w:lang w:eastAsia="zh-CN"/>
        </w:rPr>
      </w:pPr>
    </w:p>
    <w:p w:rsidR="00C01770" w:rsidRDefault="00C01770">
      <w:pPr>
        <w:spacing w:after="0" w:line="240" w:lineRule="auto"/>
        <w:ind w:left="0" w:right="0" w:firstLine="0"/>
        <w:rPr>
          <w:b/>
          <w:bCs/>
          <w:color w:val="auto"/>
          <w:szCs w:val="28"/>
          <w:lang w:eastAsia="zh-CN"/>
        </w:rPr>
      </w:pPr>
    </w:p>
    <w:p w:rsidR="00C01770" w:rsidRDefault="00C01770">
      <w:pPr>
        <w:spacing w:after="0" w:line="240" w:lineRule="auto"/>
        <w:ind w:left="0" w:right="0" w:firstLine="0"/>
        <w:rPr>
          <w:b/>
          <w:bCs/>
          <w:color w:val="auto"/>
          <w:szCs w:val="28"/>
          <w:lang w:eastAsia="zh-CN"/>
        </w:rPr>
      </w:pPr>
    </w:p>
    <w:p w:rsidR="00C01770" w:rsidRDefault="00C01770">
      <w:pPr>
        <w:spacing w:after="0" w:line="240" w:lineRule="auto"/>
        <w:ind w:left="0" w:right="0" w:firstLine="0"/>
        <w:rPr>
          <w:b/>
          <w:bCs/>
          <w:color w:val="auto"/>
          <w:szCs w:val="28"/>
          <w:lang w:eastAsia="zh-CN"/>
        </w:rPr>
      </w:pPr>
    </w:p>
    <w:p w:rsidR="00C01770" w:rsidRDefault="00C01770">
      <w:pPr>
        <w:spacing w:after="0" w:line="240" w:lineRule="auto"/>
        <w:ind w:left="0" w:right="0" w:firstLine="0"/>
        <w:rPr>
          <w:b/>
          <w:bCs/>
          <w:color w:val="auto"/>
          <w:szCs w:val="28"/>
          <w:lang w:eastAsia="zh-CN"/>
        </w:rPr>
      </w:pPr>
    </w:p>
    <w:p w:rsidR="00C01770" w:rsidRDefault="00C01770">
      <w:pPr>
        <w:spacing w:after="0" w:line="240" w:lineRule="auto"/>
        <w:ind w:left="0" w:right="0" w:firstLine="0"/>
        <w:rPr>
          <w:b/>
          <w:bCs/>
          <w:color w:val="auto"/>
          <w:szCs w:val="28"/>
          <w:lang w:eastAsia="zh-CN"/>
        </w:rPr>
      </w:pPr>
    </w:p>
    <w:p w:rsidR="00C01770" w:rsidRDefault="00C01770">
      <w:pPr>
        <w:spacing w:after="0" w:line="240" w:lineRule="auto"/>
        <w:ind w:left="0" w:right="0" w:firstLine="0"/>
        <w:rPr>
          <w:b/>
          <w:bCs/>
          <w:color w:val="auto"/>
          <w:szCs w:val="28"/>
          <w:lang w:eastAsia="zh-CN"/>
        </w:rPr>
      </w:pPr>
    </w:p>
    <w:p w:rsidR="00C01770" w:rsidRDefault="00C01770">
      <w:pPr>
        <w:spacing w:after="0" w:line="240" w:lineRule="auto"/>
        <w:ind w:left="0" w:right="0" w:firstLine="0"/>
        <w:rPr>
          <w:b/>
          <w:bCs/>
          <w:color w:val="auto"/>
          <w:szCs w:val="28"/>
          <w:lang w:eastAsia="zh-CN"/>
        </w:rPr>
      </w:pPr>
    </w:p>
    <w:p w:rsidR="00C01770" w:rsidRDefault="00C01770">
      <w:pPr>
        <w:spacing w:after="0" w:line="240" w:lineRule="auto"/>
        <w:ind w:left="0" w:right="0" w:firstLine="0"/>
        <w:rPr>
          <w:color w:val="auto"/>
          <w:szCs w:val="28"/>
          <w:lang w:eastAsia="zh-CN"/>
        </w:rPr>
      </w:pPr>
    </w:p>
    <w:p w:rsidR="00C01770" w:rsidRDefault="00C01770">
      <w:pPr>
        <w:spacing w:after="0" w:line="240" w:lineRule="auto"/>
        <w:ind w:left="0" w:right="0" w:firstLine="0"/>
        <w:rPr>
          <w:color w:val="auto"/>
          <w:szCs w:val="28"/>
          <w:lang w:eastAsia="zh-CN"/>
        </w:rPr>
      </w:pPr>
    </w:p>
    <w:p w:rsidR="00C01770" w:rsidRDefault="00C01770">
      <w:pPr>
        <w:spacing w:after="0" w:line="240" w:lineRule="auto"/>
        <w:ind w:left="0" w:right="0" w:firstLine="0"/>
        <w:rPr>
          <w:color w:val="auto"/>
          <w:szCs w:val="28"/>
          <w:lang w:eastAsia="zh-CN"/>
        </w:rPr>
      </w:pPr>
    </w:p>
    <w:p w:rsidR="00C01770" w:rsidRDefault="00C01770">
      <w:pPr>
        <w:spacing w:after="0" w:line="240" w:lineRule="auto"/>
        <w:ind w:left="0" w:right="0" w:firstLine="0"/>
        <w:rPr>
          <w:color w:val="auto"/>
          <w:szCs w:val="28"/>
          <w:lang w:eastAsia="zh-CN"/>
        </w:rPr>
      </w:pPr>
    </w:p>
    <w:p w:rsidR="00C01770" w:rsidRDefault="00C01770">
      <w:pPr>
        <w:spacing w:after="0" w:line="240" w:lineRule="auto"/>
        <w:ind w:left="0" w:right="0" w:firstLine="0"/>
        <w:rPr>
          <w:color w:val="auto"/>
          <w:szCs w:val="28"/>
          <w:lang w:eastAsia="zh-CN"/>
        </w:rPr>
      </w:pPr>
    </w:p>
    <w:p w:rsidR="00C01770" w:rsidRDefault="00C01770">
      <w:pPr>
        <w:spacing w:after="0" w:line="240" w:lineRule="auto"/>
        <w:ind w:left="0" w:right="0" w:firstLine="0"/>
        <w:rPr>
          <w:color w:val="auto"/>
          <w:szCs w:val="28"/>
          <w:lang w:eastAsia="zh-CN"/>
        </w:rPr>
      </w:pPr>
    </w:p>
    <w:p w:rsidR="00C01770" w:rsidRDefault="00C01770">
      <w:pPr>
        <w:spacing w:after="0" w:line="240" w:lineRule="auto"/>
        <w:ind w:left="0" w:right="0" w:firstLine="0"/>
        <w:rPr>
          <w:color w:val="auto"/>
          <w:szCs w:val="28"/>
          <w:lang w:eastAsia="zh-CN"/>
        </w:rPr>
      </w:pPr>
    </w:p>
    <w:p w:rsidR="00C01770" w:rsidRDefault="00C01770">
      <w:pPr>
        <w:spacing w:after="0" w:line="240" w:lineRule="auto"/>
        <w:ind w:left="0" w:right="0" w:firstLine="0"/>
        <w:rPr>
          <w:color w:val="auto"/>
          <w:szCs w:val="28"/>
          <w:lang w:eastAsia="zh-CN"/>
        </w:rPr>
      </w:pPr>
    </w:p>
    <w:p w:rsidR="00C01770" w:rsidRDefault="00C01770">
      <w:pPr>
        <w:spacing w:after="0" w:line="240" w:lineRule="auto"/>
        <w:ind w:left="0" w:right="0" w:firstLine="0"/>
        <w:rPr>
          <w:color w:val="auto"/>
          <w:szCs w:val="28"/>
          <w:lang w:eastAsia="zh-CN"/>
        </w:rPr>
      </w:pPr>
    </w:p>
    <w:p w:rsidR="00C01770" w:rsidRDefault="00C01770">
      <w:pPr>
        <w:spacing w:after="0" w:line="240" w:lineRule="auto"/>
        <w:ind w:left="0" w:right="0" w:firstLine="0"/>
        <w:rPr>
          <w:color w:val="auto"/>
          <w:szCs w:val="28"/>
          <w:lang w:eastAsia="zh-CN"/>
        </w:rPr>
      </w:pPr>
    </w:p>
    <w:p w:rsidR="00C01770" w:rsidRDefault="00C01770">
      <w:pPr>
        <w:spacing w:after="0" w:line="240" w:lineRule="auto"/>
        <w:ind w:left="0" w:right="0" w:firstLine="0"/>
        <w:rPr>
          <w:color w:val="auto"/>
          <w:szCs w:val="28"/>
          <w:lang w:eastAsia="zh-CN"/>
        </w:rPr>
      </w:pPr>
    </w:p>
    <w:p w:rsidR="00C01770" w:rsidRDefault="00C01770">
      <w:pPr>
        <w:spacing w:before="60" w:after="0" w:line="240" w:lineRule="auto"/>
        <w:ind w:left="1134" w:right="0" w:firstLine="2"/>
        <w:jc w:val="center"/>
        <w:rPr>
          <w:color w:val="auto"/>
          <w:sz w:val="24"/>
          <w:szCs w:val="24"/>
          <w:lang w:eastAsia="zh-CN"/>
        </w:rPr>
        <w:sectPr w:rsidR="00C01770">
          <w:pgSz w:w="11906" w:h="16838"/>
          <w:pgMar w:top="1134" w:right="567" w:bottom="1361" w:left="1701" w:header="0" w:footer="0" w:gutter="0"/>
          <w:cols w:space="720"/>
          <w:formProt w:val="0"/>
          <w:docGrid w:linePitch="381"/>
        </w:sectPr>
      </w:pPr>
    </w:p>
    <w:p w:rsidR="00C01770" w:rsidRDefault="002E6849">
      <w:pPr>
        <w:pStyle w:val="ConsNonformat"/>
        <w:suppressAutoHyphens w:val="0"/>
        <w:ind w:firstLine="58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01770" w:rsidRDefault="00C01770">
      <w:pPr>
        <w:pStyle w:val="ConsNonformat"/>
        <w:suppressAutoHyphens w:val="0"/>
        <w:ind w:left="34" w:firstLine="34"/>
        <w:jc w:val="right"/>
        <w:rPr>
          <w:rFonts w:ascii="Times New Roman" w:hAnsi="Times New Roman" w:cs="Times New Roman"/>
          <w:sz w:val="28"/>
          <w:szCs w:val="28"/>
        </w:rPr>
      </w:pPr>
    </w:p>
    <w:p w:rsidR="00C01770" w:rsidRDefault="002E6849">
      <w:pPr>
        <w:pStyle w:val="ConsNonformat"/>
        <w:suppressAutoHyphens w:val="0"/>
        <w:ind w:firstLine="58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01770" w:rsidRDefault="002E6849">
      <w:pPr>
        <w:pStyle w:val="ConsNonformat"/>
        <w:suppressAutoHyphens w:val="0"/>
        <w:ind w:firstLine="58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01770" w:rsidRDefault="002E6849">
      <w:pPr>
        <w:pStyle w:val="ConsNonformat"/>
        <w:suppressAutoHyphens w:val="0"/>
        <w:ind w:firstLine="58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Фрязино</w:t>
      </w:r>
    </w:p>
    <w:p w:rsidR="00C01770" w:rsidRDefault="00C31917" w:rsidP="00C31917">
      <w:pPr>
        <w:pStyle w:val="ConsNonformat"/>
        <w:suppressAutoHyphens w:val="0"/>
        <w:ind w:firstLine="5896"/>
        <w:rPr>
          <w:rFonts w:ascii="Times New Roman" w:hAnsi="Times New Roman" w:cs="Times New Roman"/>
          <w:sz w:val="28"/>
          <w:szCs w:val="28"/>
        </w:rPr>
      </w:pPr>
      <w:r w:rsidRPr="00C31917">
        <w:rPr>
          <w:rFonts w:ascii="Times New Roman" w:hAnsi="Times New Roman" w:cs="Times New Roman"/>
          <w:sz w:val="28"/>
          <w:szCs w:val="28"/>
        </w:rPr>
        <w:t>от 14.08.2025 № 734</w:t>
      </w:r>
    </w:p>
    <w:p w:rsidR="00C31917" w:rsidRPr="00C31917" w:rsidRDefault="00C31917" w:rsidP="00C31917">
      <w:pPr>
        <w:pStyle w:val="ConsNonformat"/>
        <w:suppressAutoHyphens w:val="0"/>
        <w:ind w:firstLine="5896"/>
        <w:rPr>
          <w:rFonts w:ascii="Times New Roman" w:hAnsi="Times New Roman" w:cs="Times New Roman"/>
          <w:sz w:val="28"/>
          <w:szCs w:val="28"/>
        </w:rPr>
      </w:pPr>
    </w:p>
    <w:p w:rsidR="00C01770" w:rsidRDefault="002E6849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  <w:lang w:eastAsia="zh-CN"/>
        </w:rPr>
      </w:pPr>
      <w:r>
        <w:rPr>
          <w:b/>
          <w:color w:val="auto"/>
          <w:szCs w:val="28"/>
          <w:lang w:eastAsia="zh-CN"/>
        </w:rPr>
        <w:t>СОСТАВ</w:t>
      </w:r>
    </w:p>
    <w:p w:rsidR="00C01770" w:rsidRDefault="002E6849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eastAsia="zh-CN"/>
        </w:rPr>
      </w:pPr>
      <w:r>
        <w:rPr>
          <w:color w:val="auto"/>
          <w:szCs w:val="28"/>
          <w:lang w:eastAsia="zh-CN"/>
        </w:rPr>
        <w:t>комиссии по проведению смотра-конкурса «Лучшее защитное сооружение гражданской обороны на территории городского округа Фрязино</w:t>
      </w:r>
    </w:p>
    <w:p w:rsidR="00C01770" w:rsidRDefault="002E6849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eastAsia="zh-CN"/>
        </w:rPr>
      </w:pPr>
      <w:r>
        <w:rPr>
          <w:color w:val="auto"/>
          <w:szCs w:val="28"/>
          <w:lang w:eastAsia="zh-CN"/>
        </w:rPr>
        <w:t>Московской области в 2025 году»</w:t>
      </w:r>
    </w:p>
    <w:p w:rsidR="00C01770" w:rsidRDefault="00C01770">
      <w:pPr>
        <w:spacing w:after="0" w:line="240" w:lineRule="auto"/>
        <w:ind w:left="0" w:right="0" w:firstLine="0"/>
        <w:jc w:val="center"/>
        <w:rPr>
          <w:color w:val="auto"/>
          <w:szCs w:val="28"/>
          <w:lang w:eastAsia="zh-CN"/>
        </w:rPr>
      </w:pPr>
    </w:p>
    <w:tbl>
      <w:tblPr>
        <w:tblW w:w="9894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2658"/>
        <w:gridCol w:w="7236"/>
      </w:tblGrid>
      <w:tr w:rsidR="00C01770">
        <w:tc>
          <w:tcPr>
            <w:tcW w:w="2658" w:type="dxa"/>
            <w:shd w:val="clear" w:color="auto" w:fill="auto"/>
          </w:tcPr>
          <w:p w:rsidR="00C01770" w:rsidRDefault="002E684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Cs w:val="28"/>
                <w:lang w:eastAsia="zh-CN"/>
              </w:rPr>
              <w:t>Горячев С.А.</w:t>
            </w:r>
          </w:p>
        </w:tc>
        <w:tc>
          <w:tcPr>
            <w:tcW w:w="7235" w:type="dxa"/>
            <w:shd w:val="clear" w:color="auto" w:fill="auto"/>
          </w:tcPr>
          <w:p w:rsidR="00C01770" w:rsidRDefault="002E6849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Cs w:val="28"/>
                <w:lang w:eastAsia="zh-CN"/>
              </w:rPr>
              <w:t xml:space="preserve">первый заместитель главы </w:t>
            </w:r>
            <w:r>
              <w:rPr>
                <w:color w:val="auto"/>
                <w:szCs w:val="28"/>
                <w:lang w:eastAsia="zh-CN" w:bidi="ru-RU"/>
              </w:rPr>
              <w:t xml:space="preserve">городского </w:t>
            </w:r>
            <w:r>
              <w:rPr>
                <w:color w:val="auto"/>
                <w:szCs w:val="28"/>
                <w:lang w:eastAsia="zh-CN" w:bidi="ru-RU"/>
              </w:rPr>
              <w:t>округа Фрязино</w:t>
            </w:r>
            <w:r>
              <w:rPr>
                <w:color w:val="auto"/>
                <w:szCs w:val="28"/>
                <w:lang w:eastAsia="zh-CN"/>
              </w:rPr>
              <w:t xml:space="preserve"> (председатель комиссии)</w:t>
            </w:r>
            <w:r>
              <w:rPr>
                <w:color w:val="auto"/>
                <w:sz w:val="24"/>
                <w:szCs w:val="24"/>
                <w:lang w:eastAsia="zh-CN"/>
              </w:rPr>
              <w:t>;</w:t>
            </w:r>
          </w:p>
        </w:tc>
      </w:tr>
      <w:tr w:rsidR="00C01770">
        <w:tc>
          <w:tcPr>
            <w:tcW w:w="2658" w:type="dxa"/>
            <w:shd w:val="clear" w:color="auto" w:fill="auto"/>
          </w:tcPr>
          <w:p w:rsidR="00C01770" w:rsidRDefault="002E684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Cs w:val="28"/>
                <w:lang w:eastAsia="zh-CN" w:bidi="ru-RU"/>
              </w:rPr>
              <w:t>Си</w:t>
            </w:r>
            <w:proofErr w:type="spellStart"/>
            <w:r>
              <w:rPr>
                <w:color w:val="auto"/>
                <w:szCs w:val="28"/>
                <w:lang w:val="en-US" w:eastAsia="zh-CN" w:bidi="ru-RU"/>
              </w:rPr>
              <w:t>лаева</w:t>
            </w:r>
            <w:proofErr w:type="spellEnd"/>
            <w:r>
              <w:rPr>
                <w:color w:val="auto"/>
                <w:szCs w:val="28"/>
                <w:lang w:val="en-US" w:eastAsia="zh-CN" w:bidi="ru-RU"/>
              </w:rPr>
              <w:t xml:space="preserve"> </w:t>
            </w:r>
            <w:r>
              <w:rPr>
                <w:color w:val="auto"/>
                <w:szCs w:val="28"/>
                <w:lang w:eastAsia="zh-CN" w:bidi="ru-RU"/>
              </w:rPr>
              <w:t>Н.В.</w:t>
            </w:r>
          </w:p>
        </w:tc>
        <w:tc>
          <w:tcPr>
            <w:tcW w:w="7235" w:type="dxa"/>
            <w:shd w:val="clear" w:color="auto" w:fill="auto"/>
          </w:tcPr>
          <w:p w:rsidR="00C01770" w:rsidRDefault="002E6849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Cs w:val="28"/>
                <w:lang w:eastAsia="zh-CN"/>
              </w:rPr>
              <w:t xml:space="preserve">заместитель главы </w:t>
            </w:r>
            <w:r>
              <w:rPr>
                <w:color w:val="auto"/>
                <w:szCs w:val="28"/>
                <w:lang w:eastAsia="zh-CN" w:bidi="ru-RU"/>
              </w:rPr>
              <w:t xml:space="preserve">городского округа Фрязино </w:t>
            </w:r>
            <w:r>
              <w:rPr>
                <w:color w:val="auto"/>
                <w:szCs w:val="28"/>
                <w:lang w:eastAsia="zh-CN"/>
              </w:rPr>
              <w:t>(заместитель председателя комиссии)</w:t>
            </w:r>
            <w:r>
              <w:rPr>
                <w:color w:val="auto"/>
                <w:sz w:val="24"/>
                <w:szCs w:val="24"/>
                <w:lang w:eastAsia="zh-CN"/>
              </w:rPr>
              <w:t>;</w:t>
            </w:r>
          </w:p>
        </w:tc>
      </w:tr>
      <w:tr w:rsidR="00C01770">
        <w:tc>
          <w:tcPr>
            <w:tcW w:w="2658" w:type="dxa"/>
            <w:shd w:val="clear" w:color="auto" w:fill="auto"/>
          </w:tcPr>
          <w:p w:rsidR="00C01770" w:rsidRDefault="002E684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Cs w:val="28"/>
                <w:lang w:eastAsia="zh-CN"/>
              </w:rPr>
              <w:t>Беляев А.М.</w:t>
            </w:r>
          </w:p>
        </w:tc>
        <w:tc>
          <w:tcPr>
            <w:tcW w:w="7235" w:type="dxa"/>
            <w:shd w:val="clear" w:color="auto" w:fill="auto"/>
          </w:tcPr>
          <w:p w:rsidR="00C01770" w:rsidRDefault="002E6849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Cs w:val="28"/>
                <w:lang w:eastAsia="zh-CN"/>
              </w:rPr>
              <w:t xml:space="preserve">начальник отдела надзорной деятельности и профилактической работы по городскому округу Щелково Управления </w:t>
            </w:r>
            <w:r>
              <w:rPr>
                <w:color w:val="auto"/>
                <w:szCs w:val="28"/>
                <w:lang w:eastAsia="zh-CN"/>
              </w:rPr>
              <w:t>надзорной деятельности и профилактической работы ГУ МЧС России по Московской области (по согласованию)</w:t>
            </w:r>
            <w:r>
              <w:rPr>
                <w:color w:val="auto"/>
                <w:sz w:val="24"/>
                <w:szCs w:val="24"/>
                <w:lang w:eastAsia="zh-CN"/>
              </w:rPr>
              <w:t>;</w:t>
            </w:r>
          </w:p>
        </w:tc>
      </w:tr>
      <w:tr w:rsidR="00C01770">
        <w:tc>
          <w:tcPr>
            <w:tcW w:w="2658" w:type="dxa"/>
            <w:shd w:val="clear" w:color="auto" w:fill="auto"/>
          </w:tcPr>
          <w:p w:rsidR="00C01770" w:rsidRDefault="002E684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Cs w:val="28"/>
                <w:lang w:eastAsia="zh-CN"/>
              </w:rPr>
              <w:t>Марченков П.В.</w:t>
            </w:r>
          </w:p>
        </w:tc>
        <w:tc>
          <w:tcPr>
            <w:tcW w:w="7235" w:type="dxa"/>
            <w:shd w:val="clear" w:color="auto" w:fill="auto"/>
          </w:tcPr>
          <w:p w:rsidR="00C01770" w:rsidRDefault="002E6849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Cs w:val="28"/>
                <w:lang w:eastAsia="zh-CN"/>
              </w:rPr>
              <w:t>консультант отдела гражданской обороны и защиты населения администрации городского округа Фрязино (секретарь комиссии)</w:t>
            </w:r>
            <w:r>
              <w:rPr>
                <w:color w:val="auto"/>
                <w:sz w:val="24"/>
                <w:szCs w:val="24"/>
                <w:lang w:eastAsia="zh-CN"/>
              </w:rPr>
              <w:t>;</w:t>
            </w:r>
          </w:p>
        </w:tc>
      </w:tr>
      <w:tr w:rsidR="00C01770">
        <w:tc>
          <w:tcPr>
            <w:tcW w:w="2658" w:type="dxa"/>
            <w:shd w:val="clear" w:color="auto" w:fill="auto"/>
          </w:tcPr>
          <w:p w:rsidR="00C01770" w:rsidRDefault="002E684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proofErr w:type="spellStart"/>
            <w:r>
              <w:rPr>
                <w:color w:val="auto"/>
                <w:szCs w:val="28"/>
                <w:lang w:eastAsia="zh-CN"/>
              </w:rPr>
              <w:t>Новосад</w:t>
            </w:r>
            <w:proofErr w:type="spellEnd"/>
            <w:r>
              <w:rPr>
                <w:color w:val="auto"/>
                <w:szCs w:val="28"/>
                <w:lang w:eastAsia="zh-CN"/>
              </w:rPr>
              <w:t xml:space="preserve"> А.Г.</w:t>
            </w:r>
          </w:p>
        </w:tc>
        <w:tc>
          <w:tcPr>
            <w:tcW w:w="7235" w:type="dxa"/>
            <w:shd w:val="clear" w:color="auto" w:fill="auto"/>
          </w:tcPr>
          <w:p w:rsidR="00C01770" w:rsidRDefault="002E6849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proofErr w:type="spellStart"/>
            <w:r>
              <w:rPr>
                <w:color w:val="auto"/>
                <w:szCs w:val="28"/>
                <w:lang w:eastAsia="zh-CN"/>
              </w:rPr>
              <w:t>и.</w:t>
            </w:r>
            <w:r>
              <w:rPr>
                <w:color w:val="auto"/>
                <w:szCs w:val="28"/>
                <w:lang w:eastAsia="zh-CN"/>
              </w:rPr>
              <w:t>о</w:t>
            </w:r>
            <w:proofErr w:type="spellEnd"/>
            <w:r>
              <w:rPr>
                <w:color w:val="auto"/>
                <w:szCs w:val="28"/>
                <w:lang w:eastAsia="zh-CN"/>
              </w:rPr>
              <w:t>. начальника отдела гражданской обороны и защиты населения администрации городского округа Фрязино</w:t>
            </w:r>
            <w:r>
              <w:rPr>
                <w:color w:val="auto"/>
                <w:sz w:val="24"/>
                <w:szCs w:val="24"/>
                <w:lang w:eastAsia="zh-CN"/>
              </w:rPr>
              <w:t>.</w:t>
            </w:r>
          </w:p>
        </w:tc>
      </w:tr>
      <w:tr w:rsidR="00C01770">
        <w:tc>
          <w:tcPr>
            <w:tcW w:w="2658" w:type="dxa"/>
            <w:shd w:val="clear" w:color="auto" w:fill="auto"/>
          </w:tcPr>
          <w:p w:rsidR="00C01770" w:rsidRDefault="00C01770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zh-CN"/>
              </w:rPr>
            </w:pPr>
          </w:p>
          <w:p w:rsidR="00C01770" w:rsidRDefault="00C01770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zh-CN"/>
              </w:rPr>
            </w:pPr>
          </w:p>
          <w:p w:rsidR="00C01770" w:rsidRDefault="00C01770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zh-CN"/>
              </w:rPr>
            </w:pPr>
          </w:p>
          <w:p w:rsidR="00C01770" w:rsidRDefault="00C01770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zh-CN"/>
              </w:rPr>
            </w:pPr>
          </w:p>
          <w:p w:rsidR="00C01770" w:rsidRDefault="00C01770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zh-CN"/>
              </w:rPr>
            </w:pPr>
          </w:p>
        </w:tc>
        <w:tc>
          <w:tcPr>
            <w:tcW w:w="7235" w:type="dxa"/>
            <w:shd w:val="clear" w:color="auto" w:fill="auto"/>
          </w:tcPr>
          <w:p w:rsidR="00C01770" w:rsidRDefault="00C01770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C01770">
        <w:tc>
          <w:tcPr>
            <w:tcW w:w="2658" w:type="dxa"/>
            <w:shd w:val="clear" w:color="auto" w:fill="auto"/>
          </w:tcPr>
          <w:p w:rsidR="00C01770" w:rsidRDefault="00C0177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35" w:type="dxa"/>
            <w:shd w:val="clear" w:color="auto" w:fill="auto"/>
          </w:tcPr>
          <w:p w:rsidR="00C01770" w:rsidRDefault="00C01770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</w:tbl>
    <w:p w:rsidR="00C01770" w:rsidRDefault="00C01770">
      <w:pPr>
        <w:spacing w:before="60" w:after="0" w:line="240" w:lineRule="auto"/>
        <w:ind w:left="1134" w:right="0" w:firstLine="2"/>
        <w:jc w:val="center"/>
        <w:rPr>
          <w:color w:val="auto"/>
          <w:sz w:val="24"/>
          <w:szCs w:val="24"/>
          <w:lang w:eastAsia="zh-CN"/>
        </w:rPr>
      </w:pPr>
    </w:p>
    <w:p w:rsidR="00C01770" w:rsidRDefault="00C01770">
      <w:pPr>
        <w:suppressAutoHyphens w:val="0"/>
        <w:ind w:left="5664" w:firstLine="0"/>
        <w:rPr>
          <w:szCs w:val="28"/>
        </w:rPr>
      </w:pPr>
    </w:p>
    <w:p w:rsidR="00C01770" w:rsidRDefault="00C01770">
      <w:pPr>
        <w:suppressAutoHyphens w:val="0"/>
        <w:ind w:left="5664" w:firstLine="0"/>
        <w:rPr>
          <w:szCs w:val="28"/>
        </w:rPr>
      </w:pPr>
    </w:p>
    <w:p w:rsidR="00C01770" w:rsidRDefault="00C01770">
      <w:pPr>
        <w:suppressAutoHyphens w:val="0"/>
        <w:ind w:left="5664" w:firstLine="0"/>
        <w:rPr>
          <w:szCs w:val="28"/>
        </w:rPr>
      </w:pPr>
    </w:p>
    <w:p w:rsidR="00C01770" w:rsidRDefault="00C01770">
      <w:pPr>
        <w:suppressAutoHyphens w:val="0"/>
        <w:ind w:left="5664" w:firstLine="0"/>
        <w:rPr>
          <w:szCs w:val="28"/>
        </w:rPr>
      </w:pPr>
    </w:p>
    <w:p w:rsidR="00C01770" w:rsidRDefault="00C01770">
      <w:pPr>
        <w:suppressAutoHyphens w:val="0"/>
        <w:ind w:left="5664" w:firstLine="0"/>
        <w:rPr>
          <w:szCs w:val="28"/>
        </w:rPr>
      </w:pPr>
    </w:p>
    <w:p w:rsidR="00C01770" w:rsidRDefault="00C01770">
      <w:pPr>
        <w:suppressAutoHyphens w:val="0"/>
        <w:ind w:left="5664" w:firstLine="0"/>
        <w:rPr>
          <w:szCs w:val="28"/>
        </w:rPr>
      </w:pPr>
    </w:p>
    <w:p w:rsidR="00C01770" w:rsidRDefault="00C01770">
      <w:pPr>
        <w:suppressAutoHyphens w:val="0"/>
        <w:ind w:left="5664" w:firstLine="0"/>
        <w:rPr>
          <w:szCs w:val="28"/>
        </w:rPr>
      </w:pPr>
    </w:p>
    <w:p w:rsidR="00C01770" w:rsidRDefault="00C01770">
      <w:pPr>
        <w:suppressAutoHyphens w:val="0"/>
        <w:ind w:left="5664" w:firstLine="0"/>
        <w:rPr>
          <w:szCs w:val="28"/>
        </w:rPr>
      </w:pPr>
    </w:p>
    <w:p w:rsidR="00C01770" w:rsidRDefault="00C01770">
      <w:pPr>
        <w:suppressAutoHyphens w:val="0"/>
        <w:ind w:left="5664" w:firstLine="0"/>
        <w:rPr>
          <w:szCs w:val="28"/>
        </w:rPr>
      </w:pPr>
    </w:p>
    <w:p w:rsidR="00C01770" w:rsidRDefault="00C01770">
      <w:pPr>
        <w:suppressAutoHyphens w:val="0"/>
        <w:ind w:left="5664" w:firstLine="0"/>
        <w:rPr>
          <w:szCs w:val="28"/>
        </w:rPr>
      </w:pPr>
    </w:p>
    <w:p w:rsidR="00C01770" w:rsidRDefault="002E6849">
      <w:pPr>
        <w:suppressAutoHyphens w:val="0"/>
        <w:ind w:left="5664" w:firstLine="0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C01770" w:rsidRDefault="00C01770">
      <w:pPr>
        <w:pStyle w:val="ConsNonformat"/>
        <w:suppressAutoHyphens w:val="0"/>
        <w:ind w:left="11328"/>
        <w:jc w:val="right"/>
        <w:rPr>
          <w:rFonts w:ascii="Times New Roman" w:hAnsi="Times New Roman" w:cs="Times New Roman"/>
          <w:sz w:val="28"/>
          <w:szCs w:val="28"/>
        </w:rPr>
      </w:pPr>
    </w:p>
    <w:p w:rsidR="00C01770" w:rsidRDefault="002E6849">
      <w:pPr>
        <w:pStyle w:val="ConsNonformat"/>
        <w:suppressAutoHyphens w:val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01770" w:rsidRDefault="002E6849">
      <w:pPr>
        <w:pStyle w:val="ConsNonformat"/>
        <w:suppressAutoHyphens w:val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              </w:t>
      </w:r>
    </w:p>
    <w:p w:rsidR="00C01770" w:rsidRDefault="002E6849">
      <w:pPr>
        <w:pStyle w:val="ConsNonformat"/>
        <w:suppressAutoHyphens w:val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Фрязино</w:t>
      </w:r>
    </w:p>
    <w:p w:rsidR="00C01770" w:rsidRPr="00C31917" w:rsidRDefault="00C31917" w:rsidP="00C31917">
      <w:pPr>
        <w:pStyle w:val="ConsNonformat"/>
        <w:suppressAutoHyphens w:val="0"/>
        <w:ind w:left="5664"/>
        <w:rPr>
          <w:rFonts w:ascii="Times New Roman" w:hAnsi="Times New Roman" w:cs="Times New Roman"/>
          <w:sz w:val="28"/>
          <w:szCs w:val="28"/>
        </w:rPr>
      </w:pPr>
      <w:r w:rsidRPr="00C31917">
        <w:rPr>
          <w:rFonts w:ascii="Times New Roman" w:hAnsi="Times New Roman" w:cs="Times New Roman"/>
          <w:sz w:val="28"/>
          <w:szCs w:val="28"/>
        </w:rPr>
        <w:t>от 14.08.2025 № 734</w:t>
      </w:r>
    </w:p>
    <w:p w:rsidR="00C01770" w:rsidRDefault="00C01770">
      <w:pPr>
        <w:spacing w:after="149" w:line="259" w:lineRule="auto"/>
        <w:ind w:left="140" w:right="139" w:hanging="10"/>
        <w:jc w:val="center"/>
        <w:rPr>
          <w:szCs w:val="28"/>
        </w:rPr>
      </w:pPr>
    </w:p>
    <w:p w:rsidR="00C01770" w:rsidRDefault="002E6849">
      <w:pPr>
        <w:pStyle w:val="af1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01770" w:rsidRDefault="002E6849">
      <w:pPr>
        <w:pStyle w:val="af1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смотра-конкурса «Лучшее защитное сооружение гражданской обороны на территории городского округа Фрязино Московской области»</w:t>
      </w:r>
    </w:p>
    <w:p w:rsidR="00C01770" w:rsidRDefault="00C01770">
      <w:pPr>
        <w:pStyle w:val="af1"/>
        <w:spacing w:after="0" w:line="240" w:lineRule="auto"/>
        <w:jc w:val="both"/>
        <w:rPr>
          <w:szCs w:val="28"/>
        </w:rPr>
      </w:pPr>
    </w:p>
    <w:p w:rsidR="00C01770" w:rsidRDefault="002E6849">
      <w:pPr>
        <w:spacing w:after="405" w:line="259" w:lineRule="auto"/>
        <w:ind w:left="140" w:right="0" w:hanging="10"/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C01770" w:rsidRDefault="002E6849">
      <w:pPr>
        <w:ind w:right="33"/>
        <w:rPr>
          <w:szCs w:val="28"/>
        </w:rPr>
      </w:pPr>
      <w:r>
        <w:rPr>
          <w:szCs w:val="28"/>
        </w:rPr>
        <w:t>1.1. Положение о проведении смотра-конкурса</w:t>
      </w:r>
      <w:r>
        <w:rPr>
          <w:rStyle w:val="2"/>
          <w:iCs/>
          <w:sz w:val="28"/>
          <w:szCs w:val="28"/>
        </w:rPr>
        <w:t xml:space="preserve"> «Лучшее защитное сооружение гражданской обороны на тер</w:t>
      </w:r>
      <w:r>
        <w:rPr>
          <w:rStyle w:val="2"/>
          <w:iCs/>
          <w:sz w:val="28"/>
          <w:szCs w:val="28"/>
        </w:rPr>
        <w:t xml:space="preserve">ритории городского округа Фрязино Московской области» (далее — смотр-конкурс, Положение) разработано на основании </w:t>
      </w:r>
      <w:r>
        <w:rPr>
          <w:szCs w:val="28"/>
        </w:rPr>
        <w:t xml:space="preserve">приказа МЧС России </w:t>
      </w:r>
      <w:r>
        <w:rPr>
          <w:rStyle w:val="2"/>
          <w:iCs/>
          <w:sz w:val="28"/>
          <w:szCs w:val="28"/>
        </w:rPr>
        <w:t>от 04.02.2022 № 70 «О проведении смотра-конкурса на лучшее защитное сооружение гражданской обороны в субъектах Российской Ф</w:t>
      </w:r>
      <w:r>
        <w:rPr>
          <w:rStyle w:val="2"/>
          <w:iCs/>
          <w:sz w:val="28"/>
          <w:szCs w:val="28"/>
        </w:rPr>
        <w:t xml:space="preserve">едерации, муниципальных образованиях и организациях» и </w:t>
      </w:r>
      <w:r>
        <w:rPr>
          <w:iCs/>
          <w:szCs w:val="28"/>
        </w:rPr>
        <w:t>определяет порядок проведения смотра-конкурса.</w:t>
      </w:r>
    </w:p>
    <w:p w:rsidR="00C01770" w:rsidRDefault="002E6849">
      <w:pPr>
        <w:ind w:right="33"/>
        <w:rPr>
          <w:szCs w:val="28"/>
        </w:rPr>
      </w:pPr>
      <w:r>
        <w:rPr>
          <w:color w:val="auto"/>
          <w:szCs w:val="28"/>
          <w:lang w:eastAsia="zh-CN"/>
        </w:rPr>
        <w:t>1.2. </w:t>
      </w:r>
      <w:proofErr w:type="gramStart"/>
      <w:r>
        <w:rPr>
          <w:color w:val="auto"/>
          <w:szCs w:val="28"/>
          <w:lang w:eastAsia="zh-CN"/>
        </w:rPr>
        <w:t>Смотр-конкурс проводится в соответствии с федеральными законами от 21.12.1994 № 68-ФЗ «О защите населения и территорий от чрезвычайных ситуаций приро</w:t>
      </w:r>
      <w:r>
        <w:rPr>
          <w:color w:val="auto"/>
          <w:szCs w:val="28"/>
          <w:lang w:eastAsia="zh-CN"/>
        </w:rPr>
        <w:t xml:space="preserve">дного и техногенного характера», от 12.02.1998 № 28-ФЗ «О гражданской обороне», постановлениями Правительства Российской Федерации от 23.04.1994 № 359 «Об утверждении Положения о порядке использования объектов и имущества гражданской </w:t>
      </w:r>
      <w:r>
        <w:rPr>
          <w:color w:val="auto"/>
          <w:spacing w:val="-4"/>
          <w:szCs w:val="28"/>
          <w:lang w:eastAsia="zh-CN"/>
        </w:rPr>
        <w:t>обороны приватизирован</w:t>
      </w:r>
      <w:r>
        <w:rPr>
          <w:color w:val="auto"/>
          <w:spacing w:val="-4"/>
          <w:szCs w:val="28"/>
          <w:lang w:eastAsia="zh-CN"/>
        </w:rPr>
        <w:t>ными предприятиями, учреждениями и организациями»,</w:t>
      </w:r>
      <w:r>
        <w:rPr>
          <w:color w:val="auto"/>
          <w:szCs w:val="28"/>
          <w:lang w:eastAsia="zh-CN"/>
        </w:rPr>
        <w:t xml:space="preserve"> от 29.11.1999 № 1309 «О порядке создания убежищ и иных</w:t>
      </w:r>
      <w:proofErr w:type="gramEnd"/>
      <w:r>
        <w:rPr>
          <w:color w:val="auto"/>
          <w:szCs w:val="28"/>
          <w:lang w:eastAsia="zh-CN"/>
        </w:rPr>
        <w:t xml:space="preserve"> </w:t>
      </w:r>
      <w:proofErr w:type="gramStart"/>
      <w:r>
        <w:rPr>
          <w:color w:val="auto"/>
          <w:szCs w:val="28"/>
          <w:lang w:eastAsia="zh-CN"/>
        </w:rPr>
        <w:t>объектов гражданской обороны», приказами МЧС России от 05.04.1996 № 225 «О сохранении фонда средств коллективной защиты», от 15.12.2002 № 583 «Об утве</w:t>
      </w:r>
      <w:r>
        <w:rPr>
          <w:color w:val="auto"/>
          <w:szCs w:val="28"/>
          <w:lang w:eastAsia="zh-CN"/>
        </w:rPr>
        <w:t>рждении и ведении в действие Правил эксплуатации защитных сооружений гражданской обороны»,</w:t>
      </w:r>
      <w:r>
        <w:rPr>
          <w:rStyle w:val="2"/>
          <w:sz w:val="28"/>
          <w:szCs w:val="28"/>
          <w:lang w:eastAsia="zh-CN"/>
        </w:rPr>
        <w:t xml:space="preserve"> </w:t>
      </w:r>
      <w:r>
        <w:rPr>
          <w:color w:val="auto"/>
          <w:szCs w:val="28"/>
          <w:lang w:eastAsia="zh-CN"/>
        </w:rPr>
        <w:t>от 21.07.2005 № 575 «Об утверждении Порядка содержания и использования защитных сооружений гражданской обороны в мирное время», в целях сохранения имеющегося фонда з</w:t>
      </w:r>
      <w:r>
        <w:rPr>
          <w:color w:val="auto"/>
          <w:szCs w:val="28"/>
          <w:lang w:eastAsia="zh-CN"/>
        </w:rPr>
        <w:t>ащитных сооружений гражданской обороны (далее – ЗС ГО), обеспечения требуемых</w:t>
      </w:r>
      <w:proofErr w:type="gramEnd"/>
      <w:r>
        <w:rPr>
          <w:color w:val="auto"/>
          <w:szCs w:val="28"/>
          <w:lang w:eastAsia="zh-CN"/>
        </w:rPr>
        <w:t xml:space="preserve"> условий их содержания и эксплуатации, поддержания в постоянной готовности к использованию по предназначению.</w:t>
      </w:r>
    </w:p>
    <w:p w:rsidR="00C01770" w:rsidRDefault="00C01770">
      <w:pPr>
        <w:ind w:right="33"/>
        <w:rPr>
          <w:szCs w:val="28"/>
        </w:rPr>
      </w:pPr>
    </w:p>
    <w:p w:rsidR="00C01770" w:rsidRDefault="002E6849">
      <w:pPr>
        <w:spacing w:after="348" w:line="259" w:lineRule="auto"/>
        <w:ind w:left="140" w:right="144" w:firstLine="0"/>
        <w:jc w:val="center"/>
        <w:rPr>
          <w:b/>
          <w:szCs w:val="28"/>
        </w:rPr>
      </w:pPr>
      <w:r>
        <w:rPr>
          <w:b/>
          <w:szCs w:val="28"/>
        </w:rPr>
        <w:t>2. Цели и задачи проведения смотра-конкурса</w:t>
      </w:r>
    </w:p>
    <w:p w:rsidR="00C01770" w:rsidRDefault="002E6849">
      <w:pPr>
        <w:spacing w:after="26"/>
        <w:ind w:left="691" w:right="33" w:firstLine="0"/>
        <w:rPr>
          <w:szCs w:val="28"/>
        </w:rPr>
      </w:pPr>
      <w:r>
        <w:rPr>
          <w:szCs w:val="28"/>
        </w:rPr>
        <w:t xml:space="preserve">2.1. Смотр-конкурс </w:t>
      </w:r>
      <w:r>
        <w:rPr>
          <w:szCs w:val="28"/>
        </w:rPr>
        <w:t>проводится в целях:</w:t>
      </w:r>
    </w:p>
    <w:p w:rsidR="00C01770" w:rsidRDefault="002E6849">
      <w:pPr>
        <w:spacing w:after="26"/>
        <w:ind w:right="33" w:firstLine="739"/>
        <w:rPr>
          <w:szCs w:val="28"/>
        </w:rPr>
      </w:pPr>
      <w:r>
        <w:rPr>
          <w:szCs w:val="28"/>
        </w:rPr>
        <w:t xml:space="preserve">оценки работы юридических лиц, </w:t>
      </w:r>
      <w:r>
        <w:rPr>
          <w:szCs w:val="28"/>
          <w:lang w:bidi="ru-RU"/>
        </w:rPr>
        <w:t>осуществляющих свою деятельность на территории городского округа Фрязино Московской области,</w:t>
      </w:r>
      <w:r>
        <w:rPr>
          <w:szCs w:val="28"/>
        </w:rPr>
        <w:t xml:space="preserve"> </w:t>
      </w:r>
      <w:r>
        <w:rPr>
          <w:szCs w:val="28"/>
          <w:lang w:bidi="ru-RU"/>
        </w:rPr>
        <w:t>независимо от их организационно-правовых форм</w:t>
      </w:r>
      <w:r>
        <w:rPr>
          <w:szCs w:val="28"/>
        </w:rPr>
        <w:t xml:space="preserve"> по совершенствованию защиты и жизнеобеспечения населения;</w:t>
      </w:r>
    </w:p>
    <w:p w:rsidR="00C01770" w:rsidRDefault="002E6849">
      <w:pPr>
        <w:spacing w:after="26"/>
        <w:ind w:right="33" w:firstLine="739"/>
        <w:rPr>
          <w:szCs w:val="28"/>
        </w:rPr>
      </w:pPr>
      <w:r>
        <w:rPr>
          <w:szCs w:val="28"/>
        </w:rPr>
        <w:lastRenderedPageBreak/>
        <w:t>обеспече</w:t>
      </w:r>
      <w:r>
        <w:rPr>
          <w:szCs w:val="28"/>
        </w:rPr>
        <w:t xml:space="preserve">нию бесперебойного функционирования объектов экономики в условиях возможных чрезвычайных ситуаций природного и техногенного характера, а также военного времени; </w:t>
      </w:r>
    </w:p>
    <w:p w:rsidR="00C01770" w:rsidRDefault="002E6849">
      <w:pPr>
        <w:spacing w:after="26"/>
        <w:ind w:right="33" w:firstLine="739"/>
        <w:rPr>
          <w:szCs w:val="28"/>
        </w:rPr>
      </w:pPr>
      <w:r>
        <w:rPr>
          <w:szCs w:val="28"/>
        </w:rPr>
        <w:t>сохранения имеющегося фонда ЗС ГО, обеспечения требуемых условий их содержания и эксплуатации,</w:t>
      </w:r>
      <w:r>
        <w:rPr>
          <w:szCs w:val="28"/>
        </w:rPr>
        <w:t xml:space="preserve"> поддержания в постоянной готовности к использованию по предназначению; </w:t>
      </w:r>
    </w:p>
    <w:p w:rsidR="00C01770" w:rsidRDefault="002E6849">
      <w:pPr>
        <w:spacing w:after="26"/>
        <w:ind w:right="33" w:firstLine="739"/>
        <w:rPr>
          <w:szCs w:val="28"/>
        </w:rPr>
      </w:pPr>
      <w:r>
        <w:rPr>
          <w:szCs w:val="28"/>
        </w:rPr>
        <w:t>необходимости заблаговременного проведения инженерно-технических мероприятий гражданской обороны, связанных с предоставлением населению средств коллективной защиты.</w:t>
      </w:r>
    </w:p>
    <w:p w:rsidR="00C01770" w:rsidRDefault="002E6849">
      <w:pPr>
        <w:spacing w:after="0"/>
        <w:ind w:left="0" w:right="0" w:firstLine="709"/>
      </w:pPr>
      <w:r>
        <w:rPr>
          <w:szCs w:val="28"/>
        </w:rPr>
        <w:t xml:space="preserve">2.2. Основными </w:t>
      </w:r>
      <w:r>
        <w:rPr>
          <w:szCs w:val="28"/>
        </w:rPr>
        <w:t>задачами смотра-конкурса являются:</w:t>
      </w:r>
    </w:p>
    <w:p w:rsidR="00C01770" w:rsidRDefault="002E6849">
      <w:pPr>
        <w:spacing w:after="0"/>
        <w:ind w:left="0" w:right="0" w:firstLine="709"/>
      </w:pPr>
      <w:r>
        <w:rPr>
          <w:szCs w:val="28"/>
        </w:rPr>
        <w:t>выявление эффективных форм и способов использования фонда ЗС ГО в условиях мирного времени для поддержания в готовности к приему укрываемого населения;</w:t>
      </w:r>
    </w:p>
    <w:p w:rsidR="00C01770" w:rsidRDefault="002E6849">
      <w:pPr>
        <w:spacing w:after="0"/>
        <w:ind w:left="0" w:right="0" w:firstLine="709"/>
      </w:pPr>
      <w:r>
        <w:rPr>
          <w:szCs w:val="28"/>
        </w:rPr>
        <w:t>распространение передового опыта работы организаций по вопросам содер</w:t>
      </w:r>
      <w:r>
        <w:rPr>
          <w:szCs w:val="28"/>
        </w:rPr>
        <w:t xml:space="preserve">жания, эксплуатации и использования ЗС ГО; </w:t>
      </w:r>
    </w:p>
    <w:p w:rsidR="00C01770" w:rsidRDefault="002E6849">
      <w:pPr>
        <w:spacing w:after="0"/>
        <w:ind w:left="0" w:right="0" w:firstLine="709"/>
      </w:pPr>
      <w:r>
        <w:rPr>
          <w:szCs w:val="28"/>
        </w:rPr>
        <w:t xml:space="preserve">обеспечение сохранности фонда ЗС ГО и их готовность к использованию по назначению; </w:t>
      </w:r>
    </w:p>
    <w:p w:rsidR="00C01770" w:rsidRDefault="002E6849">
      <w:pPr>
        <w:spacing w:after="0"/>
        <w:ind w:left="0" w:right="0" w:firstLine="709"/>
      </w:pPr>
      <w:r>
        <w:rPr>
          <w:szCs w:val="28"/>
        </w:rPr>
        <w:t xml:space="preserve">обеспечение постоянного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ведением учета ЗС ГО </w:t>
      </w:r>
      <w:r>
        <w:rPr>
          <w:noProof/>
        </w:rPr>
        <w:drawing>
          <wp:inline distT="0" distB="0" distL="0" distR="0">
            <wp:extent cx="27305" cy="45720"/>
            <wp:effectExtent l="0" t="0" r="0" b="0"/>
            <wp:docPr id="1" name="Picture 3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5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</w:rPr>
        <w:t>их состоянием и использованием.</w:t>
      </w:r>
    </w:p>
    <w:p w:rsidR="00C01770" w:rsidRDefault="00C01770">
      <w:pPr>
        <w:spacing w:after="0"/>
        <w:ind w:left="0" w:right="0" w:firstLine="709"/>
        <w:rPr>
          <w:szCs w:val="28"/>
        </w:rPr>
      </w:pPr>
    </w:p>
    <w:p w:rsidR="00C01770" w:rsidRDefault="002E6849">
      <w:pPr>
        <w:spacing w:after="0"/>
        <w:ind w:left="0" w:right="0" w:firstLine="0"/>
        <w:jc w:val="center"/>
        <w:rPr>
          <w:b/>
        </w:rPr>
      </w:pPr>
      <w:r>
        <w:rPr>
          <w:b/>
          <w:szCs w:val="28"/>
        </w:rPr>
        <w:t>3. Порядок проведения смотра-конкурса</w:t>
      </w:r>
    </w:p>
    <w:p w:rsidR="00C01770" w:rsidRDefault="00C01770">
      <w:pPr>
        <w:spacing w:after="0"/>
        <w:ind w:left="0" w:right="0" w:firstLine="0"/>
        <w:jc w:val="center"/>
        <w:rPr>
          <w:szCs w:val="28"/>
        </w:rPr>
      </w:pPr>
    </w:p>
    <w:p w:rsidR="00C01770" w:rsidRDefault="002E6849">
      <w:pPr>
        <w:spacing w:after="0"/>
        <w:ind w:left="0" w:right="0" w:firstLine="709"/>
        <w:rPr>
          <w:szCs w:val="28"/>
        </w:rPr>
      </w:pPr>
      <w:r>
        <w:rPr>
          <w:szCs w:val="28"/>
        </w:rPr>
        <w:t>3.1. Участие в смотре-конкурсе является добровольным. Смотр-конкурс организовывается и проводится в отношении защитных сооружений гражданской обороны с учетом их вместимости, разделенных на следующие группы:</w:t>
      </w:r>
    </w:p>
    <w:p w:rsidR="00C01770" w:rsidRDefault="002E6849">
      <w:pPr>
        <w:pStyle w:val="af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 группа - убежища вместимостью до 150 человек</w:t>
      </w:r>
      <w:r>
        <w:rPr>
          <w:sz w:val="28"/>
          <w:szCs w:val="28"/>
        </w:rPr>
        <w:t>;</w:t>
      </w:r>
    </w:p>
    <w:p w:rsidR="00C01770" w:rsidRDefault="002E6849">
      <w:pPr>
        <w:pStyle w:val="af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 группа - убежища вместимостью от 150 до 600 человек;</w:t>
      </w:r>
    </w:p>
    <w:p w:rsidR="00C01770" w:rsidRDefault="002E6849">
      <w:pPr>
        <w:pStyle w:val="af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III группа - убежища вместимостью от 600 человек и более.</w:t>
      </w:r>
    </w:p>
    <w:p w:rsidR="00C01770" w:rsidRDefault="002E6849">
      <w:pPr>
        <w:spacing w:after="0"/>
        <w:ind w:left="0" w:right="0" w:firstLine="709"/>
        <w:rPr>
          <w:szCs w:val="28"/>
        </w:rPr>
      </w:pPr>
      <w:r>
        <w:rPr>
          <w:szCs w:val="28"/>
        </w:rPr>
        <w:t xml:space="preserve">В каждой группе присуждаются три призовых места. </w:t>
      </w:r>
    </w:p>
    <w:p w:rsidR="00C01770" w:rsidRDefault="002E6849">
      <w:pPr>
        <w:pStyle w:val="af1"/>
        <w:spacing w:after="0"/>
        <w:ind w:firstLine="709"/>
        <w:jc w:val="both"/>
      </w:pPr>
      <w:r>
        <w:rPr>
          <w:sz w:val="28"/>
          <w:szCs w:val="28"/>
        </w:rPr>
        <w:t xml:space="preserve">3.2. Для проведения смотра-конкурса создается комиссия по проведению смотра-конкурса </w:t>
      </w:r>
      <w:r>
        <w:rPr>
          <w:sz w:val="28"/>
          <w:szCs w:val="28"/>
        </w:rPr>
        <w:t>(далее – Комиссия), состав которой утверждается постановлением Администрации городского округа Фрязино</w:t>
      </w:r>
      <w:r>
        <w:rPr>
          <w:rStyle w:val="2"/>
          <w:color w:val="000000"/>
          <w:sz w:val="28"/>
          <w:szCs w:val="28"/>
        </w:rPr>
        <w:t>.</w:t>
      </w:r>
    </w:p>
    <w:p w:rsidR="00C01770" w:rsidRDefault="002E6849">
      <w:pPr>
        <w:pStyle w:val="af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Комиссию возглавляет первый заместитель главы городского округа Фрязино, курирующий вопросы безопасности в городском округе Фрязино.</w:t>
      </w:r>
    </w:p>
    <w:p w:rsidR="00C01770" w:rsidRDefault="002E6849">
      <w:pPr>
        <w:pStyle w:val="af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своей ра</w:t>
      </w:r>
      <w:r>
        <w:rPr>
          <w:sz w:val="28"/>
          <w:szCs w:val="28"/>
        </w:rPr>
        <w:t xml:space="preserve">боте руководствуется законами и нормативно-правовыми актами, указанными в пункте 1.1 настоящего Порядка, </w:t>
      </w:r>
      <w:r>
        <w:rPr>
          <w:color w:val="000000"/>
          <w:sz w:val="28"/>
          <w:szCs w:val="28"/>
        </w:rPr>
        <w:t>СП 88.13330.2022 «СНиП II-11-77* «Защитные сооружения гражданской обороны», утвержденными приказом Министерства строительства и жилищно-коммунального х</w:t>
      </w:r>
      <w:r>
        <w:rPr>
          <w:color w:val="000000"/>
          <w:sz w:val="28"/>
          <w:szCs w:val="28"/>
        </w:rPr>
        <w:t>озяйства российской Федерации от 21.12.2022 № 1101/</w:t>
      </w:r>
      <w:proofErr w:type="spellStart"/>
      <w:proofErr w:type="gramStart"/>
      <w:r>
        <w:rPr>
          <w:color w:val="000000"/>
          <w:sz w:val="28"/>
          <w:szCs w:val="28"/>
        </w:rPr>
        <w:t>пр</w:t>
      </w:r>
      <w:proofErr w:type="spellEnd"/>
      <w:proofErr w:type="gramEnd"/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иными документами и правовыми актами, регламентирующими порядок использования ЗС ГО, настоящим Положением.</w:t>
      </w:r>
    </w:p>
    <w:p w:rsidR="00C01770" w:rsidRDefault="002E6849">
      <w:pPr>
        <w:pStyle w:val="af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При проведении конкурса Комиссией проверяется состояние и документация всех убежищ, распо</w:t>
      </w:r>
      <w:r>
        <w:rPr>
          <w:sz w:val="28"/>
          <w:szCs w:val="28"/>
        </w:rPr>
        <w:t xml:space="preserve">ложенных на территории городского округа Фрязино, заявленных для участия в конкурсе, и определяются лучшие убежища, </w:t>
      </w:r>
      <w:r>
        <w:rPr>
          <w:sz w:val="28"/>
          <w:szCs w:val="28"/>
        </w:rPr>
        <w:lastRenderedPageBreak/>
        <w:t>сведения о которых представляются в Главное управление МЧС России по Московской области для участия в областном этапе смотра-конкурса.</w:t>
      </w:r>
    </w:p>
    <w:p w:rsidR="00C01770" w:rsidRDefault="002E6849">
      <w:pPr>
        <w:pStyle w:val="af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r>
        <w:rPr>
          <w:sz w:val="28"/>
          <w:szCs w:val="28"/>
        </w:rPr>
        <w:t>Оценка состояния убежищ осуществляется в соответствии с критериями Приложения 1 к настоящему Положению.</w:t>
      </w:r>
    </w:p>
    <w:p w:rsidR="00C01770" w:rsidRDefault="002E6849">
      <w:pPr>
        <w:spacing w:after="0"/>
        <w:ind w:left="0" w:right="0" w:firstLine="709"/>
        <w:rPr>
          <w:szCs w:val="28"/>
        </w:rPr>
      </w:pPr>
      <w:r>
        <w:rPr>
          <w:szCs w:val="28"/>
        </w:rPr>
        <w:t>Результаты оценки отражаются в протоколе состояния защитного сооружения гражданской обороны, представленного на смотр-конкурс согласно приложению 2 к на</w:t>
      </w:r>
      <w:r>
        <w:rPr>
          <w:szCs w:val="28"/>
        </w:rPr>
        <w:t>стоящему Положению, с приложением фотоматериалов (не менее 20 качественных фотографий с разрешением не менее 3000х2000 пикселей), отражающих реальное состояние ЗС ГО, в том числе:</w:t>
      </w:r>
    </w:p>
    <w:p w:rsidR="00C01770" w:rsidRDefault="002E6849">
      <w:pPr>
        <w:tabs>
          <w:tab w:val="left" w:pos="1134"/>
        </w:tabs>
        <w:spacing w:after="0"/>
        <w:ind w:left="0" w:right="0" w:firstLine="709"/>
        <w:rPr>
          <w:szCs w:val="28"/>
        </w:rPr>
      </w:pPr>
      <w:r>
        <w:rPr>
          <w:szCs w:val="28"/>
        </w:rPr>
        <w:t>1) </w:t>
      </w:r>
      <w:proofErr w:type="spellStart"/>
      <w:proofErr w:type="gramStart"/>
      <w:r>
        <w:rPr>
          <w:szCs w:val="28"/>
        </w:rPr>
        <w:t>фильтро</w:t>
      </w:r>
      <w:proofErr w:type="spellEnd"/>
      <w:r>
        <w:rPr>
          <w:szCs w:val="28"/>
        </w:rPr>
        <w:t>-вентиляционного</w:t>
      </w:r>
      <w:proofErr w:type="gramEnd"/>
      <w:r>
        <w:rPr>
          <w:szCs w:val="28"/>
        </w:rPr>
        <w:t xml:space="preserve"> оборудования (в каком состоянии находятся установ</w:t>
      </w:r>
      <w:r>
        <w:rPr>
          <w:szCs w:val="28"/>
        </w:rPr>
        <w:t>ленные фильтры, дата их изготовления);</w:t>
      </w:r>
    </w:p>
    <w:p w:rsidR="00C01770" w:rsidRDefault="002E6849">
      <w:pPr>
        <w:tabs>
          <w:tab w:val="left" w:pos="1134"/>
        </w:tabs>
        <w:spacing w:after="0"/>
        <w:ind w:left="0" w:right="0" w:firstLine="709"/>
        <w:rPr>
          <w:szCs w:val="28"/>
        </w:rPr>
      </w:pPr>
      <w:r>
        <w:rPr>
          <w:szCs w:val="28"/>
        </w:rPr>
        <w:t>2) защитно-герметических и герметических ворот, дверей, ставень;</w:t>
      </w:r>
    </w:p>
    <w:p w:rsidR="00C01770" w:rsidRDefault="002E6849">
      <w:pPr>
        <w:tabs>
          <w:tab w:val="left" w:pos="1134"/>
        </w:tabs>
        <w:spacing w:after="0"/>
        <w:ind w:left="0" w:right="0" w:firstLine="709"/>
        <w:rPr>
          <w:szCs w:val="28"/>
        </w:rPr>
      </w:pPr>
      <w:r>
        <w:rPr>
          <w:szCs w:val="28"/>
        </w:rPr>
        <w:t>3) элементов систем жизнеобеспечения (электроснабжения, в том числе дизельных станций, водоснабжения, водоотведения, отопления, технологии обитания, про</w:t>
      </w:r>
      <w:r>
        <w:rPr>
          <w:szCs w:val="28"/>
        </w:rPr>
        <w:t>тивопожарного оборудования).</w:t>
      </w:r>
    </w:p>
    <w:p w:rsidR="00C01770" w:rsidRDefault="002E6849">
      <w:pPr>
        <w:tabs>
          <w:tab w:val="left" w:pos="1134"/>
        </w:tabs>
        <w:spacing w:after="0"/>
        <w:ind w:left="0" w:right="0" w:firstLine="709"/>
        <w:rPr>
          <w:szCs w:val="28"/>
        </w:rPr>
      </w:pPr>
      <w:r>
        <w:rPr>
          <w:szCs w:val="28"/>
        </w:rPr>
        <w:t>4) строительных конструкций (стен, колонн, полов и перекрытия);</w:t>
      </w:r>
    </w:p>
    <w:p w:rsidR="00C01770" w:rsidRDefault="002E6849">
      <w:pPr>
        <w:tabs>
          <w:tab w:val="left" w:pos="1134"/>
        </w:tabs>
        <w:spacing w:after="0"/>
        <w:ind w:left="0" w:right="0" w:firstLine="709"/>
        <w:rPr>
          <w:szCs w:val="28"/>
        </w:rPr>
      </w:pPr>
      <w:r>
        <w:rPr>
          <w:szCs w:val="28"/>
        </w:rPr>
        <w:t>5) качество и правильность окраски инженерных систем (в соответствии с приказом МЧС России от 15.12.2002 № 583 «Об утверждении и ведении в действие Правил эксплуат</w:t>
      </w:r>
      <w:r>
        <w:rPr>
          <w:szCs w:val="28"/>
        </w:rPr>
        <w:t>ации защитных сооружений гражданской обороны»);</w:t>
      </w:r>
    </w:p>
    <w:p w:rsidR="00C01770" w:rsidRDefault="002E6849">
      <w:pPr>
        <w:tabs>
          <w:tab w:val="left" w:pos="1134"/>
        </w:tabs>
        <w:spacing w:after="0"/>
        <w:ind w:left="0" w:right="0" w:firstLine="709"/>
        <w:rPr>
          <w:szCs w:val="28"/>
        </w:rPr>
      </w:pPr>
      <w:r>
        <w:rPr>
          <w:szCs w:val="28"/>
        </w:rPr>
        <w:t>6) наличие документации и наглядных пособий.</w:t>
      </w:r>
    </w:p>
    <w:p w:rsidR="00C01770" w:rsidRDefault="002E6849">
      <w:pPr>
        <w:pStyle w:val="af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Победители смотра-конкурса определяются по наибольшей сумме баллов, набранной в соответствии с настоящим Положением.</w:t>
      </w:r>
    </w:p>
    <w:p w:rsidR="00C01770" w:rsidRDefault="00C01770">
      <w:pPr>
        <w:spacing w:after="0" w:line="259" w:lineRule="auto"/>
        <w:ind w:left="0" w:right="0" w:firstLine="709"/>
        <w:jc w:val="center"/>
        <w:rPr>
          <w:szCs w:val="28"/>
        </w:rPr>
      </w:pPr>
    </w:p>
    <w:p w:rsidR="00C01770" w:rsidRDefault="002E6849">
      <w:pPr>
        <w:spacing w:after="0" w:line="259" w:lineRule="auto"/>
        <w:ind w:left="0" w:right="0" w:firstLine="709"/>
        <w:jc w:val="center"/>
        <w:rPr>
          <w:b/>
          <w:szCs w:val="28"/>
        </w:rPr>
      </w:pPr>
      <w:r>
        <w:rPr>
          <w:b/>
          <w:szCs w:val="28"/>
        </w:rPr>
        <w:t>4. Подведение итогов смотра-конкурса</w:t>
      </w:r>
    </w:p>
    <w:p w:rsidR="00C01770" w:rsidRDefault="00C01770">
      <w:pPr>
        <w:spacing w:after="0" w:line="259" w:lineRule="auto"/>
        <w:ind w:left="0" w:right="0" w:firstLine="709"/>
        <w:jc w:val="center"/>
        <w:rPr>
          <w:szCs w:val="28"/>
        </w:rPr>
      </w:pPr>
    </w:p>
    <w:p w:rsidR="00C01770" w:rsidRDefault="002E6849">
      <w:pPr>
        <w:spacing w:after="0" w:line="240" w:lineRule="auto"/>
        <w:ind w:left="0" w:right="0" w:firstLine="709"/>
      </w:pPr>
      <w:r>
        <w:rPr>
          <w:szCs w:val="28"/>
        </w:rPr>
        <w:t>4.</w:t>
      </w:r>
      <w:r>
        <w:rPr>
          <w:szCs w:val="28"/>
        </w:rPr>
        <w:t xml:space="preserve">1. По итогам смотра-конкурса Комиссией составляется акт в формате </w:t>
      </w:r>
      <w:r>
        <w:rPr>
          <w:rStyle w:val="2"/>
          <w:sz w:val="28"/>
          <w:szCs w:val="28"/>
          <w:lang w:val="en-US" w:eastAsia="en-US"/>
        </w:rPr>
        <w:t>PDF</w:t>
      </w:r>
      <w:r>
        <w:rPr>
          <w:szCs w:val="28"/>
        </w:rPr>
        <w:t xml:space="preserve"> в соответствии с Приложением 3 к настоящему Положению, в котором отражается общий вывод, и распределяются призовые места по каждому </w:t>
      </w:r>
      <w:r>
        <w:rPr>
          <w:rStyle w:val="2"/>
          <w:sz w:val="28"/>
          <w:szCs w:val="28"/>
        </w:rPr>
        <w:t>из групп убежищ</w:t>
      </w:r>
      <w:r>
        <w:rPr>
          <w:szCs w:val="28"/>
        </w:rPr>
        <w:t>.</w:t>
      </w:r>
    </w:p>
    <w:p w:rsidR="00C01770" w:rsidRDefault="002E6849">
      <w:pPr>
        <w:pStyle w:val="af1"/>
        <w:spacing w:after="0"/>
        <w:ind w:firstLine="709"/>
        <w:jc w:val="both"/>
      </w:pPr>
      <w:r>
        <w:rPr>
          <w:sz w:val="28"/>
          <w:szCs w:val="28"/>
          <w:lang w:eastAsia="en-US"/>
        </w:rPr>
        <w:t xml:space="preserve">4.2. Отчетные материалы по итогам смотра-конкурса </w:t>
      </w:r>
      <w:r>
        <w:rPr>
          <w:rStyle w:val="2"/>
          <w:color w:val="000000"/>
          <w:sz w:val="28"/>
          <w:szCs w:val="28"/>
          <w:lang w:eastAsia="en-US"/>
        </w:rPr>
        <w:t xml:space="preserve">(таблицы оценки состояния ЗС ГО в форматах </w:t>
      </w:r>
      <w:r>
        <w:rPr>
          <w:rFonts w:eastAsia="Liberation Serif"/>
          <w:sz w:val="28"/>
          <w:szCs w:val="28"/>
          <w:lang w:eastAsia="en-US"/>
        </w:rPr>
        <w:t xml:space="preserve">EXCEL и </w:t>
      </w:r>
      <w:r>
        <w:rPr>
          <w:rStyle w:val="2"/>
          <w:color w:val="000000"/>
          <w:sz w:val="28"/>
          <w:szCs w:val="28"/>
          <w:lang w:val="en-US" w:eastAsia="en-US"/>
        </w:rPr>
        <w:t>PDF</w:t>
      </w:r>
      <w:r>
        <w:rPr>
          <w:rStyle w:val="2"/>
          <w:color w:val="000000"/>
          <w:sz w:val="28"/>
          <w:szCs w:val="28"/>
          <w:lang w:eastAsia="en-US"/>
        </w:rPr>
        <w:t xml:space="preserve"> согласно Приложению 1 к настоящему Положению, протоколы проверки состояния ЗС ГО в формате </w:t>
      </w:r>
      <w:r>
        <w:rPr>
          <w:rStyle w:val="2"/>
          <w:color w:val="000000"/>
          <w:sz w:val="28"/>
          <w:szCs w:val="28"/>
          <w:lang w:val="en-US" w:eastAsia="en-US"/>
        </w:rPr>
        <w:t>PDF</w:t>
      </w:r>
      <w:r>
        <w:rPr>
          <w:rStyle w:val="2"/>
          <w:color w:val="000000"/>
          <w:sz w:val="28"/>
          <w:szCs w:val="28"/>
          <w:lang w:eastAsia="en-US"/>
        </w:rPr>
        <w:t xml:space="preserve"> </w:t>
      </w:r>
      <w:r>
        <w:rPr>
          <w:rFonts w:eastAsia="Liberation Serif"/>
          <w:sz w:val="28"/>
          <w:szCs w:val="28"/>
          <w:lang w:eastAsia="en-US"/>
        </w:rPr>
        <w:t xml:space="preserve">с приложением таблицы 1 в формате EXCEL </w:t>
      </w:r>
      <w:r>
        <w:rPr>
          <w:rStyle w:val="2"/>
          <w:color w:val="000000"/>
          <w:sz w:val="28"/>
          <w:szCs w:val="28"/>
          <w:lang w:eastAsia="en-US"/>
        </w:rPr>
        <w:t>согласно Приложе</w:t>
      </w:r>
      <w:r>
        <w:rPr>
          <w:rStyle w:val="2"/>
          <w:color w:val="000000"/>
          <w:sz w:val="28"/>
          <w:szCs w:val="28"/>
          <w:lang w:eastAsia="en-US"/>
        </w:rPr>
        <w:t xml:space="preserve">нию 2 к настоящему Положению, фотоматериалы ЗС ГО в формате </w:t>
      </w:r>
      <w:r>
        <w:rPr>
          <w:rStyle w:val="2"/>
          <w:color w:val="000000"/>
          <w:sz w:val="28"/>
          <w:szCs w:val="28"/>
          <w:lang w:val="en-US" w:eastAsia="en-US"/>
        </w:rPr>
        <w:t>JPG</w:t>
      </w:r>
      <w:r>
        <w:rPr>
          <w:rStyle w:val="2"/>
          <w:color w:val="000000"/>
          <w:sz w:val="28"/>
          <w:szCs w:val="28"/>
          <w:lang w:eastAsia="en-US"/>
        </w:rPr>
        <w:t xml:space="preserve"> (не менее 20 фото,</w:t>
      </w:r>
      <w:r>
        <w:rPr>
          <w:rFonts w:eastAsia="Liberation Serif"/>
          <w:sz w:val="28"/>
          <w:szCs w:val="28"/>
          <w:lang w:eastAsia="en-US"/>
        </w:rPr>
        <w:t xml:space="preserve"> каждое фото в отдельном файле с наименованием: «№ </w:t>
      </w:r>
      <w:proofErr w:type="gramStart"/>
      <w:r>
        <w:rPr>
          <w:rFonts w:eastAsia="Liberation Serif"/>
          <w:sz w:val="28"/>
          <w:szCs w:val="28"/>
          <w:lang w:eastAsia="en-US"/>
        </w:rPr>
        <w:t>-э</w:t>
      </w:r>
      <w:proofErr w:type="gramEnd"/>
      <w:r>
        <w:rPr>
          <w:rFonts w:eastAsia="Liberation Serif"/>
          <w:sz w:val="28"/>
          <w:szCs w:val="28"/>
          <w:lang w:eastAsia="en-US"/>
        </w:rPr>
        <w:t xml:space="preserve">лемент», </w:t>
      </w:r>
      <w:proofErr w:type="gramStart"/>
      <w:r>
        <w:rPr>
          <w:rFonts w:eastAsia="Liberation Serif"/>
          <w:sz w:val="28"/>
          <w:szCs w:val="28"/>
          <w:lang w:eastAsia="en-US"/>
        </w:rPr>
        <w:t>где № - номер в реестре ЗС ГО МЧС России, элемент – наименование элемента ЗС ГО, представленного на фото</w:t>
      </w:r>
      <w:r>
        <w:rPr>
          <w:rStyle w:val="2"/>
          <w:color w:val="000000"/>
          <w:sz w:val="28"/>
          <w:szCs w:val="28"/>
          <w:lang w:eastAsia="en-US"/>
        </w:rPr>
        <w:t>), в отн</w:t>
      </w:r>
      <w:r>
        <w:rPr>
          <w:rStyle w:val="2"/>
          <w:color w:val="000000"/>
          <w:sz w:val="28"/>
          <w:szCs w:val="28"/>
          <w:lang w:eastAsia="en-US"/>
        </w:rPr>
        <w:t xml:space="preserve">ошении ЗС ГО, занявших призовые места по каждой из групп убежищ, </w:t>
      </w:r>
      <w:r>
        <w:rPr>
          <w:sz w:val="28"/>
          <w:szCs w:val="28"/>
          <w:lang w:eastAsia="en-US"/>
        </w:rPr>
        <w:t>представляются отделом гражданской обороны и защиты населения администрации городского округа Фрязино в Главное управление МЧС России по Московской области в электронном виде и на бумажном но</w:t>
      </w:r>
      <w:r>
        <w:rPr>
          <w:sz w:val="28"/>
          <w:szCs w:val="28"/>
          <w:lang w:eastAsia="en-US"/>
        </w:rPr>
        <w:t>сителе.</w:t>
      </w:r>
      <w:proofErr w:type="gramEnd"/>
    </w:p>
    <w:p w:rsidR="00C01770" w:rsidRDefault="002E6849">
      <w:pPr>
        <w:pStyle w:val="af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4.3. </w:t>
      </w:r>
      <w:r>
        <w:rPr>
          <w:sz w:val="28"/>
          <w:szCs w:val="28"/>
        </w:rPr>
        <w:t>Итоги рассмотрения представленных документов оформляются в акте об итогах смотра-конкурса в соответствии с приложением 3 к настоящему Положению.</w:t>
      </w:r>
    </w:p>
    <w:p w:rsidR="00C01770" w:rsidRDefault="00C01770">
      <w:pPr>
        <w:spacing w:after="0"/>
        <w:ind w:left="0" w:right="0" w:firstLine="709"/>
        <w:rPr>
          <w:szCs w:val="28"/>
        </w:rPr>
      </w:pPr>
    </w:p>
    <w:p w:rsidR="00C01770" w:rsidRDefault="00C01770">
      <w:pPr>
        <w:spacing w:after="0"/>
        <w:ind w:left="0" w:right="0" w:firstLine="709"/>
        <w:rPr>
          <w:szCs w:val="28"/>
        </w:rPr>
      </w:pPr>
    </w:p>
    <w:p w:rsidR="00C01770" w:rsidRDefault="002E6849">
      <w:pPr>
        <w:spacing w:after="0" w:line="259" w:lineRule="auto"/>
        <w:ind w:left="4788" w:right="0" w:firstLine="0"/>
        <w:jc w:val="left"/>
      </w:pPr>
      <w:r>
        <w:t xml:space="preserve">Приложение 1 </w:t>
      </w:r>
    </w:p>
    <w:p w:rsidR="00C01770" w:rsidRDefault="002E6849">
      <w:pPr>
        <w:spacing w:after="0" w:line="259" w:lineRule="auto"/>
        <w:ind w:left="4788" w:right="0" w:firstLine="0"/>
        <w:jc w:val="left"/>
      </w:pPr>
      <w:r>
        <w:t xml:space="preserve">к Положению </w:t>
      </w:r>
      <w:r>
        <w:rPr>
          <w:color w:val="auto"/>
          <w:szCs w:val="28"/>
          <w:lang w:eastAsia="zh-CN"/>
        </w:rPr>
        <w:t xml:space="preserve">о проведении смотра-конкурса на «Лучшее защитное сооружение </w:t>
      </w:r>
      <w:r>
        <w:rPr>
          <w:color w:val="auto"/>
          <w:szCs w:val="28"/>
          <w:lang w:eastAsia="zh-CN"/>
        </w:rPr>
        <w:t>гражданской обороны на территории городского округа Фрязино Московской области»</w:t>
      </w:r>
    </w:p>
    <w:p w:rsidR="00C01770" w:rsidRDefault="00C01770">
      <w:pPr>
        <w:spacing w:after="21" w:line="247" w:lineRule="auto"/>
        <w:ind w:left="614" w:right="106" w:firstLine="509"/>
        <w:jc w:val="left"/>
        <w:rPr>
          <w:rFonts w:ascii="Calibri" w:eastAsia="Calibri" w:hAnsi="Calibri" w:cs="Calibri"/>
          <w:sz w:val="22"/>
        </w:rPr>
      </w:pPr>
    </w:p>
    <w:p w:rsidR="00C01770" w:rsidRDefault="002E6849">
      <w:pPr>
        <w:spacing w:after="21" w:line="249" w:lineRule="auto"/>
        <w:ind w:left="0" w:right="0" w:firstLine="0"/>
        <w:jc w:val="center"/>
        <w:rPr>
          <w:b/>
          <w:szCs w:val="26"/>
        </w:rPr>
      </w:pPr>
      <w:r>
        <w:rPr>
          <w:b/>
          <w:szCs w:val="26"/>
        </w:rPr>
        <w:t>Оценка</w:t>
      </w:r>
    </w:p>
    <w:p w:rsidR="00C01770" w:rsidRDefault="002E6849">
      <w:pPr>
        <w:spacing w:after="21" w:line="249" w:lineRule="auto"/>
        <w:ind w:left="0" w:right="0" w:firstLine="0"/>
        <w:jc w:val="center"/>
        <w:rPr>
          <w:szCs w:val="26"/>
        </w:rPr>
      </w:pPr>
      <w:r>
        <w:rPr>
          <w:szCs w:val="26"/>
        </w:rPr>
        <w:t xml:space="preserve"> состояния защитного сооружения гражданской обороны при проведении смотра-конкурса на «Лучшее защитное сооружение гражданской обороны на территории городского округа Фр</w:t>
      </w:r>
      <w:r>
        <w:rPr>
          <w:szCs w:val="26"/>
        </w:rPr>
        <w:t>язино Московской области»</w:t>
      </w:r>
    </w:p>
    <w:p w:rsidR="00C01770" w:rsidRDefault="002E6849">
      <w:pPr>
        <w:spacing w:after="0" w:line="249" w:lineRule="auto"/>
        <w:ind w:left="0" w:right="0" w:firstLine="0"/>
        <w:jc w:val="center"/>
        <w:rPr>
          <w:szCs w:val="26"/>
        </w:rPr>
      </w:pPr>
      <w:r>
        <w:rPr>
          <w:szCs w:val="26"/>
        </w:rPr>
        <w:t>(максимально возможное количество баллов - 3000)</w:t>
      </w:r>
    </w:p>
    <w:tbl>
      <w:tblPr>
        <w:tblStyle w:val="TableGrid"/>
        <w:tblpPr w:vertAnchor="page" w:horzAnchor="margin" w:tblpY="5693"/>
        <w:tblOverlap w:val="never"/>
        <w:tblW w:w="9965" w:type="dxa"/>
        <w:tblInd w:w="52" w:type="dxa"/>
        <w:tblLayout w:type="fixed"/>
        <w:tblCellMar>
          <w:top w:w="89" w:type="dxa"/>
          <w:left w:w="52" w:type="dxa"/>
          <w:right w:w="111" w:type="dxa"/>
        </w:tblCellMar>
        <w:tblLook w:val="04A0" w:firstRow="1" w:lastRow="0" w:firstColumn="1" w:lastColumn="0" w:noHBand="0" w:noVBand="1"/>
      </w:tblPr>
      <w:tblGrid>
        <w:gridCol w:w="6828"/>
        <w:gridCol w:w="168"/>
        <w:gridCol w:w="2969"/>
      </w:tblGrid>
      <w:tr w:rsidR="00C01770">
        <w:trPr>
          <w:trHeight w:val="1073"/>
        </w:trPr>
        <w:tc>
          <w:tcPr>
            <w:tcW w:w="6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1770" w:rsidRDefault="002E6849">
            <w:pPr>
              <w:spacing w:after="0" w:line="259" w:lineRule="auto"/>
              <w:ind w:left="29"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недостатки, снижающие готовность ЗС ГО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1770" w:rsidRDefault="002E6849">
            <w:pPr>
              <w:spacing w:after="0" w:line="259" w:lineRule="auto"/>
              <w:ind w:left="24" w:right="441" w:hanging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баллов, снижающих оценку состояния ЗС ГО</w:t>
            </w:r>
          </w:p>
        </w:tc>
      </w:tr>
      <w:tr w:rsidR="00C01770">
        <w:trPr>
          <w:trHeight w:val="763"/>
        </w:trPr>
        <w:tc>
          <w:tcPr>
            <w:tcW w:w="99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24" w:right="153" w:hanging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 оценке герметичности убежища и состояния ограждающих конструкций и защитных </w:t>
            </w:r>
            <w:r>
              <w:rPr>
                <w:sz w:val="26"/>
                <w:szCs w:val="26"/>
              </w:rPr>
              <w:t>устройств</w:t>
            </w:r>
          </w:p>
        </w:tc>
      </w:tr>
      <w:tr w:rsidR="00C01770">
        <w:trPr>
          <w:trHeight w:val="1562"/>
        </w:trPr>
        <w:tc>
          <w:tcPr>
            <w:tcW w:w="6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10"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Герметичность убежища не обеспечена, величина эксплуатационного подпора меньше, чем предусмотрено проектом (в этом случае остальные показатели не оцениваются, убежище выставляется для участия в конкурсе только после устранения выявленных </w:t>
            </w:r>
            <w:r>
              <w:rPr>
                <w:sz w:val="26"/>
                <w:szCs w:val="26"/>
              </w:rPr>
              <w:t>неисправностей)</w:t>
            </w:r>
          </w:p>
        </w:tc>
        <w:tc>
          <w:tcPr>
            <w:tcW w:w="3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5" w:right="0" w:firstLin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Убежище выставляется для участия в конкурсе только после устранения выявленных неисправностей</w:t>
            </w:r>
          </w:p>
        </w:tc>
      </w:tr>
      <w:tr w:rsidR="00C01770">
        <w:trPr>
          <w:trHeight w:val="756"/>
        </w:trPr>
        <w:tc>
          <w:tcPr>
            <w:tcW w:w="6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10" w:right="29" w:hanging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защитных конструкциях (стенах, перекрытии) имеются проемы, не предусмотренные проектом</w:t>
            </w:r>
          </w:p>
        </w:tc>
        <w:tc>
          <w:tcPr>
            <w:tcW w:w="3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19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C01770">
        <w:trPr>
          <w:trHeight w:val="1088"/>
        </w:trPr>
        <w:tc>
          <w:tcPr>
            <w:tcW w:w="6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5" w:right="1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Неисправны защитные и защитно-герметические ворота,</w:t>
            </w:r>
            <w:r>
              <w:rPr>
                <w:sz w:val="26"/>
                <w:szCs w:val="26"/>
              </w:rPr>
              <w:t xml:space="preserve"> двери, ставни (перекос полотна, неисправность затворов), нет уплотнительной резины</w:t>
            </w:r>
          </w:p>
        </w:tc>
        <w:tc>
          <w:tcPr>
            <w:tcW w:w="3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9" w:line="259" w:lineRule="auto"/>
              <w:ind w:left="34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C01770" w:rsidRDefault="002E6849">
            <w:pPr>
              <w:spacing w:after="0" w:line="259" w:lineRule="auto"/>
              <w:ind w:left="10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 каждую дверь, ставень)</w:t>
            </w:r>
          </w:p>
        </w:tc>
      </w:tr>
      <w:tr w:rsidR="00C01770">
        <w:trPr>
          <w:trHeight w:val="1515"/>
        </w:trPr>
        <w:tc>
          <w:tcPr>
            <w:tcW w:w="6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1" w:right="24"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Неисправны противовзрывные устройства, а именно малогабаритные защитные секции (далее – МЗС) унифицированные защитные секции (далее – УЗС) </w:t>
            </w:r>
            <w:r>
              <w:rPr>
                <w:sz w:val="26"/>
                <w:szCs w:val="26"/>
              </w:rPr>
              <w:t>клапан избыточного давления (далее – КИД) установлены негерметично, сопряженные детали не смазаны</w:t>
            </w:r>
          </w:p>
        </w:tc>
        <w:tc>
          <w:tcPr>
            <w:tcW w:w="3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0" w:right="0" w:firstLine="3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C01770" w:rsidRDefault="002E6849">
            <w:pPr>
              <w:spacing w:after="0" w:line="259" w:lineRule="auto"/>
              <w:ind w:left="0" w:right="0" w:firstLine="3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 каждое устройство)</w:t>
            </w:r>
          </w:p>
        </w:tc>
      </w:tr>
      <w:tr w:rsidR="00C01770">
        <w:trPr>
          <w:trHeight w:val="661"/>
        </w:trPr>
        <w:tc>
          <w:tcPr>
            <w:tcW w:w="68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6" w:right="0" w:hanging="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Гермоклапаны</w:t>
            </w:r>
            <w:proofErr w:type="spellEnd"/>
            <w:r>
              <w:rPr>
                <w:sz w:val="26"/>
                <w:szCs w:val="26"/>
              </w:rPr>
              <w:t xml:space="preserve"> (далее – ГК) </w:t>
            </w:r>
            <w:proofErr w:type="gramStart"/>
            <w:r>
              <w:rPr>
                <w:sz w:val="26"/>
                <w:szCs w:val="26"/>
              </w:rPr>
              <w:t>неисправны</w:t>
            </w:r>
            <w:proofErr w:type="gramEnd"/>
            <w:r>
              <w:rPr>
                <w:sz w:val="26"/>
                <w:szCs w:val="26"/>
              </w:rPr>
              <w:t>, закрываются с применением инструмента</w:t>
            </w:r>
          </w:p>
        </w:tc>
        <w:tc>
          <w:tcPr>
            <w:tcW w:w="3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01770" w:rsidRDefault="002E6849">
            <w:pPr>
              <w:spacing w:after="12" w:line="259" w:lineRule="auto"/>
              <w:ind w:left="5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C01770" w:rsidRDefault="002E6849">
            <w:pPr>
              <w:spacing w:after="0" w:line="259" w:lineRule="auto"/>
              <w:ind w:left="10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 каждый ГК)</w:t>
            </w:r>
          </w:p>
        </w:tc>
      </w:tr>
      <w:tr w:rsidR="00C01770">
        <w:trPr>
          <w:trHeight w:val="759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70" w:rsidRDefault="002E6849">
            <w:pPr>
              <w:spacing w:after="0" w:line="259" w:lineRule="auto"/>
              <w:ind w:left="10" w:right="0"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Отсутствует маркировка на воротах, </w:t>
            </w:r>
            <w:r>
              <w:rPr>
                <w:sz w:val="26"/>
                <w:szCs w:val="26"/>
              </w:rPr>
              <w:t>дверях, ставнях и др.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70" w:rsidRDefault="002E6849">
            <w:pPr>
              <w:spacing w:after="0" w:line="259" w:lineRule="auto"/>
              <w:ind w:left="5" w:right="0" w:firstLine="1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C01770" w:rsidRDefault="002E6849">
            <w:pPr>
              <w:spacing w:after="0" w:line="259" w:lineRule="auto"/>
              <w:ind w:left="5" w:right="0" w:firstLine="1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 каждое наименование)</w:t>
            </w:r>
          </w:p>
        </w:tc>
      </w:tr>
    </w:tbl>
    <w:p w:rsidR="00C01770" w:rsidRDefault="002E6849">
      <w:pPr>
        <w:spacing w:after="0" w:line="259" w:lineRule="auto"/>
        <w:ind w:left="0" w:right="14" w:firstLine="552"/>
        <w:jc w:val="center"/>
        <w:rPr>
          <w:szCs w:val="26"/>
        </w:rPr>
      </w:pPr>
      <w:r>
        <w:rPr>
          <w:sz w:val="26"/>
          <w:szCs w:val="26"/>
        </w:rPr>
        <w:t>При наличии недостатков из максимального количества баллов вычитается сумма баллов, снижающая оценку ЗС ГО.</w:t>
      </w:r>
    </w:p>
    <w:tbl>
      <w:tblPr>
        <w:tblStyle w:val="TableGrid"/>
        <w:tblW w:w="9967" w:type="dxa"/>
        <w:tblInd w:w="-16" w:type="dxa"/>
        <w:tblLayout w:type="fixed"/>
        <w:tblCellMar>
          <w:top w:w="94" w:type="dxa"/>
          <w:left w:w="40" w:type="dxa"/>
          <w:right w:w="23" w:type="dxa"/>
        </w:tblCellMar>
        <w:tblLook w:val="04A0" w:firstRow="1" w:lastRow="0" w:firstColumn="1" w:lastColumn="0" w:noHBand="0" w:noVBand="1"/>
      </w:tblPr>
      <w:tblGrid>
        <w:gridCol w:w="6832"/>
        <w:gridCol w:w="3135"/>
      </w:tblGrid>
      <w:tr w:rsidR="00C01770">
        <w:trPr>
          <w:trHeight w:val="432"/>
        </w:trPr>
        <w:tc>
          <w:tcPr>
            <w:tcW w:w="68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24"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Помещения убежища влажные, имеют протечки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29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C01770">
        <w:trPr>
          <w:trHeight w:val="746"/>
        </w:trPr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24"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Планово-предупредительный ремонт сооружения и/или </w:t>
            </w:r>
            <w:r>
              <w:rPr>
                <w:sz w:val="26"/>
                <w:szCs w:val="26"/>
              </w:rPr>
              <w:t>техническое обслуживание не проводятся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34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C01770">
        <w:trPr>
          <w:trHeight w:val="1080"/>
        </w:trPr>
        <w:tc>
          <w:tcPr>
            <w:tcW w:w="9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24" w:right="1316" w:hanging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Примечание: При наличии сборно-разборных нар начисляются баллы в количестве 50 (с приложением фотографий, подтверждающих наличие указанного элемента)</w:t>
            </w:r>
          </w:p>
        </w:tc>
      </w:tr>
      <w:tr w:rsidR="00C01770">
        <w:trPr>
          <w:trHeight w:val="427"/>
        </w:trPr>
        <w:tc>
          <w:tcPr>
            <w:tcW w:w="9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оценке состояния инженерно-технического обслуживания</w:t>
            </w:r>
          </w:p>
        </w:tc>
      </w:tr>
      <w:tr w:rsidR="00C01770">
        <w:trPr>
          <w:trHeight w:val="795"/>
        </w:trPr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1770" w:rsidRDefault="002E6849">
            <w:pPr>
              <w:spacing w:after="0" w:line="259" w:lineRule="auto"/>
              <w:ind w:left="29" w:right="109" w:firstLine="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  <w:r>
              <w:rPr>
                <w:sz w:val="26"/>
                <w:szCs w:val="26"/>
              </w:rPr>
              <w:t xml:space="preserve"> эксплуатации фильтров-поглотителей истек (свыше 20 лет)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10" w:line="259" w:lineRule="auto"/>
              <w:ind w:left="29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:rsidR="00C01770" w:rsidRDefault="002E6849">
            <w:pPr>
              <w:spacing w:after="0" w:line="259" w:lineRule="auto"/>
              <w:ind w:left="29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 каждый комплект)</w:t>
            </w:r>
          </w:p>
        </w:tc>
      </w:tr>
      <w:tr w:rsidR="00C01770">
        <w:trPr>
          <w:trHeight w:val="754"/>
        </w:trPr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24" w:right="0"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Фильтровентиляционное оборудование содержится с нарушением правил их эксплуатации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C01770">
            <w:pPr>
              <w:spacing w:after="160" w:line="259" w:lineRule="auto"/>
              <w:ind w:left="0" w:right="0" w:firstLine="0"/>
              <w:jc w:val="left"/>
              <w:rPr>
                <w:rFonts w:eastAsia="Calibri" w:cs="Calibri"/>
                <w:sz w:val="26"/>
                <w:szCs w:val="26"/>
              </w:rPr>
            </w:pPr>
          </w:p>
        </w:tc>
      </w:tr>
      <w:tr w:rsidR="00C01770">
        <w:trPr>
          <w:trHeight w:val="791"/>
        </w:trPr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1770" w:rsidRDefault="002E6849">
            <w:pPr>
              <w:spacing w:after="0" w:line="259" w:lineRule="auto"/>
              <w:ind w:left="24" w:right="0"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 отдельные виды оборудования, предусмотренные проектом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15" w:line="259" w:lineRule="auto"/>
              <w:ind w:left="29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:rsidR="00C01770" w:rsidRDefault="002E6849">
            <w:pPr>
              <w:spacing w:after="0" w:line="259" w:lineRule="auto"/>
              <w:ind w:left="25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 каждый агрегат)</w:t>
            </w:r>
          </w:p>
        </w:tc>
      </w:tr>
      <w:tr w:rsidR="00C01770">
        <w:trPr>
          <w:trHeight w:val="759"/>
        </w:trPr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28" w:right="0" w:hanging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Воздуховоды, трубы имеют коррозию, их окраска не соответствует установленному цвету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49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C01770">
        <w:trPr>
          <w:trHeight w:val="429"/>
        </w:trPr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19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Емкости запасов воды имеют нарушение теплоизоляции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49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01770">
        <w:trPr>
          <w:trHeight w:val="707"/>
        </w:trPr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29" w:right="0" w:hanging="1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Неисправны</w:t>
            </w:r>
            <w:proofErr w:type="gramEnd"/>
            <w:r>
              <w:rPr>
                <w:sz w:val="26"/>
                <w:szCs w:val="26"/>
              </w:rPr>
              <w:t xml:space="preserve"> унитаз, раковина, писсуар, запорная арматура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13" w:line="259" w:lineRule="auto"/>
              <w:ind w:left="20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C01770" w:rsidRDefault="002E6849">
            <w:pPr>
              <w:spacing w:after="0" w:line="259" w:lineRule="auto"/>
              <w:ind w:left="25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 каждый прибор)</w:t>
            </w:r>
          </w:p>
        </w:tc>
      </w:tr>
      <w:tr w:rsidR="00C01770">
        <w:trPr>
          <w:trHeight w:val="1056"/>
        </w:trPr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right="426" w:firstLin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Оборудование, предназначенное для </w:t>
            </w:r>
            <w:r>
              <w:rPr>
                <w:sz w:val="26"/>
                <w:szCs w:val="26"/>
              </w:rPr>
              <w:t>обеспечения жизнеобеспечения в автономном режиме, находится в неисправном состоянии.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20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C01770">
        <w:trPr>
          <w:trHeight w:val="1064"/>
        </w:trPr>
        <w:tc>
          <w:tcPr>
            <w:tcW w:w="9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right="999" w:hanging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Примечание. Наличие оборудования, предназначенного для обеспечения жизнеобеспечения убежища в автономном режиме, обязательно (согласно проектной документации)</w:t>
            </w:r>
          </w:p>
        </w:tc>
      </w:tr>
      <w:tr w:rsidR="00C01770">
        <w:trPr>
          <w:trHeight w:val="1106"/>
        </w:trPr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1770" w:rsidRDefault="002E6849">
            <w:pPr>
              <w:spacing w:after="0" w:line="259" w:lineRule="auto"/>
              <w:ind w:left="19" w:right="819"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 противопожарное имущество (ручной пенный или углекислотный огнетушитель, ящик с песком, передвижная углекислотная установка).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11" w:line="259" w:lineRule="auto"/>
              <w:ind w:left="15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C01770" w:rsidRDefault="002E6849">
            <w:pPr>
              <w:spacing w:after="0" w:line="259" w:lineRule="auto"/>
              <w:ind w:left="15" w:right="0" w:firstLine="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 каждое наименование)</w:t>
            </w:r>
          </w:p>
        </w:tc>
      </w:tr>
      <w:tr w:rsidR="00C01770">
        <w:trPr>
          <w:trHeight w:val="787"/>
        </w:trPr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1770" w:rsidRDefault="002E6849">
            <w:pPr>
              <w:spacing w:after="0"/>
              <w:ind w:left="24" w:right="0" w:hanging="1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сооружении отсутствуют измерительные приборы (</w:t>
            </w:r>
            <w:proofErr w:type="spellStart"/>
            <w:r>
              <w:rPr>
                <w:sz w:val="26"/>
                <w:szCs w:val="26"/>
              </w:rPr>
              <w:t>тягонапоромер</w:t>
            </w:r>
            <w:proofErr w:type="spellEnd"/>
            <w:r>
              <w:rPr>
                <w:sz w:val="26"/>
                <w:szCs w:val="26"/>
              </w:rPr>
              <w:t xml:space="preserve">, психрометр, термометр и </w:t>
            </w:r>
            <w:r>
              <w:rPr>
                <w:sz w:val="26"/>
                <w:szCs w:val="26"/>
              </w:rPr>
              <w:t>др.)</w:t>
            </w:r>
            <w:r>
              <w:rPr>
                <w:noProof/>
              </w:rPr>
              <w:drawing>
                <wp:inline distT="0" distB="0" distL="0" distR="0">
                  <wp:extent cx="3175" cy="3175"/>
                  <wp:effectExtent l="0" t="0" r="0" b="0"/>
                  <wp:docPr id="2" name="Picture 4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" cy="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1770" w:rsidRDefault="002E6849">
            <w:pPr>
              <w:spacing w:after="0" w:line="259" w:lineRule="auto"/>
              <w:ind w:left="5506" w:right="0" w:firstLine="0"/>
              <w:jc w:val="left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3175" cy="3175"/>
                  <wp:effectExtent l="0" t="0" r="0" b="0"/>
                  <wp:docPr id="3" name="Picture 4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" cy="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13" w:line="259" w:lineRule="auto"/>
              <w:ind w:left="44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C01770" w:rsidRDefault="002E6849">
            <w:pPr>
              <w:spacing w:after="0" w:line="259" w:lineRule="auto"/>
              <w:ind w:left="25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 каждый прибор)</w:t>
            </w:r>
          </w:p>
        </w:tc>
      </w:tr>
      <w:tr w:rsidR="00C01770">
        <w:trPr>
          <w:trHeight w:val="752"/>
        </w:trPr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сооружении отсутствуют телефонная связь с пунктом управления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29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C01770">
        <w:trPr>
          <w:trHeight w:val="424"/>
        </w:trPr>
        <w:tc>
          <w:tcPr>
            <w:tcW w:w="9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5"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оценке технической и эксплуатационной Документации</w:t>
            </w:r>
          </w:p>
        </w:tc>
      </w:tr>
      <w:tr w:rsidR="00C01770">
        <w:trPr>
          <w:trHeight w:val="421"/>
        </w:trPr>
        <w:tc>
          <w:tcPr>
            <w:tcW w:w="9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защитном сооружении отсутствуют:</w:t>
            </w:r>
          </w:p>
        </w:tc>
      </w:tr>
      <w:tr w:rsidR="00C01770">
        <w:trPr>
          <w:trHeight w:val="429"/>
        </w:trPr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19"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График приведения защитного сооружения в готовность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29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C01770">
        <w:trPr>
          <w:trHeight w:val="432"/>
        </w:trPr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10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Паспорт </w:t>
            </w:r>
            <w:r>
              <w:rPr>
                <w:sz w:val="26"/>
                <w:szCs w:val="26"/>
              </w:rPr>
              <w:t>защитного сооружения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C01770">
        <w:trPr>
          <w:trHeight w:val="751"/>
        </w:trPr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20" w:right="0" w:hanging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Журнал содержания и табель оснащения защитного сооружения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38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01770">
        <w:trPr>
          <w:trHeight w:val="427"/>
        </w:trPr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10"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 проверки состояния защитного сооружения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38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01770">
        <w:trPr>
          <w:trHeight w:val="427"/>
        </w:trPr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10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Правила поведения </w:t>
            </w:r>
            <w:proofErr w:type="gramStart"/>
            <w:r>
              <w:rPr>
                <w:sz w:val="26"/>
                <w:szCs w:val="26"/>
              </w:rPr>
              <w:t>укрываемых</w:t>
            </w:r>
            <w:proofErr w:type="gramEnd"/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38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01770">
        <w:trPr>
          <w:trHeight w:val="792"/>
        </w:trPr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1770" w:rsidRDefault="002E6849">
            <w:pPr>
              <w:spacing w:after="0" w:line="259" w:lineRule="auto"/>
              <w:ind w:left="5" w:right="0"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внешних и внутренних инженерных сетей с указанием отключающих устройств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13" w:line="259" w:lineRule="auto"/>
              <w:ind w:left="38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C01770" w:rsidRDefault="002E68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 </w:t>
            </w:r>
            <w:r>
              <w:rPr>
                <w:sz w:val="26"/>
                <w:szCs w:val="26"/>
              </w:rPr>
              <w:t>каждой из сетей)</w:t>
            </w:r>
          </w:p>
        </w:tc>
      </w:tr>
      <w:tr w:rsidR="00C01770">
        <w:trPr>
          <w:trHeight w:val="759"/>
        </w:trPr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15" w:right="0" w:hanging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защитного сооружения с указанием оборудования для сидения, лежания и путей эвакуации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38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01770">
        <w:trPr>
          <w:trHeight w:val="795"/>
        </w:trPr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1770" w:rsidRDefault="002E6849">
            <w:pPr>
              <w:spacing w:after="0" w:line="259" w:lineRule="auto"/>
              <w:ind w:left="24" w:right="0" w:hanging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Инструкции постам по эксплуатации фильтровентиляционного и другого оборудования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17" w:line="259" w:lineRule="auto"/>
              <w:ind w:left="38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C01770" w:rsidRDefault="002E6849">
            <w:pPr>
              <w:spacing w:after="0" w:line="259" w:lineRule="auto"/>
              <w:ind w:left="19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каждой из систем)</w:t>
            </w:r>
          </w:p>
        </w:tc>
      </w:tr>
      <w:tr w:rsidR="00C01770">
        <w:trPr>
          <w:trHeight w:val="789"/>
        </w:trPr>
        <w:tc>
          <w:tcPr>
            <w:tcW w:w="9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5" w:right="0" w:hanging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 оценке готовности личного состава </w:t>
            </w:r>
            <w:r>
              <w:rPr>
                <w:sz w:val="26"/>
                <w:szCs w:val="26"/>
              </w:rPr>
              <w:t>формирований по обслуживанию защитных сооружении</w:t>
            </w:r>
          </w:p>
        </w:tc>
      </w:tr>
      <w:tr w:rsidR="00C01770">
        <w:trPr>
          <w:trHeight w:val="759"/>
        </w:trPr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19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Формирования по обслуживанию защитных сооружений созданы с нарушением требований Правил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38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01770">
        <w:trPr>
          <w:trHeight w:val="1066"/>
        </w:trPr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10" w:right="7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Личный состав недостаточно подготовлен к выполнению мероприятий по приведению защитного сооружения в готовность к</w:t>
            </w:r>
            <w:r>
              <w:rPr>
                <w:sz w:val="26"/>
                <w:szCs w:val="26"/>
              </w:rPr>
              <w:t xml:space="preserve"> приему укрываемых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38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C01770">
        <w:trPr>
          <w:trHeight w:val="1707"/>
        </w:trPr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10" w:right="13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Группы (звенья) по обслуживанию ЗС ГО не в полной мере обеспечены средствами индивидуальной защиты, РХР, специальной обработки, связи, медицинским имуществом и инструментом согласно нормам, установленным Правилами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38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01770">
        <w:trPr>
          <w:trHeight w:val="423"/>
        </w:trPr>
        <w:tc>
          <w:tcPr>
            <w:tcW w:w="9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 оценке </w:t>
            </w:r>
            <w:r>
              <w:rPr>
                <w:sz w:val="26"/>
                <w:szCs w:val="26"/>
              </w:rPr>
              <w:t xml:space="preserve">готовности к заполнению </w:t>
            </w:r>
            <w:proofErr w:type="gramStart"/>
            <w:r>
              <w:rPr>
                <w:sz w:val="26"/>
                <w:szCs w:val="26"/>
              </w:rPr>
              <w:t>защитных</w:t>
            </w:r>
            <w:proofErr w:type="gramEnd"/>
            <w:r>
              <w:rPr>
                <w:sz w:val="26"/>
                <w:szCs w:val="26"/>
              </w:rPr>
              <w:t xml:space="preserve"> сооружении укрываемыми</w:t>
            </w:r>
          </w:p>
        </w:tc>
      </w:tr>
      <w:tr w:rsidR="00C01770">
        <w:trPr>
          <w:trHeight w:val="749"/>
        </w:trPr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15" w:right="96" w:hanging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Подходы к защитным сооружениям не расчищены, входы загромождены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38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01770">
        <w:trPr>
          <w:trHeight w:val="1068"/>
        </w:trPr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10" w:right="173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Ключи хранятся с нарушением установленного порядка. На дверях убежищ нет надписей с указанием мест хранения ключей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19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C01770">
        <w:trPr>
          <w:trHeight w:val="749"/>
        </w:trPr>
        <w:tc>
          <w:tcPr>
            <w:tcW w:w="9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19" w:right="0" w:hanging="1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оценке</w:t>
            </w:r>
            <w:r>
              <w:rPr>
                <w:sz w:val="26"/>
                <w:szCs w:val="26"/>
              </w:rPr>
              <w:t xml:space="preserve"> эффективности использования защитного сооружения для нужд народного хозяйства и обслуживании населения</w:t>
            </w:r>
          </w:p>
        </w:tc>
      </w:tr>
      <w:tr w:rsidR="00C01770">
        <w:trPr>
          <w:trHeight w:val="1061"/>
        </w:trPr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29" w:right="22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Защитное сооружение не используется в соответствии с проектным предназначением в народнохозяйственных целях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29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C01770">
        <w:trPr>
          <w:trHeight w:val="2372"/>
        </w:trPr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15" w:right="0" w:hanging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Не выполняются все требования, </w:t>
            </w:r>
            <w:r>
              <w:rPr>
                <w:sz w:val="26"/>
                <w:szCs w:val="26"/>
              </w:rPr>
              <w:t>обеспечивающие пригодность помещений к переводу их в установленные сроки на режим защитного сооружения (материальные ценности хранятся без стеллажей, которые могут быть использованы для сидения и лежания укрываемых, отсутствуют средства механизации для осв</w:t>
            </w:r>
            <w:r>
              <w:rPr>
                <w:sz w:val="26"/>
                <w:szCs w:val="26"/>
              </w:rPr>
              <w:t>обождения помещений и др.)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left="43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01770">
        <w:trPr>
          <w:trHeight w:val="1074"/>
        </w:trPr>
        <w:tc>
          <w:tcPr>
            <w:tcW w:w="9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770" w:rsidRDefault="002E6849">
            <w:pPr>
              <w:spacing w:after="0" w:line="259" w:lineRule="auto"/>
              <w:ind w:right="0" w:hanging="14"/>
              <w:jc w:val="left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 случае равного количества баллов предпочтение отдается ЗС ГО, получившим большее количество баллов по оценке герметичности убежища и состояния ограждающих конструкций и защитных устройств.</w:t>
            </w:r>
          </w:p>
        </w:tc>
      </w:tr>
    </w:tbl>
    <w:p w:rsidR="00C01770" w:rsidRDefault="00C01770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2E6849">
      <w:pPr>
        <w:spacing w:after="0" w:line="259" w:lineRule="auto"/>
        <w:ind w:left="5670" w:right="0" w:firstLine="0"/>
        <w:jc w:val="left"/>
      </w:pPr>
      <w:r>
        <w:lastRenderedPageBreak/>
        <w:t xml:space="preserve">Приложение 2 </w:t>
      </w:r>
    </w:p>
    <w:p w:rsidR="00C01770" w:rsidRDefault="002E6849">
      <w:pPr>
        <w:spacing w:after="0" w:line="259" w:lineRule="auto"/>
        <w:ind w:left="5670" w:right="0" w:firstLine="0"/>
        <w:jc w:val="left"/>
      </w:pPr>
      <w:r>
        <w:t xml:space="preserve">к Положению </w:t>
      </w:r>
      <w:r>
        <w:rPr>
          <w:color w:val="auto"/>
          <w:szCs w:val="28"/>
          <w:lang w:eastAsia="zh-CN"/>
        </w:rPr>
        <w:t>о проведении смотра-конкурса на «Лучшее защитное сооружение гражданской обороны на территории городского округа Фрязино Московской области»</w:t>
      </w:r>
    </w:p>
    <w:p w:rsidR="00C01770" w:rsidRDefault="00C01770">
      <w:pPr>
        <w:widowControl w:val="0"/>
        <w:tabs>
          <w:tab w:val="left" w:leader="underscore" w:pos="6309"/>
        </w:tabs>
        <w:spacing w:after="40" w:line="240" w:lineRule="auto"/>
        <w:ind w:left="0" w:right="0" w:firstLine="0"/>
        <w:jc w:val="center"/>
        <w:rPr>
          <w:b/>
          <w:bCs/>
          <w:color w:val="auto"/>
          <w:szCs w:val="28"/>
          <w:lang w:eastAsia="zh-CN"/>
        </w:rPr>
      </w:pPr>
    </w:p>
    <w:p w:rsidR="00C01770" w:rsidRDefault="002E6849">
      <w:pPr>
        <w:widowControl w:val="0"/>
        <w:tabs>
          <w:tab w:val="left" w:leader="underscore" w:pos="6309"/>
        </w:tabs>
        <w:spacing w:after="40" w:line="240" w:lineRule="auto"/>
        <w:ind w:left="0" w:right="0" w:firstLine="0"/>
        <w:jc w:val="center"/>
        <w:rPr>
          <w:b/>
        </w:rPr>
      </w:pPr>
      <w:r>
        <w:rPr>
          <w:b/>
          <w:color w:val="auto"/>
          <w:szCs w:val="28"/>
          <w:lang w:eastAsia="zh-CN"/>
        </w:rPr>
        <w:t>ПРОТОКОЛ №</w:t>
      </w:r>
    </w:p>
    <w:p w:rsidR="00C01770" w:rsidRDefault="002E6849">
      <w:pPr>
        <w:widowControl w:val="0"/>
        <w:spacing w:after="40" w:line="240" w:lineRule="auto"/>
        <w:ind w:left="0" w:right="0" w:firstLine="0"/>
        <w:jc w:val="center"/>
      </w:pPr>
      <w:r>
        <w:rPr>
          <w:color w:val="auto"/>
          <w:szCs w:val="28"/>
          <w:lang w:eastAsia="zh-CN"/>
        </w:rPr>
        <w:t xml:space="preserve"> состояния защитного сооружения гражданской обороны, </w:t>
      </w:r>
      <w:r>
        <w:rPr>
          <w:color w:val="auto"/>
          <w:szCs w:val="28"/>
          <w:lang w:eastAsia="zh-CN"/>
        </w:rPr>
        <w:br/>
        <w:t>представленного на смот</w:t>
      </w:r>
      <w:r>
        <w:rPr>
          <w:color w:val="auto"/>
          <w:szCs w:val="28"/>
          <w:lang w:eastAsia="zh-CN"/>
        </w:rPr>
        <w:t>р-конкурс</w:t>
      </w:r>
    </w:p>
    <w:p w:rsidR="00C01770" w:rsidRDefault="00C01770">
      <w:pPr>
        <w:widowControl w:val="0"/>
        <w:spacing w:after="40" w:line="240" w:lineRule="auto"/>
        <w:ind w:left="0" w:right="0" w:firstLine="0"/>
        <w:jc w:val="center"/>
        <w:rPr>
          <w:bCs/>
          <w:color w:val="auto"/>
          <w:szCs w:val="28"/>
          <w:lang w:eastAsia="zh-CN"/>
        </w:rPr>
      </w:pPr>
    </w:p>
    <w:p w:rsidR="00C01770" w:rsidRDefault="002E6849">
      <w:pPr>
        <w:widowControl w:val="0"/>
        <w:suppressAutoHyphens w:val="0"/>
        <w:ind w:right="-2" w:firstLine="0"/>
      </w:pPr>
      <w:proofErr w:type="spellStart"/>
      <w:r>
        <w:rPr>
          <w:u w:val="single"/>
        </w:rPr>
        <w:t>г.о</w:t>
      </w:r>
      <w:proofErr w:type="spellEnd"/>
      <w:r>
        <w:rPr>
          <w:u w:val="single"/>
        </w:rPr>
        <w:t xml:space="preserve">. Фрязино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«___» _______ 2025 г.</w:t>
      </w:r>
    </w:p>
    <w:p w:rsidR="00C01770" w:rsidRDefault="00C01770">
      <w:pPr>
        <w:pStyle w:val="21"/>
        <w:shd w:val="clear" w:color="auto" w:fill="auto"/>
        <w:suppressAutoHyphens w:val="0"/>
        <w:spacing w:after="0" w:line="360" w:lineRule="auto"/>
        <w:jc w:val="both"/>
        <w:rPr>
          <w:color w:val="auto"/>
          <w:szCs w:val="28"/>
          <w:lang w:eastAsia="zh-CN"/>
        </w:rPr>
      </w:pPr>
    </w:p>
    <w:p w:rsidR="00C01770" w:rsidRDefault="002E6849">
      <w:pPr>
        <w:widowControl w:val="0"/>
        <w:spacing w:after="40" w:line="240" w:lineRule="auto"/>
        <w:ind w:left="0" w:right="0" w:firstLine="0"/>
        <w:jc w:val="left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Комиссия в составе:</w:t>
      </w:r>
    </w:p>
    <w:p w:rsidR="00C01770" w:rsidRDefault="00C01770">
      <w:pPr>
        <w:widowControl w:val="0"/>
        <w:tabs>
          <w:tab w:val="left" w:leader="underscore" w:pos="6699"/>
        </w:tabs>
        <w:spacing w:after="40" w:line="240" w:lineRule="auto"/>
        <w:ind w:left="0" w:right="0" w:firstLine="0"/>
        <w:jc w:val="left"/>
        <w:rPr>
          <w:bCs/>
          <w:i/>
          <w:iCs/>
          <w:color w:val="auto"/>
          <w:szCs w:val="28"/>
          <w:lang w:eastAsia="zh-CN"/>
        </w:rPr>
      </w:pPr>
    </w:p>
    <w:p w:rsidR="00C01770" w:rsidRDefault="002E6849">
      <w:pPr>
        <w:widowControl w:val="0"/>
        <w:tabs>
          <w:tab w:val="left" w:leader="underscore" w:pos="6699"/>
        </w:tabs>
        <w:spacing w:after="40" w:line="240" w:lineRule="auto"/>
        <w:ind w:left="0" w:right="0" w:firstLine="0"/>
        <w:jc w:val="left"/>
        <w:rPr>
          <w:b/>
          <w:bCs/>
          <w:i/>
          <w:iCs/>
          <w:color w:val="auto"/>
          <w:szCs w:val="28"/>
          <w:lang w:eastAsia="zh-CN"/>
        </w:rPr>
      </w:pPr>
      <w:r>
        <w:rPr>
          <w:bCs/>
          <w:iCs/>
          <w:color w:val="auto"/>
          <w:szCs w:val="28"/>
          <w:lang w:eastAsia="zh-CN"/>
        </w:rPr>
        <w:t>Председатель комиссии</w:t>
      </w:r>
      <w:r>
        <w:rPr>
          <w:b/>
          <w:bCs/>
          <w:i/>
          <w:iCs/>
          <w:szCs w:val="28"/>
          <w:lang w:eastAsia="zh-CN" w:bidi="ru-RU"/>
        </w:rPr>
        <w:t xml:space="preserve"> </w:t>
      </w:r>
      <w:r>
        <w:rPr>
          <w:bCs/>
          <w:iCs/>
          <w:szCs w:val="28"/>
          <w:lang w:eastAsia="zh-CN" w:bidi="ru-RU"/>
        </w:rPr>
        <w:t>– (ФИО, должность)</w:t>
      </w:r>
      <w:r>
        <w:rPr>
          <w:b/>
          <w:bCs/>
          <w:i/>
          <w:iCs/>
          <w:szCs w:val="28"/>
          <w:lang w:eastAsia="zh-CN" w:bidi="ru-RU"/>
        </w:rPr>
        <w:t xml:space="preserve"> _______________________________ </w:t>
      </w:r>
    </w:p>
    <w:p w:rsidR="00C01770" w:rsidRDefault="002E6849">
      <w:pPr>
        <w:spacing w:after="40" w:line="240" w:lineRule="auto"/>
        <w:ind w:left="0" w:right="0" w:firstLine="0"/>
        <w:jc w:val="left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Заместитель председателя комиссии – (ФИО, должность) _____________________</w:t>
      </w:r>
    </w:p>
    <w:p w:rsidR="00C01770" w:rsidRDefault="002E6849">
      <w:pPr>
        <w:widowControl w:val="0"/>
        <w:tabs>
          <w:tab w:val="left" w:leader="underscore" w:pos="6699"/>
        </w:tabs>
        <w:spacing w:after="40" w:line="240" w:lineRule="auto"/>
        <w:ind w:left="0" w:right="0" w:firstLine="0"/>
        <w:jc w:val="left"/>
        <w:rPr>
          <w:b/>
          <w:bCs/>
          <w:i/>
          <w:iCs/>
          <w:color w:val="auto"/>
          <w:szCs w:val="28"/>
          <w:lang w:eastAsia="zh-CN"/>
        </w:rPr>
      </w:pPr>
      <w:r>
        <w:rPr>
          <w:bCs/>
          <w:iCs/>
          <w:color w:val="auto"/>
          <w:szCs w:val="28"/>
          <w:lang w:eastAsia="zh-CN"/>
        </w:rPr>
        <w:t>Члены комиссии</w:t>
      </w:r>
      <w:r>
        <w:rPr>
          <w:b/>
          <w:bCs/>
          <w:i/>
          <w:iCs/>
          <w:szCs w:val="28"/>
          <w:lang w:eastAsia="zh-CN" w:bidi="ru-RU"/>
        </w:rPr>
        <w:t xml:space="preserve"> </w:t>
      </w:r>
      <w:r>
        <w:rPr>
          <w:bCs/>
          <w:iCs/>
          <w:szCs w:val="28"/>
          <w:lang w:eastAsia="zh-CN" w:bidi="ru-RU"/>
        </w:rPr>
        <w:t xml:space="preserve">– (ФИО, </w:t>
      </w:r>
      <w:r>
        <w:rPr>
          <w:bCs/>
          <w:iCs/>
          <w:szCs w:val="28"/>
          <w:lang w:eastAsia="zh-CN" w:bidi="ru-RU"/>
        </w:rPr>
        <w:t>должность) _____________________________________</w:t>
      </w:r>
    </w:p>
    <w:p w:rsidR="00C01770" w:rsidRDefault="002E6849">
      <w:pPr>
        <w:widowControl w:val="0"/>
        <w:spacing w:after="40" w:line="240" w:lineRule="auto"/>
        <w:ind w:left="0" w:right="0" w:firstLine="0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Секретарь комиссии – (ФИО, должность) __________________________________</w:t>
      </w:r>
    </w:p>
    <w:p w:rsidR="00C01770" w:rsidRDefault="00C01770">
      <w:pPr>
        <w:widowControl w:val="0"/>
        <w:spacing w:after="40" w:line="240" w:lineRule="auto"/>
        <w:ind w:left="0" w:right="0" w:firstLine="0"/>
        <w:jc w:val="left"/>
        <w:rPr>
          <w:bCs/>
          <w:color w:val="auto"/>
          <w:szCs w:val="28"/>
          <w:lang w:eastAsia="zh-CN"/>
        </w:rPr>
      </w:pPr>
    </w:p>
    <w:p w:rsidR="00C01770" w:rsidRDefault="002E6849">
      <w:pPr>
        <w:pStyle w:val="5"/>
        <w:shd w:val="clear" w:color="auto" w:fill="auto"/>
        <w:spacing w:after="40" w:line="240" w:lineRule="auto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Установила:</w:t>
      </w:r>
    </w:p>
    <w:p w:rsidR="00C01770" w:rsidRDefault="002E6849">
      <w:pPr>
        <w:widowControl w:val="0"/>
        <w:spacing w:after="40" w:line="240" w:lineRule="auto"/>
        <w:ind w:left="0" w:right="0" w:firstLine="0"/>
        <w:jc w:val="left"/>
        <w:rPr>
          <w:bCs/>
          <w:color w:val="auto"/>
          <w:szCs w:val="28"/>
          <w:lang w:eastAsia="zh-CN"/>
        </w:rPr>
      </w:pPr>
      <w:r>
        <w:rPr>
          <w:szCs w:val="28"/>
        </w:rPr>
        <w:t>Владелец (балансодержатель) защитного сооружения гражданской обороны</w:t>
      </w:r>
    </w:p>
    <w:p w:rsidR="00C01770" w:rsidRDefault="002E6849">
      <w:pPr>
        <w:widowControl w:val="0"/>
        <w:spacing w:after="40" w:line="240" w:lineRule="auto"/>
        <w:ind w:left="0" w:right="0" w:firstLine="0"/>
        <w:jc w:val="left"/>
        <w:rPr>
          <w:szCs w:val="28"/>
          <w:u w:val="single"/>
        </w:rPr>
      </w:pPr>
      <w:r>
        <w:rPr>
          <w:szCs w:val="28"/>
        </w:rPr>
        <w:t xml:space="preserve">(далее – ЗС ГО): № в реестре ЗС ГО МЧС России </w:t>
      </w:r>
      <w:r>
        <w:rPr>
          <w:szCs w:val="28"/>
          <w:u w:val="single"/>
        </w:rPr>
        <w:t xml:space="preserve">      </w:t>
      </w:r>
      <w:r>
        <w:rPr>
          <w:szCs w:val="28"/>
          <w:u w:val="single"/>
        </w:rPr>
        <w:t xml:space="preserve">                   </w:t>
      </w:r>
      <w:r>
        <w:rPr>
          <w:szCs w:val="28"/>
        </w:rPr>
        <w:t xml:space="preserve"> инв. № ________</w:t>
      </w:r>
      <w:r>
        <w:rPr>
          <w:szCs w:val="28"/>
          <w:u w:val="single"/>
        </w:rPr>
        <w:t>,</w:t>
      </w:r>
    </w:p>
    <w:p w:rsidR="00C01770" w:rsidRDefault="002E6849">
      <w:pPr>
        <w:pStyle w:val="7"/>
        <w:shd w:val="clear" w:color="auto" w:fill="auto"/>
        <w:tabs>
          <w:tab w:val="left" w:pos="10049"/>
        </w:tabs>
        <w:spacing w:after="40" w:line="240" w:lineRule="auto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расположенного по адресу:</w:t>
      </w:r>
      <w:proofErr w:type="gramStart"/>
      <w:r>
        <w:rPr>
          <w:bCs/>
          <w:i/>
          <w:iCs/>
          <w:sz w:val="28"/>
          <w:szCs w:val="28"/>
          <w:lang w:eastAsia="ru-RU"/>
        </w:rPr>
        <w:t xml:space="preserve"> </w:t>
      </w:r>
      <w:r>
        <w:rPr>
          <w:bCs/>
          <w:iCs/>
          <w:sz w:val="28"/>
          <w:szCs w:val="28"/>
          <w:u w:val="single"/>
          <w:lang w:eastAsia="ru-RU"/>
        </w:rPr>
        <w:t xml:space="preserve">                                                                                            </w:t>
      </w:r>
      <w:r>
        <w:rPr>
          <w:sz w:val="28"/>
          <w:szCs w:val="28"/>
          <w:u w:val="single"/>
        </w:rPr>
        <w:t>,</w:t>
      </w:r>
      <w:proofErr w:type="gramEnd"/>
    </w:p>
    <w:p w:rsidR="00C01770" w:rsidRDefault="002E6849">
      <w:pPr>
        <w:widowControl w:val="0"/>
        <w:tabs>
          <w:tab w:val="left" w:pos="10049"/>
        </w:tabs>
        <w:spacing w:after="40" w:line="240" w:lineRule="auto"/>
        <w:ind w:left="0" w:right="0" w:firstLine="0"/>
        <w:jc w:val="left"/>
        <w:rPr>
          <w:color w:val="auto"/>
          <w:szCs w:val="28"/>
          <w:lang w:eastAsia="zh-CN"/>
        </w:rPr>
      </w:pPr>
      <w:proofErr w:type="gramStart"/>
      <w:r>
        <w:rPr>
          <w:color w:val="auto"/>
          <w:szCs w:val="28"/>
          <w:lang w:eastAsia="zh-CN"/>
        </w:rPr>
        <w:t>введенного</w:t>
      </w:r>
      <w:proofErr w:type="gramEnd"/>
      <w:r>
        <w:rPr>
          <w:color w:val="auto"/>
          <w:szCs w:val="28"/>
          <w:lang w:eastAsia="zh-CN"/>
        </w:rPr>
        <w:t xml:space="preserve"> в эксплуатацию_______________________________________________</w:t>
      </w:r>
    </w:p>
    <w:p w:rsidR="00C01770" w:rsidRDefault="002E6849">
      <w:pPr>
        <w:widowControl w:val="0"/>
        <w:spacing w:after="40" w:line="240" w:lineRule="auto"/>
        <w:ind w:left="0" w:right="0" w:firstLine="0"/>
        <w:jc w:val="left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 xml:space="preserve">Согласно проекту ЗС ГО </w:t>
      </w:r>
      <w:r>
        <w:rPr>
          <w:color w:val="auto"/>
          <w:szCs w:val="28"/>
          <w:lang w:eastAsia="zh-CN"/>
        </w:rPr>
        <w:t xml:space="preserve">предназначено для укрытия в особый период </w:t>
      </w:r>
      <w:proofErr w:type="spellStart"/>
      <w:r>
        <w:rPr>
          <w:color w:val="auto"/>
          <w:szCs w:val="28"/>
          <w:lang w:eastAsia="zh-CN"/>
        </w:rPr>
        <w:t>НР___чел</w:t>
      </w:r>
      <w:proofErr w:type="spellEnd"/>
      <w:r>
        <w:rPr>
          <w:color w:val="auto"/>
          <w:szCs w:val="28"/>
          <w:lang w:eastAsia="zh-CN"/>
        </w:rPr>
        <w:t>. (трудоспособного населения</w:t>
      </w:r>
      <w:r>
        <w:rPr>
          <w:color w:val="auto"/>
          <w:szCs w:val="28"/>
          <w:lang w:eastAsia="zh-CN"/>
        </w:rPr>
        <w:tab/>
        <w:t xml:space="preserve">_____чел., нетранспортабельных </w:t>
      </w:r>
      <w:proofErr w:type="spellStart"/>
      <w:r>
        <w:rPr>
          <w:color w:val="auto"/>
          <w:szCs w:val="28"/>
          <w:lang w:eastAsia="zh-CN"/>
        </w:rPr>
        <w:t>больных_____чел</w:t>
      </w:r>
      <w:proofErr w:type="spellEnd"/>
      <w:r>
        <w:rPr>
          <w:color w:val="auto"/>
          <w:szCs w:val="28"/>
          <w:lang w:eastAsia="zh-CN"/>
        </w:rPr>
        <w:t>.).</w:t>
      </w:r>
    </w:p>
    <w:p w:rsidR="00C01770" w:rsidRDefault="002E6849">
      <w:pPr>
        <w:widowControl w:val="0"/>
        <w:spacing w:after="40" w:line="240" w:lineRule="auto"/>
        <w:ind w:left="0" w:right="0" w:firstLine="0"/>
        <w:rPr>
          <w:b/>
          <w:bCs/>
          <w:color w:val="auto"/>
          <w:sz w:val="26"/>
          <w:szCs w:val="26"/>
          <w:lang w:eastAsia="zh-CN"/>
        </w:rPr>
      </w:pPr>
      <w:r>
        <w:rPr>
          <w:bCs/>
          <w:color w:val="auto"/>
          <w:szCs w:val="28"/>
          <w:lang w:eastAsia="zh-CN"/>
        </w:rPr>
        <w:t>В мирное время используется как_________________________________________</w:t>
      </w:r>
      <w:r>
        <w:rPr>
          <w:bCs/>
          <w:color w:val="auto"/>
          <w:szCs w:val="28"/>
          <w:lang w:eastAsia="zh-CN"/>
        </w:rPr>
        <w:tab/>
      </w:r>
    </w:p>
    <w:p w:rsidR="00C01770" w:rsidRDefault="002E6849">
      <w:pPr>
        <w:spacing w:after="40" w:line="240" w:lineRule="auto"/>
        <w:ind w:left="0" w:right="0" w:firstLine="0"/>
        <w:rPr>
          <w:color w:val="auto"/>
          <w:szCs w:val="28"/>
          <w:lang w:eastAsia="zh-CN"/>
        </w:rPr>
      </w:pPr>
      <w:r>
        <w:rPr>
          <w:bCs/>
          <w:color w:val="auto"/>
          <w:szCs w:val="28"/>
          <w:lang w:eastAsia="zh-CN"/>
        </w:rPr>
        <w:t>Провела оценку готовности ЗС ГО:</w:t>
      </w:r>
    </w:p>
    <w:p w:rsidR="00C01770" w:rsidRDefault="002E6849">
      <w:pPr>
        <w:spacing w:after="40" w:line="240" w:lineRule="auto"/>
        <w:ind w:left="8496" w:right="0" w:firstLine="0"/>
        <w:rPr>
          <w:color w:val="auto"/>
          <w:szCs w:val="28"/>
          <w:lang w:eastAsia="zh-CN"/>
        </w:rPr>
      </w:pPr>
      <w:r>
        <w:rPr>
          <w:bCs/>
          <w:color w:val="auto"/>
          <w:szCs w:val="28"/>
          <w:lang w:eastAsia="zh-CN"/>
        </w:rPr>
        <w:t>Таблица 1</w:t>
      </w:r>
    </w:p>
    <w:tbl>
      <w:tblPr>
        <w:tblW w:w="9766" w:type="dxa"/>
        <w:tblInd w:w="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96"/>
        <w:gridCol w:w="3845"/>
        <w:gridCol w:w="2596"/>
        <w:gridCol w:w="2629"/>
      </w:tblGrid>
      <w:tr w:rsidR="00C01770">
        <w:trPr>
          <w:cantSplit/>
          <w:trHeight w:val="23"/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spacing w:after="0"/>
              <w:ind w:firstLine="0"/>
              <w:rPr>
                <w:szCs w:val="28"/>
              </w:rPr>
            </w:pPr>
            <w:proofErr w:type="gramStart"/>
            <w:r>
              <w:rPr>
                <w:rStyle w:val="213pt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Style w:val="213pt"/>
                <w:b w:val="0"/>
                <w:sz w:val="28"/>
                <w:szCs w:val="28"/>
              </w:rPr>
              <w:t>/п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center"/>
              <w:rPr>
                <w:szCs w:val="28"/>
              </w:rPr>
            </w:pPr>
            <w:r>
              <w:rPr>
                <w:rStyle w:val="213pt"/>
                <w:b w:val="0"/>
                <w:sz w:val="28"/>
                <w:szCs w:val="28"/>
              </w:rPr>
              <w:t>Наимен</w:t>
            </w:r>
            <w:r>
              <w:rPr>
                <w:rStyle w:val="213pt"/>
                <w:b w:val="0"/>
                <w:sz w:val="28"/>
                <w:szCs w:val="28"/>
              </w:rPr>
              <w:t>ование проверяемого вопроса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center"/>
              <w:rPr>
                <w:szCs w:val="28"/>
              </w:rPr>
            </w:pPr>
            <w:r>
              <w:rPr>
                <w:rStyle w:val="213pt"/>
                <w:b w:val="0"/>
                <w:sz w:val="28"/>
                <w:szCs w:val="28"/>
              </w:rPr>
              <w:t>Отмеченные недостатки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rPr>
                <w:szCs w:val="28"/>
              </w:rPr>
            </w:pPr>
            <w:r>
              <w:rPr>
                <w:rStyle w:val="213pt"/>
                <w:b w:val="0"/>
                <w:sz w:val="28"/>
                <w:szCs w:val="28"/>
              </w:rPr>
              <w:t>Количество баллов, снижающих оценку</w:t>
            </w:r>
          </w:p>
        </w:tc>
      </w:tr>
      <w:tr w:rsidR="00C01770">
        <w:trPr>
          <w:cantSplit/>
          <w:trHeight w:val="23"/>
        </w:trPr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2E6849">
            <w:pPr>
              <w:keepNext/>
              <w:jc w:val="center"/>
              <w:rPr>
                <w:i/>
                <w:szCs w:val="28"/>
              </w:rPr>
            </w:pPr>
            <w:r>
              <w:rPr>
                <w:rStyle w:val="20"/>
                <w:b w:val="0"/>
                <w:i w:val="0"/>
              </w:rPr>
              <w:t xml:space="preserve">Состояние ограждающих конструкций и защитных устройств, </w:t>
            </w:r>
            <w:r>
              <w:rPr>
                <w:rStyle w:val="20"/>
                <w:b w:val="0"/>
                <w:i w:val="0"/>
              </w:rPr>
              <w:br/>
              <w:t>состояние входа</w:t>
            </w: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357" w:right="0" w:hanging="357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2E6849">
            <w:pPr>
              <w:ind w:hanging="14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наличие знака, таблички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2E6849">
            <w:pPr>
              <w:ind w:hanging="14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наличие клиньев под двери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2E6849">
            <w:pPr>
              <w:ind w:hanging="14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исправность запоров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hanging="14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Плотность </w:t>
            </w:r>
            <w:r>
              <w:rPr>
                <w:rStyle w:val="212pt"/>
                <w:sz w:val="28"/>
                <w:szCs w:val="28"/>
              </w:rPr>
              <w:t>прилегания, плавность хода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2E6849">
            <w:pPr>
              <w:ind w:hanging="14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нумерация дверей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2E6849">
            <w:pPr>
              <w:ind w:hanging="14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стрелки «</w:t>
            </w:r>
            <w:proofErr w:type="spellStart"/>
            <w:r>
              <w:rPr>
                <w:rStyle w:val="212pt"/>
                <w:sz w:val="28"/>
                <w:szCs w:val="28"/>
              </w:rPr>
              <w:t>Откр</w:t>
            </w:r>
            <w:proofErr w:type="spellEnd"/>
            <w:r>
              <w:rPr>
                <w:rStyle w:val="212pt"/>
                <w:sz w:val="28"/>
                <w:szCs w:val="28"/>
              </w:rPr>
              <w:t>», «</w:t>
            </w:r>
            <w:proofErr w:type="spellStart"/>
            <w:r>
              <w:rPr>
                <w:rStyle w:val="212pt"/>
                <w:sz w:val="28"/>
                <w:szCs w:val="28"/>
              </w:rPr>
              <w:t>Закр</w:t>
            </w:r>
            <w:proofErr w:type="spellEnd"/>
            <w:r>
              <w:rPr>
                <w:rStyle w:val="212pt"/>
                <w:sz w:val="28"/>
                <w:szCs w:val="28"/>
              </w:rPr>
              <w:t>»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2E6849">
            <w:pPr>
              <w:ind w:hanging="14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внешний вид дверей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hanging="14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исправность запоров, плотность прилегания герметических дверей (далее–ГД), защитных герметических дверей (далее–ЗГД)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качество уплотнительной резины, </w:t>
            </w:r>
            <w:r>
              <w:rPr>
                <w:rStyle w:val="212pt"/>
                <w:sz w:val="28"/>
                <w:szCs w:val="28"/>
              </w:rPr>
              <w:t>внешний вид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состояние ограждающих конструкций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left="0"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герметичность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left="0"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наличие протечек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состояние </w:t>
            </w:r>
            <w:r>
              <w:rPr>
                <w:rStyle w:val="213pt"/>
                <w:b w:val="0"/>
                <w:sz w:val="28"/>
                <w:szCs w:val="28"/>
              </w:rPr>
              <w:t xml:space="preserve">малогабаритных защитных секций (далее </w:t>
            </w:r>
            <w:proofErr w:type="gramStart"/>
            <w:r>
              <w:rPr>
                <w:rStyle w:val="213pt"/>
                <w:b w:val="0"/>
                <w:sz w:val="28"/>
                <w:szCs w:val="28"/>
              </w:rPr>
              <w:t>–М</w:t>
            </w:r>
            <w:proofErr w:type="gramEnd"/>
            <w:r>
              <w:rPr>
                <w:rStyle w:val="213pt"/>
                <w:b w:val="0"/>
                <w:sz w:val="28"/>
                <w:szCs w:val="28"/>
              </w:rPr>
              <w:t>ЗС), унифицированных защитных секций (далее –УЗС), клапанов избыточного давления (далее –КИД)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Style w:val="212pt"/>
                <w:sz w:val="28"/>
                <w:szCs w:val="28"/>
              </w:rPr>
              <w:t>планово</w:t>
            </w:r>
            <w:proofErr w:type="spellEnd"/>
            <w:r>
              <w:rPr>
                <w:rStyle w:val="212pt"/>
                <w:sz w:val="28"/>
                <w:szCs w:val="28"/>
              </w:rPr>
              <w:t xml:space="preserve"> - предупредительного ремонта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2E6849">
            <w:pPr>
              <w:keepNext/>
              <w:jc w:val="center"/>
              <w:rPr>
                <w:i/>
                <w:szCs w:val="28"/>
              </w:rPr>
            </w:pPr>
            <w:r>
              <w:rPr>
                <w:rStyle w:val="20"/>
                <w:b w:val="0"/>
                <w:i w:val="0"/>
              </w:rPr>
              <w:t xml:space="preserve">Документация </w:t>
            </w:r>
            <w:r>
              <w:rPr>
                <w:rStyle w:val="20"/>
                <w:b w:val="0"/>
                <w:i w:val="0"/>
              </w:rPr>
              <w:br/>
              <w:t>(примечание: необходимая документация вывешивается на рабочих местах)</w:t>
            </w: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паспорт ЗС ГО с приложением заверенных копий поэтажного плана эксплуатации помещений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журнал проверки состояния ЗС ГО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сигналы оповещения гражданской обороны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план перевода ЗС ГО на режим по прямому назначению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план ЗС ГО с указанием всех помещений и находящихся в них оборудования и путей эвакуации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планы внешних и внутренних инженерных сетей с указанием </w:t>
            </w:r>
            <w:r>
              <w:rPr>
                <w:rStyle w:val="212pt"/>
                <w:sz w:val="28"/>
                <w:szCs w:val="28"/>
              </w:rPr>
              <w:t>отключающих устройств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список личного состава группы (звена) по обслуживанию ЗС ГО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rStyle w:val="212pt"/>
                <w:sz w:val="28"/>
                <w:szCs w:val="28"/>
              </w:rPr>
              <w:t>эксплутационная</w:t>
            </w:r>
            <w:proofErr w:type="spellEnd"/>
            <w:r>
              <w:rPr>
                <w:rStyle w:val="212pt"/>
                <w:sz w:val="28"/>
                <w:szCs w:val="28"/>
              </w:rPr>
              <w:t xml:space="preserve"> схема систем вентиляции ЗС ГО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rStyle w:val="212pt"/>
                <w:sz w:val="28"/>
                <w:szCs w:val="28"/>
              </w:rPr>
              <w:t>эксплутационная</w:t>
            </w:r>
            <w:proofErr w:type="spellEnd"/>
            <w:r>
              <w:rPr>
                <w:rStyle w:val="212pt"/>
                <w:sz w:val="28"/>
                <w:szCs w:val="28"/>
              </w:rPr>
              <w:t xml:space="preserve"> схема систем водоснабжения и канализации ЗС ГО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rStyle w:val="212pt"/>
                <w:sz w:val="28"/>
                <w:szCs w:val="28"/>
              </w:rPr>
              <w:t>эксплутационная</w:t>
            </w:r>
            <w:proofErr w:type="spellEnd"/>
            <w:r>
              <w:rPr>
                <w:rStyle w:val="212pt"/>
                <w:sz w:val="28"/>
                <w:szCs w:val="28"/>
              </w:rPr>
              <w:t xml:space="preserve"> схема систем электроснабжения </w:t>
            </w:r>
            <w:r>
              <w:rPr>
                <w:rStyle w:val="212pt"/>
                <w:sz w:val="28"/>
                <w:szCs w:val="28"/>
              </w:rPr>
              <w:t>ЗС ГО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инструкция по технике безопасности при обслуживании оборудования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инструкция по эксплуатации средств индивидуальной защиты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инструкция по эксплуатации фильтровентиляционного и другого инженерного оборудования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правила пользования </w:t>
            </w:r>
            <w:r>
              <w:rPr>
                <w:rStyle w:val="212pt"/>
                <w:sz w:val="28"/>
                <w:szCs w:val="28"/>
              </w:rPr>
              <w:t>приборами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инструкция по обслуживанию дизельной электростанции (далее </w:t>
            </w:r>
            <w:proofErr w:type="gramStart"/>
            <w:r>
              <w:rPr>
                <w:rStyle w:val="212pt"/>
                <w:sz w:val="28"/>
                <w:szCs w:val="28"/>
              </w:rPr>
              <w:t>–Д</w:t>
            </w:r>
            <w:proofErr w:type="gramEnd"/>
            <w:r>
              <w:rPr>
                <w:rStyle w:val="212pt"/>
                <w:sz w:val="28"/>
                <w:szCs w:val="28"/>
              </w:rPr>
              <w:t>ЭС)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инструкция по противопожарной безопасности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журнал регистрации показателей микроклимата и газового состава воздуха в ЗС ГО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журнал учета обращений укрываемых за </w:t>
            </w:r>
            <w:r>
              <w:rPr>
                <w:rStyle w:val="212pt"/>
                <w:sz w:val="28"/>
                <w:szCs w:val="28"/>
              </w:rPr>
              <w:t>медицинской помощью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left="0"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журнал учета работы ДЭС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журнал регистрации демонтажа, ремонта и замены оборудования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схема эвакуации </w:t>
            </w:r>
            <w:proofErr w:type="gramStart"/>
            <w:r>
              <w:rPr>
                <w:rStyle w:val="212pt"/>
                <w:sz w:val="28"/>
                <w:szCs w:val="28"/>
              </w:rPr>
              <w:t>укрываемых</w:t>
            </w:r>
            <w:proofErr w:type="gramEnd"/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left="0"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список телефонов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2E6849">
            <w:pPr>
              <w:keepNext/>
              <w:jc w:val="center"/>
              <w:rPr>
                <w:i/>
                <w:szCs w:val="28"/>
              </w:rPr>
            </w:pPr>
            <w:r>
              <w:rPr>
                <w:rStyle w:val="20"/>
                <w:b w:val="0"/>
                <w:i w:val="0"/>
              </w:rPr>
              <w:t>Связь</w:t>
            </w: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наличие и исправность радиоточки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наличие телефонной точки и исправность </w:t>
            </w:r>
            <w:r>
              <w:rPr>
                <w:rStyle w:val="212pt"/>
                <w:sz w:val="28"/>
                <w:szCs w:val="28"/>
              </w:rPr>
              <w:t>телефона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2E6849">
            <w:pPr>
              <w:keepNext/>
              <w:jc w:val="center"/>
              <w:rPr>
                <w:i/>
                <w:szCs w:val="28"/>
              </w:rPr>
            </w:pPr>
            <w:r>
              <w:rPr>
                <w:rStyle w:val="20"/>
                <w:b w:val="0"/>
                <w:i w:val="0"/>
              </w:rPr>
              <w:t>Обслуживание</w:t>
            </w: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список личного состава группы (звена) по обслуживанию ЗС ГО (для каждой смены отдельно)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схема размещения постов на плане ЗС ГО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обязанности личного состава звеньев (постов)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перечень и наличие средств индивидуальной </w:t>
            </w:r>
            <w:r>
              <w:rPr>
                <w:rStyle w:val="212pt"/>
                <w:sz w:val="28"/>
                <w:szCs w:val="28"/>
              </w:rPr>
              <w:t>защиты, радиационной и химической разведки для личного состава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список и наличие инструментов согласно нормам оснащения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2E6849">
            <w:pPr>
              <w:keepNext/>
              <w:jc w:val="center"/>
              <w:rPr>
                <w:i/>
                <w:szCs w:val="28"/>
              </w:rPr>
            </w:pPr>
            <w:proofErr w:type="spellStart"/>
            <w:r>
              <w:rPr>
                <w:rStyle w:val="20"/>
                <w:b w:val="0"/>
                <w:i w:val="0"/>
              </w:rPr>
              <w:t>Фильтровентиляция</w:t>
            </w:r>
            <w:proofErr w:type="spellEnd"/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дата изготовителя фильтр</w:t>
            </w:r>
            <w:proofErr w:type="gramStart"/>
            <w:r>
              <w:rPr>
                <w:rStyle w:val="212pt"/>
                <w:sz w:val="28"/>
                <w:szCs w:val="28"/>
              </w:rPr>
              <w:t>а-</w:t>
            </w:r>
            <w:proofErr w:type="gramEnd"/>
            <w:r>
              <w:rPr>
                <w:rStyle w:val="212pt"/>
                <w:sz w:val="28"/>
                <w:szCs w:val="28"/>
              </w:rPr>
              <w:t xml:space="preserve"> поглотителя (далее –ФП)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наличие ключа </w:t>
            </w:r>
            <w:proofErr w:type="spellStart"/>
            <w:r>
              <w:rPr>
                <w:rStyle w:val="212pt"/>
                <w:sz w:val="28"/>
                <w:szCs w:val="28"/>
              </w:rPr>
              <w:t>гермоклапана</w:t>
            </w:r>
            <w:proofErr w:type="spellEnd"/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left="0"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расцветка воздуховодов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эксплуатационная схема вентиляции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инструкция по обслуживанию</w:t>
            </w:r>
          </w:p>
          <w:p w:rsidR="00C01770" w:rsidRDefault="002E6849">
            <w:pPr>
              <w:ind w:firstLine="0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фильтровентиляционного</w:t>
            </w:r>
          </w:p>
          <w:p w:rsidR="00C01770" w:rsidRDefault="002E6849">
            <w:pPr>
              <w:ind w:left="0"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оборудования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инструкция по технике безопасности при обслуживании оборудования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установка ФП по сопротивлению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left="0"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внешний вид ФП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проверка работы агрегатов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left="0"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трубка </w:t>
            </w:r>
            <w:proofErr w:type="spellStart"/>
            <w:r>
              <w:rPr>
                <w:rStyle w:val="212pt"/>
                <w:sz w:val="28"/>
                <w:szCs w:val="28"/>
              </w:rPr>
              <w:t>подпоромера</w:t>
            </w:r>
            <w:proofErr w:type="spellEnd"/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фильтры ячеистые </w:t>
            </w:r>
            <w:proofErr w:type="spellStart"/>
            <w:r>
              <w:rPr>
                <w:rStyle w:val="212pt"/>
                <w:sz w:val="28"/>
                <w:szCs w:val="28"/>
              </w:rPr>
              <w:t>противопыльные</w:t>
            </w:r>
            <w:proofErr w:type="spellEnd"/>
            <w:r>
              <w:rPr>
                <w:rStyle w:val="212pt"/>
                <w:sz w:val="28"/>
                <w:szCs w:val="28"/>
              </w:rPr>
              <w:t xml:space="preserve"> (далее–</w:t>
            </w:r>
            <w:proofErr w:type="spellStart"/>
            <w:r>
              <w:rPr>
                <w:rStyle w:val="212pt"/>
                <w:sz w:val="28"/>
                <w:szCs w:val="28"/>
              </w:rPr>
              <w:t>ФЯРы</w:t>
            </w:r>
            <w:proofErr w:type="spellEnd"/>
            <w:r>
              <w:rPr>
                <w:rStyle w:val="212pt"/>
                <w:sz w:val="28"/>
                <w:szCs w:val="28"/>
              </w:rPr>
              <w:t xml:space="preserve"> или </w:t>
            </w:r>
            <w:proofErr w:type="spellStart"/>
            <w:r>
              <w:rPr>
                <w:rStyle w:val="212pt"/>
                <w:sz w:val="28"/>
                <w:szCs w:val="28"/>
              </w:rPr>
              <w:t>ФЯПы</w:t>
            </w:r>
            <w:proofErr w:type="spellEnd"/>
            <w:r>
              <w:rPr>
                <w:rStyle w:val="212pt"/>
                <w:sz w:val="28"/>
                <w:szCs w:val="28"/>
              </w:rPr>
              <w:t>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left="0" w:firstLine="0"/>
              <w:jc w:val="left"/>
              <w:rPr>
                <w:szCs w:val="28"/>
              </w:rPr>
            </w:pPr>
            <w:proofErr w:type="spellStart"/>
            <w:r>
              <w:rPr>
                <w:rStyle w:val="212pt"/>
                <w:sz w:val="28"/>
                <w:szCs w:val="28"/>
              </w:rPr>
              <w:t>тягонапоромер</w:t>
            </w:r>
            <w:proofErr w:type="spellEnd"/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нумерация </w:t>
            </w:r>
            <w:proofErr w:type="spellStart"/>
            <w:r>
              <w:rPr>
                <w:rStyle w:val="212pt"/>
                <w:sz w:val="28"/>
                <w:szCs w:val="28"/>
              </w:rPr>
              <w:t>гермоклапанов</w:t>
            </w:r>
            <w:proofErr w:type="spellEnd"/>
            <w:r>
              <w:rPr>
                <w:rStyle w:val="212pt"/>
                <w:sz w:val="28"/>
                <w:szCs w:val="28"/>
              </w:rPr>
              <w:t xml:space="preserve"> (далее–ГК), обозначение «закрыто», «открыто», опломбирование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график, время работы фильтровентиляционного оборудования (далее </w:t>
            </w:r>
            <w:r>
              <w:rPr>
                <w:rStyle w:val="212pt"/>
                <w:sz w:val="28"/>
                <w:szCs w:val="28"/>
              </w:rPr>
              <w:t>– ФВО) в ручном режиме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герметичность по проекту и фактически (мм</w:t>
            </w:r>
            <w:proofErr w:type="gramStart"/>
            <w:r>
              <w:rPr>
                <w:rStyle w:val="212pt"/>
                <w:sz w:val="28"/>
                <w:szCs w:val="28"/>
              </w:rPr>
              <w:t>.</w:t>
            </w:r>
            <w:proofErr w:type="gramEnd"/>
            <w:r>
              <w:rPr>
                <w:rStyle w:val="212pt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12pt"/>
                <w:sz w:val="28"/>
                <w:szCs w:val="28"/>
              </w:rPr>
              <w:t>в</w:t>
            </w:r>
            <w:proofErr w:type="gramEnd"/>
            <w:r>
              <w:rPr>
                <w:rStyle w:val="212pt"/>
                <w:sz w:val="28"/>
                <w:szCs w:val="28"/>
              </w:rPr>
              <w:t>од. столба).</w:t>
            </w:r>
          </w:p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График, акт проверки исправности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2E6849">
            <w:pPr>
              <w:keepNext/>
              <w:jc w:val="center"/>
              <w:rPr>
                <w:i/>
                <w:szCs w:val="28"/>
              </w:rPr>
            </w:pPr>
            <w:r>
              <w:rPr>
                <w:rStyle w:val="20"/>
                <w:b w:val="0"/>
                <w:i w:val="0"/>
              </w:rPr>
              <w:t>Электроснабжение</w:t>
            </w: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эксплуатационная схема энергоснабжения ЗС ГО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исправность электрооборудования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left="0"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аварийное освещение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2E6849">
            <w:pPr>
              <w:keepNext/>
              <w:jc w:val="center"/>
              <w:rPr>
                <w:b/>
                <w:i/>
                <w:szCs w:val="28"/>
              </w:rPr>
            </w:pPr>
            <w:r>
              <w:rPr>
                <w:rStyle w:val="20"/>
                <w:b w:val="0"/>
                <w:i w:val="0"/>
              </w:rPr>
              <w:t xml:space="preserve">ДЭС </w:t>
            </w:r>
            <w:r>
              <w:rPr>
                <w:rStyle w:val="20"/>
                <w:b w:val="0"/>
                <w:i w:val="0"/>
              </w:rPr>
              <w:t>(примечание: при наличии другого оборудования, предназначенного для эксплуатации убежища в автономном режиме, оценивать согласно технической документации на это оборудование)</w:t>
            </w: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2E6849">
            <w:pPr>
              <w:ind w:firstLine="0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эксплуатационная схема ДЭС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2E6849">
            <w:pPr>
              <w:ind w:firstLine="0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вентиляция приток - вытяжка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2E6849">
            <w:pPr>
              <w:ind w:firstLine="0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журнал учета </w:t>
            </w:r>
            <w:r>
              <w:rPr>
                <w:rStyle w:val="212pt"/>
                <w:sz w:val="28"/>
                <w:szCs w:val="28"/>
              </w:rPr>
              <w:t>запуска и работы ДЭС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2E6849">
            <w:pPr>
              <w:ind w:firstLine="0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теплоизоляция выхлопной трубы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2E6849">
            <w:pPr>
              <w:ind w:left="0" w:firstLine="0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компенсатор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2E6849">
            <w:pPr>
              <w:ind w:firstLine="0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резервуары запасов топлива, масла, поддоны (заполнение)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противопожарный щит, огнетушители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щит переключения на аварийное освещение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аккумуляторы и их зарядка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наличие </w:t>
            </w:r>
            <w:r>
              <w:rPr>
                <w:rStyle w:val="212pt"/>
                <w:sz w:val="28"/>
                <w:szCs w:val="28"/>
              </w:rPr>
              <w:t>инструмента, наушников, глушителей и т.д.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инструкция по обеспечению ДЭС и по технике безопасности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2E6849">
            <w:pPr>
              <w:keepNext/>
              <w:jc w:val="center"/>
              <w:rPr>
                <w:i/>
                <w:szCs w:val="28"/>
              </w:rPr>
            </w:pPr>
            <w:r>
              <w:rPr>
                <w:rStyle w:val="20"/>
                <w:b w:val="0"/>
                <w:i w:val="0"/>
              </w:rPr>
              <w:t>Водоснабжение</w:t>
            </w: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эксплуатационная схема водоснабжения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left="0"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расцветка труб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Наличие резервуаров (проточность), их емкость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left="0"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водомерное стекло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left="0"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краны </w:t>
            </w:r>
            <w:proofErr w:type="spellStart"/>
            <w:r>
              <w:rPr>
                <w:rStyle w:val="212pt"/>
                <w:sz w:val="28"/>
                <w:szCs w:val="28"/>
              </w:rPr>
              <w:t>водораздаточные</w:t>
            </w:r>
            <w:proofErr w:type="spellEnd"/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люки в баках аварийного запаса воды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наличие противопожарного резервуара и насоса подачи воды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2E6849">
            <w:pPr>
              <w:keepNext/>
              <w:jc w:val="center"/>
              <w:rPr>
                <w:i/>
                <w:szCs w:val="28"/>
              </w:rPr>
            </w:pPr>
            <w:r>
              <w:rPr>
                <w:rStyle w:val="20"/>
                <w:b w:val="0"/>
                <w:i w:val="0"/>
              </w:rPr>
              <w:t>Канализация</w:t>
            </w: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наличие приборов, смывных бачков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наличие фекального насоса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left="0"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задвижка «</w:t>
            </w:r>
            <w:proofErr w:type="spellStart"/>
            <w:r>
              <w:rPr>
                <w:rStyle w:val="212pt"/>
                <w:sz w:val="28"/>
                <w:szCs w:val="28"/>
              </w:rPr>
              <w:t>Лудло</w:t>
            </w:r>
            <w:proofErr w:type="spellEnd"/>
            <w:r>
              <w:rPr>
                <w:rStyle w:val="212pt"/>
                <w:sz w:val="28"/>
                <w:szCs w:val="28"/>
              </w:rPr>
              <w:t>»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наличие крышки в фекальную </w:t>
            </w:r>
            <w:r>
              <w:rPr>
                <w:rStyle w:val="212pt"/>
                <w:sz w:val="28"/>
                <w:szCs w:val="28"/>
              </w:rPr>
              <w:t>емкость и отверстий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проверка работы фекального насоса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2E6849">
            <w:pPr>
              <w:keepNext/>
              <w:jc w:val="center"/>
              <w:rPr>
                <w:i/>
                <w:szCs w:val="28"/>
              </w:rPr>
            </w:pPr>
            <w:r>
              <w:rPr>
                <w:rStyle w:val="20"/>
                <w:b w:val="0"/>
                <w:i w:val="0"/>
              </w:rPr>
              <w:t>Запасной выход</w:t>
            </w: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надпись на дверях (ставнях)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left="0"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лестницы, скобы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жалюзи, решетки, сетки предохранительные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2E6849">
            <w:pPr>
              <w:keepNext/>
              <w:jc w:val="center"/>
              <w:rPr>
                <w:i/>
                <w:szCs w:val="28"/>
              </w:rPr>
            </w:pPr>
            <w:r>
              <w:rPr>
                <w:rStyle w:val="20"/>
                <w:b w:val="0"/>
                <w:i w:val="0"/>
              </w:rPr>
              <w:t>Оголовки</w:t>
            </w: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2E6849">
            <w:pPr>
              <w:ind w:left="0" w:firstLine="0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расчетное удаление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защитные секции УЗС, МЗС их установки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приток-вытяжка, на каком удалении приток-вытяжка от ДЭС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70" w:rsidRDefault="002E6849">
            <w:pPr>
              <w:ind w:firstLine="0"/>
              <w:jc w:val="left"/>
              <w:rPr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защита от атмосферных осадков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2E684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Итого снято баллов по всем проверенным вопросам: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C01770">
            <w:pPr>
              <w:snapToGrid w:val="0"/>
              <w:jc w:val="center"/>
              <w:rPr>
                <w:szCs w:val="28"/>
              </w:rPr>
            </w:pPr>
          </w:p>
        </w:tc>
      </w:tr>
      <w:tr w:rsidR="00C01770">
        <w:trPr>
          <w:cantSplit/>
          <w:trHeight w:val="674"/>
        </w:trPr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70" w:rsidRDefault="002E6849">
            <w:pPr>
              <w:spacing w:after="0"/>
              <w:ind w:firstLine="0"/>
              <w:rPr>
                <w:szCs w:val="28"/>
              </w:rPr>
            </w:pPr>
            <w:r>
              <w:rPr>
                <w:rStyle w:val="20"/>
                <w:b w:val="0"/>
                <w:i w:val="0"/>
              </w:rPr>
              <w:t xml:space="preserve">Вывод о пригодности и готовности к использованию в качестве защитного сооружения гражданской обороны на особый </w:t>
            </w:r>
            <w:r>
              <w:rPr>
                <w:rStyle w:val="20"/>
                <w:b w:val="0"/>
                <w:i w:val="0"/>
              </w:rPr>
              <w:t>период:</w:t>
            </w:r>
          </w:p>
          <w:p w:rsidR="00C01770" w:rsidRDefault="00C01770">
            <w:pPr>
              <w:rPr>
                <w:szCs w:val="28"/>
              </w:rPr>
            </w:pPr>
          </w:p>
        </w:tc>
      </w:tr>
    </w:tbl>
    <w:p w:rsidR="00C01770" w:rsidRDefault="00C01770">
      <w:pPr>
        <w:spacing w:after="40" w:line="240" w:lineRule="auto"/>
        <w:ind w:left="0" w:right="0" w:firstLine="0"/>
        <w:jc w:val="left"/>
        <w:rPr>
          <w:color w:val="auto"/>
          <w:szCs w:val="28"/>
          <w:lang w:eastAsia="zh-CN"/>
        </w:rPr>
      </w:pPr>
    </w:p>
    <w:tbl>
      <w:tblPr>
        <w:tblW w:w="9975" w:type="dxa"/>
        <w:tblLayout w:type="fixed"/>
        <w:tblLook w:val="0000" w:firstRow="0" w:lastRow="0" w:firstColumn="0" w:lastColumn="0" w:noHBand="0" w:noVBand="0"/>
      </w:tblPr>
      <w:tblGrid>
        <w:gridCol w:w="4678"/>
        <w:gridCol w:w="8"/>
        <w:gridCol w:w="1090"/>
        <w:gridCol w:w="853"/>
        <w:gridCol w:w="3346"/>
      </w:tblGrid>
      <w:tr w:rsidR="00C01770">
        <w:tc>
          <w:tcPr>
            <w:tcW w:w="5776" w:type="dxa"/>
            <w:gridSpan w:val="3"/>
            <w:shd w:val="clear" w:color="auto" w:fill="auto"/>
          </w:tcPr>
          <w:p w:rsidR="00C01770" w:rsidRDefault="002E6849">
            <w:pPr>
              <w:spacing w:after="40" w:line="240" w:lineRule="auto"/>
              <w:ind w:left="0" w:right="0" w:firstLine="0"/>
              <w:jc w:val="left"/>
              <w:rPr>
                <w:color w:val="auto"/>
                <w:szCs w:val="28"/>
                <w:lang w:eastAsia="zh-CN"/>
              </w:rPr>
            </w:pPr>
            <w:r>
              <w:rPr>
                <w:rFonts w:eastAsia="Arial Unicode MS"/>
                <w:bCs/>
                <w:iCs/>
                <w:szCs w:val="28"/>
                <w:lang w:eastAsia="zh-CN" w:bidi="ru-RU"/>
              </w:rPr>
              <w:t xml:space="preserve">Состояние защитного сооружения оценено </w:t>
            </w:r>
            <w:proofErr w:type="gramStart"/>
            <w:r>
              <w:rPr>
                <w:rFonts w:eastAsia="Arial Unicode MS"/>
                <w:bCs/>
                <w:iCs/>
                <w:szCs w:val="28"/>
                <w:lang w:eastAsia="zh-CN" w:bidi="ru-RU"/>
              </w:rPr>
              <w:t>в</w:t>
            </w:r>
            <w:proofErr w:type="gramEnd"/>
          </w:p>
        </w:tc>
        <w:tc>
          <w:tcPr>
            <w:tcW w:w="853" w:type="dxa"/>
            <w:shd w:val="clear" w:color="auto" w:fill="auto"/>
          </w:tcPr>
          <w:p w:rsidR="00C01770" w:rsidRDefault="00C01770">
            <w:pPr>
              <w:snapToGrid w:val="0"/>
              <w:spacing w:after="40" w:line="240" w:lineRule="auto"/>
              <w:ind w:left="0" w:right="0" w:firstLine="0"/>
              <w:jc w:val="left"/>
              <w:rPr>
                <w:color w:val="auto"/>
                <w:szCs w:val="28"/>
                <w:lang w:eastAsia="zh-CN"/>
              </w:rPr>
            </w:pPr>
          </w:p>
        </w:tc>
        <w:tc>
          <w:tcPr>
            <w:tcW w:w="3346" w:type="dxa"/>
            <w:shd w:val="clear" w:color="auto" w:fill="auto"/>
          </w:tcPr>
          <w:p w:rsidR="00C01770" w:rsidRDefault="00C01770">
            <w:pPr>
              <w:snapToGrid w:val="0"/>
              <w:spacing w:after="40" w:line="240" w:lineRule="auto"/>
              <w:ind w:left="0" w:right="0" w:firstLine="0"/>
              <w:jc w:val="left"/>
              <w:rPr>
                <w:color w:val="auto"/>
                <w:szCs w:val="28"/>
                <w:lang w:eastAsia="zh-CN"/>
              </w:rPr>
            </w:pPr>
          </w:p>
          <w:p w:rsidR="00C01770" w:rsidRDefault="002E6849">
            <w:pPr>
              <w:spacing w:after="40" w:line="240" w:lineRule="auto"/>
              <w:ind w:left="0" w:right="0" w:firstLine="0"/>
              <w:jc w:val="left"/>
              <w:rPr>
                <w:color w:val="auto"/>
                <w:szCs w:val="28"/>
                <w:lang w:eastAsia="zh-CN"/>
              </w:rPr>
            </w:pPr>
            <w:r>
              <w:rPr>
                <w:rFonts w:eastAsia="Arial Unicode MS"/>
                <w:bCs/>
                <w:iCs/>
                <w:szCs w:val="28"/>
                <w:lang w:eastAsia="zh-CN" w:bidi="ru-RU"/>
              </w:rPr>
              <w:t>баллов</w:t>
            </w:r>
          </w:p>
        </w:tc>
      </w:tr>
      <w:tr w:rsidR="00C01770">
        <w:tc>
          <w:tcPr>
            <w:tcW w:w="4678" w:type="dxa"/>
            <w:shd w:val="clear" w:color="auto" w:fill="auto"/>
          </w:tcPr>
          <w:p w:rsidR="00C01770" w:rsidRDefault="002E6849">
            <w:pPr>
              <w:spacing w:after="40" w:line="240" w:lineRule="auto"/>
              <w:ind w:left="0" w:right="0" w:firstLine="0"/>
              <w:jc w:val="left"/>
              <w:rPr>
                <w:color w:val="auto"/>
                <w:szCs w:val="28"/>
                <w:lang w:eastAsia="zh-CN"/>
              </w:rPr>
            </w:pPr>
            <w:r>
              <w:rPr>
                <w:rFonts w:eastAsia="Arial Unicode MS"/>
                <w:bCs/>
                <w:iCs/>
                <w:szCs w:val="28"/>
                <w:lang w:eastAsia="zh-CN" w:bidi="ru-RU"/>
              </w:rPr>
              <w:t>Председатель комиссии -</w:t>
            </w:r>
          </w:p>
        </w:tc>
        <w:tc>
          <w:tcPr>
            <w:tcW w:w="1951" w:type="dxa"/>
            <w:gridSpan w:val="3"/>
            <w:shd w:val="clear" w:color="auto" w:fill="auto"/>
          </w:tcPr>
          <w:p w:rsidR="00C01770" w:rsidRDefault="00C01770">
            <w:pPr>
              <w:snapToGrid w:val="0"/>
              <w:spacing w:after="40" w:line="240" w:lineRule="auto"/>
              <w:ind w:left="0" w:right="0" w:firstLine="0"/>
              <w:jc w:val="left"/>
              <w:rPr>
                <w:color w:val="auto"/>
                <w:szCs w:val="28"/>
                <w:lang w:eastAsia="zh-CN"/>
              </w:rPr>
            </w:pPr>
          </w:p>
        </w:tc>
        <w:tc>
          <w:tcPr>
            <w:tcW w:w="3346" w:type="dxa"/>
            <w:shd w:val="clear" w:color="auto" w:fill="auto"/>
          </w:tcPr>
          <w:p w:rsidR="00C01770" w:rsidRDefault="00C01770">
            <w:pPr>
              <w:snapToGrid w:val="0"/>
              <w:spacing w:after="40" w:line="240" w:lineRule="auto"/>
              <w:ind w:left="0" w:right="0" w:firstLine="0"/>
              <w:jc w:val="left"/>
              <w:rPr>
                <w:color w:val="auto"/>
                <w:szCs w:val="28"/>
                <w:lang w:eastAsia="zh-CN"/>
              </w:rPr>
            </w:pPr>
          </w:p>
        </w:tc>
      </w:tr>
      <w:tr w:rsidR="00C01770">
        <w:tc>
          <w:tcPr>
            <w:tcW w:w="4678" w:type="dxa"/>
            <w:shd w:val="clear" w:color="auto" w:fill="auto"/>
          </w:tcPr>
          <w:p w:rsidR="00C01770" w:rsidRDefault="00C01770">
            <w:pPr>
              <w:snapToGrid w:val="0"/>
              <w:spacing w:after="40" w:line="240" w:lineRule="auto"/>
              <w:ind w:left="0" w:right="0" w:firstLine="0"/>
              <w:jc w:val="left"/>
              <w:rPr>
                <w:color w:val="auto"/>
                <w:szCs w:val="28"/>
                <w:lang w:eastAsia="zh-CN"/>
              </w:rPr>
            </w:pPr>
          </w:p>
        </w:tc>
        <w:tc>
          <w:tcPr>
            <w:tcW w:w="195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01770" w:rsidRDefault="00C01770">
            <w:pPr>
              <w:snapToGrid w:val="0"/>
              <w:spacing w:after="40" w:line="240" w:lineRule="auto"/>
              <w:ind w:left="0" w:right="0" w:firstLine="0"/>
              <w:jc w:val="left"/>
              <w:rPr>
                <w:color w:val="auto"/>
                <w:szCs w:val="28"/>
                <w:lang w:eastAsia="zh-CN"/>
              </w:rPr>
            </w:pPr>
          </w:p>
        </w:tc>
        <w:tc>
          <w:tcPr>
            <w:tcW w:w="3346" w:type="dxa"/>
            <w:tcBorders>
              <w:bottom w:val="single" w:sz="4" w:space="0" w:color="000000"/>
            </w:tcBorders>
            <w:shd w:val="clear" w:color="auto" w:fill="auto"/>
          </w:tcPr>
          <w:p w:rsidR="00C01770" w:rsidRDefault="00C01770">
            <w:pPr>
              <w:snapToGrid w:val="0"/>
              <w:spacing w:after="40" w:line="240" w:lineRule="auto"/>
              <w:ind w:left="0" w:right="0" w:firstLine="0"/>
              <w:jc w:val="left"/>
              <w:rPr>
                <w:color w:val="auto"/>
                <w:szCs w:val="28"/>
                <w:lang w:eastAsia="zh-CN"/>
              </w:rPr>
            </w:pPr>
          </w:p>
        </w:tc>
      </w:tr>
      <w:tr w:rsidR="00C01770">
        <w:tc>
          <w:tcPr>
            <w:tcW w:w="4678" w:type="dxa"/>
            <w:shd w:val="clear" w:color="auto" w:fill="auto"/>
          </w:tcPr>
          <w:p w:rsidR="00C01770" w:rsidRDefault="00C01770">
            <w:pPr>
              <w:spacing w:after="4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C01770" w:rsidRDefault="002E6849">
            <w:pPr>
              <w:spacing w:after="4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sz w:val="20"/>
                <w:szCs w:val="20"/>
                <w:lang w:eastAsia="zh-CN" w:bidi="ru-RU"/>
              </w:rPr>
              <w:t>(Подпись)</w:t>
            </w:r>
          </w:p>
        </w:tc>
        <w:tc>
          <w:tcPr>
            <w:tcW w:w="3346" w:type="dxa"/>
            <w:tcBorders>
              <w:top w:val="single" w:sz="4" w:space="0" w:color="000000"/>
            </w:tcBorders>
            <w:shd w:val="clear" w:color="auto" w:fill="auto"/>
          </w:tcPr>
          <w:p w:rsidR="00C01770" w:rsidRDefault="002E6849">
            <w:pPr>
              <w:spacing w:after="4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sz w:val="20"/>
                <w:szCs w:val="20"/>
                <w:lang w:eastAsia="zh-CN" w:bidi="ru-RU"/>
              </w:rPr>
              <w:t>(Фамилия, инициалы)</w:t>
            </w:r>
          </w:p>
        </w:tc>
      </w:tr>
      <w:tr w:rsidR="00C01770">
        <w:tc>
          <w:tcPr>
            <w:tcW w:w="4686" w:type="dxa"/>
            <w:gridSpan w:val="2"/>
            <w:shd w:val="clear" w:color="auto" w:fill="auto"/>
          </w:tcPr>
          <w:p w:rsidR="00C01770" w:rsidRDefault="002E6849">
            <w:pPr>
              <w:spacing w:after="40" w:line="240" w:lineRule="auto"/>
              <w:ind w:left="0" w:right="0" w:firstLine="0"/>
              <w:jc w:val="left"/>
              <w:rPr>
                <w:color w:val="auto"/>
                <w:szCs w:val="28"/>
                <w:lang w:eastAsia="zh-CN"/>
              </w:rPr>
            </w:pPr>
            <w:r>
              <w:rPr>
                <w:rFonts w:eastAsia="Arial Unicode MS"/>
                <w:bCs/>
                <w:iCs/>
                <w:szCs w:val="28"/>
                <w:lang w:eastAsia="zh-CN" w:bidi="ru-RU"/>
              </w:rPr>
              <w:t>Заместитель председателя комиссии</w:t>
            </w:r>
          </w:p>
        </w:tc>
        <w:tc>
          <w:tcPr>
            <w:tcW w:w="194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01770" w:rsidRDefault="00C01770">
            <w:pPr>
              <w:snapToGrid w:val="0"/>
              <w:spacing w:after="40" w:line="240" w:lineRule="auto"/>
              <w:ind w:left="0" w:right="0" w:firstLine="0"/>
              <w:jc w:val="left"/>
              <w:rPr>
                <w:color w:val="auto"/>
                <w:szCs w:val="28"/>
                <w:lang w:eastAsia="zh-CN"/>
              </w:rPr>
            </w:pPr>
          </w:p>
        </w:tc>
        <w:tc>
          <w:tcPr>
            <w:tcW w:w="3346" w:type="dxa"/>
            <w:tcBorders>
              <w:bottom w:val="single" w:sz="4" w:space="0" w:color="000000"/>
            </w:tcBorders>
            <w:shd w:val="clear" w:color="auto" w:fill="auto"/>
          </w:tcPr>
          <w:p w:rsidR="00C01770" w:rsidRDefault="00C01770">
            <w:pPr>
              <w:snapToGrid w:val="0"/>
              <w:spacing w:after="40" w:line="240" w:lineRule="auto"/>
              <w:ind w:left="0" w:right="0" w:firstLine="0"/>
              <w:jc w:val="left"/>
              <w:rPr>
                <w:color w:val="auto"/>
                <w:szCs w:val="28"/>
                <w:lang w:eastAsia="zh-CN"/>
              </w:rPr>
            </w:pPr>
          </w:p>
        </w:tc>
      </w:tr>
      <w:tr w:rsidR="00C01770">
        <w:tc>
          <w:tcPr>
            <w:tcW w:w="4678" w:type="dxa"/>
            <w:shd w:val="clear" w:color="auto" w:fill="auto"/>
          </w:tcPr>
          <w:p w:rsidR="00C01770" w:rsidRDefault="00C01770">
            <w:pPr>
              <w:spacing w:after="4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C01770" w:rsidRDefault="002E6849">
            <w:pPr>
              <w:spacing w:after="4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sz w:val="20"/>
                <w:szCs w:val="20"/>
                <w:lang w:eastAsia="zh-CN" w:bidi="ru-RU"/>
              </w:rPr>
              <w:t>(Подпись)</w:t>
            </w:r>
          </w:p>
        </w:tc>
        <w:tc>
          <w:tcPr>
            <w:tcW w:w="3346" w:type="dxa"/>
            <w:tcBorders>
              <w:top w:val="single" w:sz="4" w:space="0" w:color="000000"/>
            </w:tcBorders>
            <w:shd w:val="clear" w:color="auto" w:fill="auto"/>
          </w:tcPr>
          <w:p w:rsidR="00C01770" w:rsidRDefault="002E6849">
            <w:pPr>
              <w:spacing w:after="4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sz w:val="20"/>
                <w:szCs w:val="20"/>
                <w:lang w:eastAsia="zh-CN" w:bidi="ru-RU"/>
              </w:rPr>
              <w:t>(Фамилия, инициалы)</w:t>
            </w:r>
          </w:p>
        </w:tc>
      </w:tr>
      <w:tr w:rsidR="00C01770">
        <w:tc>
          <w:tcPr>
            <w:tcW w:w="4678" w:type="dxa"/>
            <w:shd w:val="clear" w:color="auto" w:fill="auto"/>
          </w:tcPr>
          <w:p w:rsidR="00C01770" w:rsidRDefault="002E6849">
            <w:pPr>
              <w:spacing w:after="40" w:line="240" w:lineRule="auto"/>
              <w:ind w:left="0" w:right="0" w:firstLine="0"/>
              <w:jc w:val="left"/>
              <w:rPr>
                <w:color w:val="auto"/>
                <w:szCs w:val="28"/>
                <w:lang w:eastAsia="zh-CN"/>
              </w:rPr>
            </w:pPr>
            <w:r>
              <w:rPr>
                <w:rFonts w:eastAsia="Arial Unicode MS"/>
                <w:bCs/>
                <w:iCs/>
                <w:szCs w:val="28"/>
                <w:lang w:eastAsia="zh-CN" w:bidi="ru-RU"/>
              </w:rPr>
              <w:t>Члены комиссии:</w:t>
            </w:r>
          </w:p>
        </w:tc>
        <w:tc>
          <w:tcPr>
            <w:tcW w:w="195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01770" w:rsidRDefault="00C01770">
            <w:pPr>
              <w:snapToGrid w:val="0"/>
              <w:spacing w:after="40" w:line="240" w:lineRule="auto"/>
              <w:ind w:left="0" w:right="0" w:firstLine="0"/>
              <w:jc w:val="left"/>
              <w:rPr>
                <w:color w:val="auto"/>
                <w:szCs w:val="28"/>
                <w:lang w:eastAsia="zh-CN"/>
              </w:rPr>
            </w:pPr>
          </w:p>
        </w:tc>
        <w:tc>
          <w:tcPr>
            <w:tcW w:w="3346" w:type="dxa"/>
            <w:tcBorders>
              <w:bottom w:val="single" w:sz="4" w:space="0" w:color="000000"/>
            </w:tcBorders>
            <w:shd w:val="clear" w:color="auto" w:fill="auto"/>
          </w:tcPr>
          <w:p w:rsidR="00C01770" w:rsidRDefault="00C01770">
            <w:pPr>
              <w:snapToGrid w:val="0"/>
              <w:spacing w:after="40" w:line="240" w:lineRule="auto"/>
              <w:ind w:left="0" w:right="0" w:firstLine="0"/>
              <w:jc w:val="left"/>
              <w:rPr>
                <w:color w:val="auto"/>
                <w:szCs w:val="28"/>
                <w:lang w:eastAsia="zh-CN"/>
              </w:rPr>
            </w:pPr>
          </w:p>
        </w:tc>
      </w:tr>
      <w:tr w:rsidR="00C01770">
        <w:tc>
          <w:tcPr>
            <w:tcW w:w="4678" w:type="dxa"/>
            <w:shd w:val="clear" w:color="auto" w:fill="auto"/>
          </w:tcPr>
          <w:p w:rsidR="00C01770" w:rsidRDefault="00C01770">
            <w:pPr>
              <w:spacing w:after="4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01770" w:rsidRDefault="002E6849">
            <w:pPr>
              <w:spacing w:after="4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sz w:val="20"/>
                <w:szCs w:val="20"/>
                <w:lang w:eastAsia="zh-CN" w:bidi="ru-RU"/>
              </w:rPr>
              <w:t>(Подпись)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01770" w:rsidRDefault="002E6849">
            <w:pPr>
              <w:spacing w:after="4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sz w:val="20"/>
                <w:szCs w:val="20"/>
                <w:lang w:eastAsia="zh-CN" w:bidi="ru-RU"/>
              </w:rPr>
              <w:t>(Фамилия, инициалы)</w:t>
            </w:r>
          </w:p>
        </w:tc>
      </w:tr>
      <w:tr w:rsidR="00C01770">
        <w:tc>
          <w:tcPr>
            <w:tcW w:w="4678" w:type="dxa"/>
            <w:shd w:val="clear" w:color="auto" w:fill="auto"/>
          </w:tcPr>
          <w:p w:rsidR="00C01770" w:rsidRDefault="00C01770">
            <w:pPr>
              <w:spacing w:after="4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01770" w:rsidRDefault="002E6849">
            <w:pPr>
              <w:spacing w:after="40" w:line="240" w:lineRule="auto"/>
              <w:ind w:left="0" w:right="0" w:firstLine="0"/>
              <w:jc w:val="center"/>
              <w:rPr>
                <w:rFonts w:eastAsia="Arial Unicode MS"/>
                <w:sz w:val="20"/>
                <w:szCs w:val="20"/>
                <w:lang w:eastAsia="zh-CN" w:bidi="ru-RU"/>
              </w:rPr>
            </w:pPr>
            <w:r>
              <w:rPr>
                <w:rFonts w:eastAsia="Arial Unicode MS"/>
                <w:sz w:val="20"/>
                <w:szCs w:val="20"/>
                <w:lang w:eastAsia="zh-CN" w:bidi="ru-RU"/>
              </w:rPr>
              <w:t>(Подпись)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01770" w:rsidRDefault="00C01770">
            <w:pPr>
              <w:spacing w:after="40" w:line="240" w:lineRule="auto"/>
              <w:ind w:left="0" w:right="0" w:firstLine="0"/>
              <w:jc w:val="center"/>
              <w:rPr>
                <w:rFonts w:eastAsia="Arial Unicode MS"/>
                <w:sz w:val="20"/>
                <w:szCs w:val="20"/>
                <w:lang w:eastAsia="zh-CN" w:bidi="ru-RU"/>
              </w:rPr>
            </w:pPr>
          </w:p>
        </w:tc>
      </w:tr>
      <w:tr w:rsidR="00C01770"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</w:tcPr>
          <w:p w:rsidR="00C01770" w:rsidRDefault="002E6849">
            <w:pPr>
              <w:spacing w:after="40" w:line="240" w:lineRule="auto"/>
              <w:ind w:left="0" w:right="0" w:firstLine="0"/>
              <w:jc w:val="left"/>
              <w:rPr>
                <w:color w:val="auto"/>
                <w:szCs w:val="28"/>
                <w:lang w:eastAsia="zh-CN"/>
              </w:rPr>
            </w:pPr>
            <w:r>
              <w:rPr>
                <w:color w:val="auto"/>
                <w:szCs w:val="28"/>
                <w:lang w:eastAsia="zh-CN"/>
              </w:rPr>
              <w:t>Секретарь комиссии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01770" w:rsidRDefault="002E6849">
            <w:pPr>
              <w:spacing w:after="4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sz w:val="20"/>
                <w:szCs w:val="20"/>
                <w:lang w:eastAsia="zh-CN" w:bidi="ru-RU"/>
              </w:rPr>
              <w:t>(Подпись)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01770" w:rsidRDefault="002E6849">
            <w:pPr>
              <w:spacing w:after="4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sz w:val="20"/>
                <w:szCs w:val="20"/>
                <w:lang w:eastAsia="zh-CN" w:bidi="ru-RU"/>
              </w:rPr>
              <w:t>(Фамилия, инициалы)</w:t>
            </w:r>
          </w:p>
        </w:tc>
      </w:tr>
      <w:tr w:rsidR="00C01770">
        <w:trPr>
          <w:trHeight w:val="273"/>
        </w:trPr>
        <w:tc>
          <w:tcPr>
            <w:tcW w:w="4678" w:type="dxa"/>
            <w:tcBorders>
              <w:top w:val="single" w:sz="4" w:space="0" w:color="000000"/>
            </w:tcBorders>
            <w:shd w:val="clear" w:color="auto" w:fill="auto"/>
          </w:tcPr>
          <w:p w:rsidR="00C01770" w:rsidRDefault="00C01770">
            <w:pPr>
              <w:spacing w:after="4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  <w:lang w:eastAsia="zh-CN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C01770" w:rsidRDefault="002E6849">
            <w:pPr>
              <w:spacing w:after="4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  <w:lang w:eastAsia="zh-CN"/>
              </w:rPr>
            </w:pPr>
            <w:r>
              <w:rPr>
                <w:rFonts w:eastAsia="Arial Unicode MS"/>
                <w:sz w:val="20"/>
                <w:szCs w:val="24"/>
                <w:lang w:eastAsia="zh-CN" w:bidi="ru-RU"/>
              </w:rPr>
              <w:t>(Подпись)</w:t>
            </w:r>
          </w:p>
        </w:tc>
        <w:tc>
          <w:tcPr>
            <w:tcW w:w="3346" w:type="dxa"/>
            <w:tcBorders>
              <w:top w:val="single" w:sz="4" w:space="0" w:color="000000"/>
            </w:tcBorders>
            <w:shd w:val="clear" w:color="auto" w:fill="auto"/>
          </w:tcPr>
          <w:p w:rsidR="00C01770" w:rsidRDefault="002E6849">
            <w:pPr>
              <w:spacing w:after="4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  <w:lang w:eastAsia="zh-CN"/>
              </w:rPr>
            </w:pPr>
            <w:r>
              <w:rPr>
                <w:rFonts w:eastAsia="Arial Unicode MS"/>
                <w:sz w:val="20"/>
                <w:szCs w:val="24"/>
                <w:lang w:eastAsia="zh-CN" w:bidi="ru-RU"/>
              </w:rPr>
              <w:t>(Фамилия, инициалы)</w:t>
            </w:r>
          </w:p>
        </w:tc>
      </w:tr>
    </w:tbl>
    <w:p w:rsidR="00C01770" w:rsidRDefault="00C01770">
      <w:pPr>
        <w:jc w:val="center"/>
      </w:pPr>
    </w:p>
    <w:p w:rsidR="00C01770" w:rsidRDefault="00C01770">
      <w:pPr>
        <w:ind w:right="33"/>
      </w:pPr>
    </w:p>
    <w:p w:rsidR="00C01770" w:rsidRDefault="00C01770">
      <w:pPr>
        <w:ind w:right="33"/>
      </w:pPr>
    </w:p>
    <w:p w:rsidR="00C01770" w:rsidRDefault="00C01770">
      <w:pPr>
        <w:spacing w:after="0" w:line="259" w:lineRule="auto"/>
        <w:ind w:left="4788" w:right="0" w:firstLine="0"/>
        <w:jc w:val="left"/>
      </w:pPr>
    </w:p>
    <w:p w:rsidR="00C01770" w:rsidRDefault="00C01770">
      <w:pPr>
        <w:spacing w:after="0" w:line="259" w:lineRule="auto"/>
        <w:ind w:left="4788" w:right="0" w:firstLine="0"/>
        <w:jc w:val="left"/>
      </w:pPr>
    </w:p>
    <w:p w:rsidR="00C01770" w:rsidRDefault="00C01770">
      <w:pPr>
        <w:spacing w:after="0" w:line="259" w:lineRule="auto"/>
        <w:ind w:left="4788" w:right="0" w:firstLine="0"/>
        <w:jc w:val="left"/>
      </w:pPr>
    </w:p>
    <w:p w:rsidR="00C01770" w:rsidRDefault="002E6849">
      <w:pPr>
        <w:spacing w:after="0" w:line="259" w:lineRule="auto"/>
        <w:ind w:left="4788" w:right="0" w:firstLine="0"/>
        <w:jc w:val="left"/>
      </w:pPr>
      <w:r>
        <w:lastRenderedPageBreak/>
        <w:t xml:space="preserve">Приложение 3 </w:t>
      </w:r>
    </w:p>
    <w:p w:rsidR="00C01770" w:rsidRDefault="002E6849">
      <w:pPr>
        <w:spacing w:after="0" w:line="259" w:lineRule="auto"/>
        <w:ind w:left="4788" w:right="0" w:firstLine="0"/>
        <w:jc w:val="left"/>
      </w:pPr>
      <w:r>
        <w:t xml:space="preserve">к Положению </w:t>
      </w:r>
      <w:r>
        <w:rPr>
          <w:color w:val="auto"/>
          <w:szCs w:val="28"/>
          <w:lang w:eastAsia="zh-CN"/>
        </w:rPr>
        <w:t>о проведении смотра-конкурса на «Лучшее защитное сооружение гражданской обороны на территории городского округа Фрязино Московской области»</w:t>
      </w:r>
    </w:p>
    <w:p w:rsidR="00C01770" w:rsidRDefault="00C01770">
      <w:pPr>
        <w:spacing w:after="0" w:line="240" w:lineRule="auto"/>
        <w:ind w:left="0" w:right="0" w:firstLine="0"/>
        <w:jc w:val="center"/>
        <w:rPr>
          <w:color w:val="auto"/>
          <w:szCs w:val="28"/>
          <w:lang w:eastAsia="zh-CN"/>
        </w:rPr>
      </w:pPr>
    </w:p>
    <w:p w:rsidR="00C01770" w:rsidRDefault="00C01770">
      <w:pPr>
        <w:spacing w:after="0" w:line="240" w:lineRule="auto"/>
        <w:ind w:left="0" w:right="0" w:firstLine="0"/>
        <w:jc w:val="center"/>
        <w:rPr>
          <w:color w:val="auto"/>
          <w:szCs w:val="28"/>
          <w:lang w:eastAsia="zh-CN"/>
        </w:rPr>
      </w:pPr>
    </w:p>
    <w:p w:rsidR="00C01770" w:rsidRDefault="002E6849">
      <w:pPr>
        <w:spacing w:after="0" w:line="240" w:lineRule="auto"/>
        <w:ind w:left="0" w:right="0" w:firstLine="0"/>
        <w:jc w:val="center"/>
      </w:pPr>
      <w:r>
        <w:rPr>
          <w:color w:val="auto"/>
          <w:szCs w:val="28"/>
          <w:lang w:eastAsia="zh-CN"/>
        </w:rPr>
        <w:t>АКТ</w:t>
      </w:r>
    </w:p>
    <w:p w:rsidR="00C01770" w:rsidRDefault="002E6849">
      <w:pPr>
        <w:spacing w:after="0" w:line="240" w:lineRule="auto"/>
        <w:ind w:left="0" w:right="0" w:firstLine="0"/>
        <w:jc w:val="center"/>
      </w:pPr>
      <w:r>
        <w:rPr>
          <w:color w:val="auto"/>
          <w:szCs w:val="28"/>
          <w:lang w:eastAsia="zh-CN"/>
        </w:rPr>
        <w:t>об итогах смотра-конкурса на лучшее защитное сооружение гражданской обороны на территории городского округа Фрязино Московской области</w:t>
      </w:r>
    </w:p>
    <w:p w:rsidR="00C01770" w:rsidRDefault="00C01770">
      <w:pPr>
        <w:spacing w:after="0" w:line="240" w:lineRule="auto"/>
        <w:ind w:left="3544" w:right="0" w:firstLine="0"/>
        <w:jc w:val="center"/>
        <w:rPr>
          <w:b/>
          <w:color w:val="auto"/>
          <w:szCs w:val="28"/>
          <w:lang w:eastAsia="zh-CN"/>
        </w:rPr>
      </w:pPr>
    </w:p>
    <w:p w:rsidR="00C01770" w:rsidRDefault="002E6849">
      <w:pPr>
        <w:widowControl w:val="0"/>
        <w:suppressAutoHyphens w:val="0"/>
        <w:ind w:right="-2" w:firstLine="0"/>
      </w:pPr>
      <w:proofErr w:type="spellStart"/>
      <w:r>
        <w:rPr>
          <w:u w:val="single"/>
        </w:rPr>
        <w:t>г.о</w:t>
      </w:r>
      <w:proofErr w:type="spellEnd"/>
      <w:r>
        <w:rPr>
          <w:u w:val="single"/>
        </w:rPr>
        <w:t xml:space="preserve">. Фрязино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«___» _______ 2025 г.</w:t>
      </w:r>
    </w:p>
    <w:p w:rsidR="00C01770" w:rsidRDefault="002E6849">
      <w:pPr>
        <w:pStyle w:val="6"/>
        <w:shd w:val="clear" w:color="auto" w:fill="auto"/>
        <w:suppressAutoHyphens w:val="0"/>
        <w:spacing w:before="0" w:after="0" w:line="240" w:lineRule="auto"/>
      </w:pPr>
      <w:r>
        <w:rPr>
          <w:rFonts w:ascii="PT Astra Serif" w:eastAsia="PT Astra Serif" w:hAnsi="PT Astra Serif" w:cs="PT Astra Serif"/>
          <w:color w:val="auto"/>
          <w:szCs w:val="28"/>
          <w:lang w:eastAsia="zh-CN"/>
        </w:rPr>
        <w:t xml:space="preserve">               (город)</w:t>
      </w:r>
    </w:p>
    <w:p w:rsidR="00C01770" w:rsidRDefault="00C01770">
      <w:pPr>
        <w:spacing w:after="0" w:line="240" w:lineRule="auto"/>
        <w:ind w:left="0" w:right="0" w:firstLine="0"/>
        <w:jc w:val="left"/>
        <w:rPr>
          <w:color w:val="auto"/>
          <w:szCs w:val="28"/>
          <w:lang w:eastAsia="zh-CN"/>
        </w:rPr>
      </w:pPr>
    </w:p>
    <w:p w:rsidR="00C01770" w:rsidRDefault="002E6849">
      <w:pPr>
        <w:spacing w:after="0" w:line="240" w:lineRule="auto"/>
        <w:ind w:left="0" w:right="0" w:firstLine="426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Комиссия в составе:</w:t>
      </w:r>
    </w:p>
    <w:p w:rsidR="00C01770" w:rsidRDefault="00C01770">
      <w:pPr>
        <w:spacing w:after="0" w:line="240" w:lineRule="auto"/>
        <w:ind w:left="0" w:right="0" w:firstLine="0"/>
        <w:rPr>
          <w:color w:val="auto"/>
          <w:szCs w:val="28"/>
          <w:lang w:eastAsia="zh-CN"/>
        </w:rPr>
      </w:pPr>
    </w:p>
    <w:p w:rsidR="00C01770" w:rsidRDefault="002E6849">
      <w:pPr>
        <w:spacing w:after="0" w:line="240" w:lineRule="auto"/>
        <w:ind w:left="0" w:right="0" w:firstLine="0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 xml:space="preserve">Председатель комиссии </w:t>
      </w:r>
      <w:r>
        <w:rPr>
          <w:color w:val="auto"/>
          <w:szCs w:val="28"/>
          <w:lang w:eastAsia="zh-CN"/>
        </w:rPr>
        <w:t>____________________________________________–</w:t>
      </w:r>
    </w:p>
    <w:p w:rsidR="00C01770" w:rsidRDefault="002E6849">
      <w:pPr>
        <w:spacing w:after="0" w:line="240" w:lineRule="auto"/>
        <w:ind w:left="0" w:right="0" w:firstLine="0"/>
        <w:rPr>
          <w:color w:val="auto"/>
          <w:sz w:val="20"/>
          <w:szCs w:val="20"/>
          <w:lang w:eastAsia="zh-CN"/>
        </w:rPr>
      </w:pPr>
      <w:r>
        <w:rPr>
          <w:color w:val="auto"/>
          <w:szCs w:val="28"/>
          <w:lang w:eastAsia="zh-CN"/>
        </w:rPr>
        <w:t xml:space="preserve">                                                                          </w:t>
      </w:r>
      <w:r>
        <w:rPr>
          <w:color w:val="auto"/>
          <w:sz w:val="20"/>
          <w:szCs w:val="20"/>
          <w:lang w:eastAsia="zh-CN"/>
        </w:rPr>
        <w:t>(ФИО, должность)</w:t>
      </w:r>
    </w:p>
    <w:p w:rsidR="00C01770" w:rsidRDefault="00C01770">
      <w:pPr>
        <w:spacing w:after="0" w:line="240" w:lineRule="auto"/>
        <w:ind w:left="0" w:right="0" w:firstLine="0"/>
        <w:rPr>
          <w:color w:val="auto"/>
          <w:szCs w:val="28"/>
          <w:lang w:eastAsia="zh-CN"/>
        </w:rPr>
      </w:pPr>
    </w:p>
    <w:p w:rsidR="00C01770" w:rsidRDefault="002E6849">
      <w:pPr>
        <w:spacing w:after="0" w:line="240" w:lineRule="auto"/>
        <w:ind w:left="0" w:right="0" w:firstLine="0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Заместитель председателя комиссии: __________________________________-</w:t>
      </w:r>
    </w:p>
    <w:p w:rsidR="00C01770" w:rsidRDefault="002E6849">
      <w:pPr>
        <w:spacing w:after="0" w:line="240" w:lineRule="auto"/>
        <w:ind w:left="0" w:right="0" w:firstLine="0"/>
        <w:rPr>
          <w:color w:val="auto"/>
          <w:sz w:val="20"/>
          <w:szCs w:val="20"/>
          <w:lang w:eastAsia="zh-CN"/>
        </w:rPr>
      </w:pPr>
      <w:r>
        <w:rPr>
          <w:color w:val="auto"/>
          <w:sz w:val="20"/>
          <w:szCs w:val="20"/>
          <w:lang w:eastAsia="zh-CN"/>
        </w:rPr>
        <w:t xml:space="preserve">                                               </w:t>
      </w:r>
      <w:r>
        <w:rPr>
          <w:color w:val="auto"/>
          <w:sz w:val="20"/>
          <w:szCs w:val="20"/>
          <w:lang w:eastAsia="zh-CN"/>
        </w:rPr>
        <w:t xml:space="preserve">                                                                        (ФИО, должность)</w:t>
      </w:r>
    </w:p>
    <w:p w:rsidR="00C01770" w:rsidRDefault="00C01770">
      <w:pPr>
        <w:spacing w:after="0" w:line="240" w:lineRule="auto"/>
        <w:ind w:left="0" w:right="0" w:firstLine="0"/>
        <w:rPr>
          <w:color w:val="auto"/>
          <w:szCs w:val="28"/>
          <w:lang w:eastAsia="zh-CN"/>
        </w:rPr>
      </w:pPr>
    </w:p>
    <w:p w:rsidR="00C01770" w:rsidRDefault="002E6849">
      <w:pPr>
        <w:spacing w:after="0" w:line="240" w:lineRule="auto"/>
        <w:ind w:left="0" w:right="0" w:firstLine="0"/>
        <w:jc w:val="left"/>
        <w:rPr>
          <w:iCs/>
          <w:color w:val="auto"/>
          <w:szCs w:val="28"/>
          <w:lang w:eastAsia="zh-CN"/>
        </w:rPr>
      </w:pPr>
      <w:r>
        <w:rPr>
          <w:iCs/>
          <w:color w:val="auto"/>
          <w:szCs w:val="28"/>
          <w:lang w:eastAsia="zh-CN"/>
        </w:rPr>
        <w:t>Члены комиссии  ___________________________________________________</w:t>
      </w:r>
    </w:p>
    <w:p w:rsidR="00C01770" w:rsidRDefault="002E6849">
      <w:pPr>
        <w:spacing w:after="0" w:line="240" w:lineRule="auto"/>
        <w:ind w:left="0" w:right="0" w:firstLine="0"/>
        <w:jc w:val="left"/>
        <w:rPr>
          <w:iCs/>
          <w:color w:val="auto"/>
          <w:sz w:val="20"/>
          <w:szCs w:val="20"/>
          <w:lang w:eastAsia="zh-CN"/>
        </w:rPr>
      </w:pPr>
      <w:r>
        <w:rPr>
          <w:iCs/>
          <w:color w:val="auto"/>
          <w:sz w:val="20"/>
          <w:szCs w:val="20"/>
          <w:lang w:eastAsia="zh-CN"/>
        </w:rPr>
        <w:t xml:space="preserve">                                                                                                                     (ФИО, должность) </w:t>
      </w:r>
    </w:p>
    <w:p w:rsidR="00C01770" w:rsidRDefault="00C01770">
      <w:pPr>
        <w:spacing w:after="0" w:line="240" w:lineRule="auto"/>
        <w:ind w:left="0" w:right="0" w:firstLine="426"/>
        <w:jc w:val="left"/>
        <w:rPr>
          <w:iCs/>
          <w:color w:val="auto"/>
          <w:szCs w:val="28"/>
          <w:lang w:eastAsia="zh-CN"/>
        </w:rPr>
      </w:pPr>
    </w:p>
    <w:p w:rsidR="00C01770" w:rsidRDefault="002E6849">
      <w:pPr>
        <w:spacing w:after="0" w:line="240" w:lineRule="auto"/>
        <w:ind w:left="0" w:right="0" w:firstLine="0"/>
        <w:jc w:val="left"/>
        <w:rPr>
          <w:iCs/>
          <w:color w:val="auto"/>
          <w:szCs w:val="28"/>
          <w:lang w:eastAsia="zh-CN"/>
        </w:rPr>
      </w:pPr>
      <w:r>
        <w:rPr>
          <w:iCs/>
          <w:color w:val="auto"/>
          <w:szCs w:val="28"/>
          <w:lang w:eastAsia="zh-CN"/>
        </w:rPr>
        <w:t>Секретарь комиссии: ________________________________________________</w:t>
      </w:r>
    </w:p>
    <w:p w:rsidR="00C01770" w:rsidRDefault="002E6849">
      <w:pPr>
        <w:spacing w:after="0" w:line="240" w:lineRule="auto"/>
        <w:ind w:left="0" w:right="0" w:firstLine="0"/>
        <w:jc w:val="left"/>
        <w:rPr>
          <w:i/>
          <w:iCs/>
          <w:color w:val="auto"/>
          <w:sz w:val="20"/>
          <w:szCs w:val="20"/>
          <w:lang w:eastAsia="zh-CN"/>
        </w:rPr>
      </w:pPr>
      <w:r>
        <w:rPr>
          <w:iCs/>
          <w:color w:val="auto"/>
          <w:sz w:val="20"/>
          <w:szCs w:val="20"/>
          <w:lang w:eastAsia="zh-CN"/>
        </w:rPr>
        <w:t xml:space="preserve">                                                                                                                      (ФИО, должность)</w:t>
      </w:r>
    </w:p>
    <w:p w:rsidR="00C01770" w:rsidRDefault="00C01770">
      <w:pPr>
        <w:spacing w:after="0" w:line="240" w:lineRule="auto"/>
        <w:ind w:left="0" w:right="0" w:firstLine="0"/>
        <w:jc w:val="left"/>
        <w:rPr>
          <w:i/>
          <w:iCs/>
          <w:color w:val="auto"/>
          <w:sz w:val="26"/>
          <w:szCs w:val="26"/>
          <w:lang w:eastAsia="zh-CN"/>
        </w:rPr>
      </w:pPr>
    </w:p>
    <w:p w:rsidR="00C01770" w:rsidRDefault="002E6849">
      <w:pPr>
        <w:spacing w:after="0"/>
        <w:ind w:left="0" w:right="0" w:firstLine="709"/>
      </w:pPr>
      <w:proofErr w:type="gramStart"/>
      <w:r>
        <w:rPr>
          <w:rFonts w:eastAsia="Calibri"/>
          <w:color w:val="auto"/>
          <w:szCs w:val="28"/>
          <w:lang w:eastAsia="zh-CN"/>
        </w:rPr>
        <w:t>В соответствии с приказом МЧС России от 04.02.2022 № 70 «О проведении смотра-конкурса на лучшее защитное сооружение граж</w:t>
      </w:r>
      <w:r>
        <w:rPr>
          <w:rFonts w:eastAsia="Calibri"/>
          <w:color w:val="auto"/>
          <w:szCs w:val="28"/>
          <w:lang w:eastAsia="zh-CN"/>
        </w:rPr>
        <w:t>данской обороны в субъектах Российской Федерации, муниципальных образованиях и организациях» (далее – смотр-конкурс) и письма Главного управления МЧС России по Московской области от 11.07.2025 № ИВ 139-14037 «О проведении смотра-конкурса на лучшее защитное</w:t>
      </w:r>
      <w:r>
        <w:rPr>
          <w:rFonts w:eastAsia="Calibri"/>
          <w:color w:val="auto"/>
          <w:szCs w:val="28"/>
          <w:lang w:eastAsia="zh-CN"/>
        </w:rPr>
        <w:t xml:space="preserve"> сооружение гражданской обороны в Московской области» комиссия подвела итоги смотра-конкурса на лучшее защитное</w:t>
      </w:r>
      <w:proofErr w:type="gramEnd"/>
      <w:r>
        <w:rPr>
          <w:rFonts w:eastAsia="Calibri"/>
          <w:color w:val="auto"/>
          <w:szCs w:val="28"/>
          <w:lang w:eastAsia="zh-CN"/>
        </w:rPr>
        <w:t xml:space="preserve"> сооружение гражданской обороны (далее – ЗС ГО) на территории городского округа Фрязино Московской области.</w:t>
      </w:r>
    </w:p>
    <w:p w:rsidR="00C01770" w:rsidRDefault="002E6849">
      <w:pPr>
        <w:spacing w:after="0"/>
        <w:ind w:left="0" w:right="0" w:firstLine="709"/>
      </w:pPr>
      <w:r>
        <w:rPr>
          <w:rFonts w:eastAsia="Calibri"/>
          <w:color w:val="auto"/>
          <w:szCs w:val="28"/>
          <w:lang w:eastAsia="zh-CN"/>
        </w:rPr>
        <w:t>После рассмотрения документов (матери</w:t>
      </w:r>
      <w:r>
        <w:rPr>
          <w:rFonts w:eastAsia="Calibri"/>
          <w:color w:val="auto"/>
          <w:szCs w:val="28"/>
          <w:lang w:eastAsia="zh-CN"/>
        </w:rPr>
        <w:t xml:space="preserve">алов), представленных </w:t>
      </w:r>
      <w:r>
        <w:rPr>
          <w:szCs w:val="28"/>
        </w:rPr>
        <w:t xml:space="preserve">юридическими лицами, </w:t>
      </w:r>
      <w:r>
        <w:rPr>
          <w:szCs w:val="28"/>
          <w:lang w:bidi="ru-RU"/>
        </w:rPr>
        <w:t>осуществляющими свою деятельность на территории городского округа Фрязино Московской области,</w:t>
      </w:r>
      <w:r>
        <w:rPr>
          <w:szCs w:val="28"/>
        </w:rPr>
        <w:t xml:space="preserve"> </w:t>
      </w:r>
      <w:r>
        <w:rPr>
          <w:szCs w:val="28"/>
          <w:lang w:bidi="ru-RU"/>
        </w:rPr>
        <w:t>независимо от их организационно-правовых форм</w:t>
      </w:r>
      <w:r>
        <w:rPr>
          <w:szCs w:val="28"/>
        </w:rPr>
        <w:t>, эксплуатирующими ЗС ГО</w:t>
      </w:r>
      <w:r>
        <w:rPr>
          <w:rFonts w:eastAsia="Calibri"/>
          <w:color w:val="auto"/>
          <w:szCs w:val="28"/>
          <w:lang w:eastAsia="zh-CN"/>
        </w:rPr>
        <w:t>, комиссия решила:</w:t>
      </w:r>
    </w:p>
    <w:p w:rsidR="00C01770" w:rsidRDefault="002E6849">
      <w:pPr>
        <w:spacing w:after="0"/>
        <w:ind w:left="0" w:right="0" w:firstLine="709"/>
      </w:pPr>
      <w:r>
        <w:rPr>
          <w:rFonts w:eastAsia="Calibri"/>
          <w:color w:val="auto"/>
          <w:szCs w:val="28"/>
          <w:lang w:eastAsia="zh-CN"/>
        </w:rPr>
        <w:t>по результатам подведения итого</w:t>
      </w:r>
      <w:r>
        <w:rPr>
          <w:rFonts w:eastAsia="Calibri"/>
          <w:color w:val="auto"/>
          <w:szCs w:val="28"/>
          <w:lang w:eastAsia="zh-CN"/>
        </w:rPr>
        <w:t>в смотра-конкурса на лучшее ЗС ГО на территории городского округа Фрязино Московской области места среди ЗС ГО распределить следующим образом:</w:t>
      </w:r>
    </w:p>
    <w:p w:rsidR="00C01770" w:rsidRDefault="00C01770">
      <w:pPr>
        <w:spacing w:after="160"/>
        <w:ind w:left="0" w:right="0" w:firstLine="425"/>
        <w:contextualSpacing/>
        <w:rPr>
          <w:rFonts w:eastAsia="Calibri"/>
          <w:color w:val="auto"/>
          <w:szCs w:val="28"/>
          <w:lang w:eastAsia="zh-CN"/>
        </w:rPr>
      </w:pPr>
    </w:p>
    <w:p w:rsidR="00C01770" w:rsidRDefault="002E6849">
      <w:pPr>
        <w:spacing w:after="0" w:line="240" w:lineRule="auto"/>
        <w:ind w:left="0" w:right="0" w:firstLine="0"/>
        <w:jc w:val="center"/>
      </w:pPr>
      <w:r>
        <w:rPr>
          <w:color w:val="auto"/>
          <w:szCs w:val="28"/>
          <w:lang w:eastAsia="zh-CN"/>
        </w:rPr>
        <w:t>I</w:t>
      </w:r>
      <w:r>
        <w:rPr>
          <w:color w:val="auto"/>
          <w:szCs w:val="28"/>
          <w:lang w:eastAsia="zh-CN"/>
        </w:rPr>
        <w:tab/>
        <w:t>группа — ЗС ГО вместимостью до 150 человек:</w:t>
      </w:r>
    </w:p>
    <w:p w:rsidR="00C01770" w:rsidRDefault="00C01770">
      <w:pPr>
        <w:spacing w:after="0" w:line="240" w:lineRule="auto"/>
        <w:ind w:left="0" w:right="0" w:firstLine="709"/>
        <w:rPr>
          <w:color w:val="auto"/>
          <w:szCs w:val="26"/>
          <w:lang w:eastAsia="zh-CN"/>
        </w:rPr>
      </w:pPr>
    </w:p>
    <w:p w:rsidR="00C01770" w:rsidRDefault="002E6849">
      <w:pPr>
        <w:spacing w:after="0" w:line="240" w:lineRule="auto"/>
        <w:ind w:left="0" w:right="0" w:firstLine="709"/>
      </w:pPr>
      <w:r>
        <w:rPr>
          <w:color w:val="auto"/>
          <w:szCs w:val="26"/>
          <w:lang w:eastAsia="zh-CN"/>
        </w:rPr>
        <w:t>1 место ЗС ГО __________________________________________________;</w:t>
      </w:r>
    </w:p>
    <w:p w:rsidR="00C01770" w:rsidRDefault="002E6849">
      <w:pPr>
        <w:spacing w:after="0" w:line="240" w:lineRule="auto"/>
        <w:ind w:left="0" w:right="0" w:firstLine="709"/>
      </w:pPr>
      <w:r>
        <w:rPr>
          <w:color w:val="auto"/>
          <w:szCs w:val="26"/>
          <w:lang w:eastAsia="zh-CN"/>
        </w:rPr>
        <w:t>2 место ЗС ГО___________________________________________________;</w:t>
      </w:r>
    </w:p>
    <w:p w:rsidR="00C01770" w:rsidRDefault="002E6849">
      <w:pPr>
        <w:spacing w:after="0" w:line="240" w:lineRule="auto"/>
        <w:ind w:left="0" w:right="0" w:firstLine="709"/>
      </w:pPr>
      <w:r>
        <w:rPr>
          <w:color w:val="auto"/>
          <w:szCs w:val="26"/>
          <w:lang w:eastAsia="zh-CN"/>
        </w:rPr>
        <w:t>3 место ЗС ГО___________________________________________________.</w:t>
      </w:r>
    </w:p>
    <w:p w:rsidR="00C01770" w:rsidRDefault="002E6849">
      <w:pPr>
        <w:spacing w:after="0" w:line="240" w:lineRule="auto"/>
        <w:ind w:left="0" w:right="0" w:firstLine="709"/>
        <w:jc w:val="center"/>
      </w:pPr>
      <w:r>
        <w:rPr>
          <w:color w:val="auto"/>
          <w:szCs w:val="28"/>
          <w:lang w:eastAsia="zh-CN"/>
        </w:rPr>
        <w:t xml:space="preserve">    </w:t>
      </w:r>
    </w:p>
    <w:p w:rsidR="00C01770" w:rsidRDefault="002E6849">
      <w:pPr>
        <w:spacing w:after="0" w:line="240" w:lineRule="auto"/>
        <w:ind w:left="0" w:right="0" w:firstLine="0"/>
        <w:jc w:val="center"/>
      </w:pPr>
      <w:r>
        <w:rPr>
          <w:color w:val="auto"/>
          <w:szCs w:val="28"/>
          <w:lang w:eastAsia="zh-CN"/>
        </w:rPr>
        <w:t>II</w:t>
      </w:r>
      <w:r>
        <w:rPr>
          <w:color w:val="auto"/>
          <w:szCs w:val="28"/>
          <w:lang w:eastAsia="zh-CN"/>
        </w:rPr>
        <w:tab/>
        <w:t>группа — ЗС ГО вместимостью от 150 до 600 человек:</w:t>
      </w:r>
    </w:p>
    <w:p w:rsidR="00C01770" w:rsidRDefault="00C01770">
      <w:pPr>
        <w:spacing w:after="0" w:line="240" w:lineRule="auto"/>
        <w:ind w:left="0" w:right="0" w:firstLine="709"/>
        <w:rPr>
          <w:color w:val="auto"/>
          <w:szCs w:val="26"/>
          <w:lang w:eastAsia="zh-CN"/>
        </w:rPr>
      </w:pPr>
    </w:p>
    <w:p w:rsidR="00C01770" w:rsidRDefault="002E6849">
      <w:pPr>
        <w:spacing w:after="0" w:line="240" w:lineRule="auto"/>
        <w:ind w:left="0" w:right="0" w:firstLine="709"/>
      </w:pPr>
      <w:r>
        <w:rPr>
          <w:color w:val="auto"/>
          <w:szCs w:val="26"/>
          <w:lang w:eastAsia="zh-CN"/>
        </w:rPr>
        <w:t xml:space="preserve">1 место ЗС </w:t>
      </w:r>
      <w:r>
        <w:rPr>
          <w:color w:val="auto"/>
          <w:szCs w:val="26"/>
          <w:lang w:eastAsia="zh-CN"/>
        </w:rPr>
        <w:t>ГО___________________________________________________;</w:t>
      </w:r>
    </w:p>
    <w:p w:rsidR="00C01770" w:rsidRDefault="002E6849">
      <w:pPr>
        <w:spacing w:after="0" w:line="240" w:lineRule="auto"/>
        <w:ind w:left="0" w:right="0" w:firstLine="709"/>
      </w:pPr>
      <w:r>
        <w:rPr>
          <w:color w:val="auto"/>
          <w:szCs w:val="26"/>
          <w:lang w:eastAsia="zh-CN"/>
        </w:rPr>
        <w:t>2 место ЗС ГО___________________________________________________;</w:t>
      </w:r>
    </w:p>
    <w:p w:rsidR="00C01770" w:rsidRDefault="002E6849">
      <w:pPr>
        <w:spacing w:after="0" w:line="240" w:lineRule="auto"/>
        <w:ind w:left="0" w:right="0" w:firstLine="709"/>
      </w:pPr>
      <w:r>
        <w:rPr>
          <w:color w:val="auto"/>
          <w:szCs w:val="26"/>
          <w:lang w:eastAsia="zh-CN"/>
        </w:rPr>
        <w:t>3 место ЗС ГО __________________________________________________.</w:t>
      </w:r>
    </w:p>
    <w:p w:rsidR="00C01770" w:rsidRDefault="00C01770">
      <w:pPr>
        <w:spacing w:after="0" w:line="240" w:lineRule="auto"/>
        <w:ind w:left="0" w:right="0" w:firstLine="709"/>
        <w:rPr>
          <w:color w:val="auto"/>
          <w:szCs w:val="26"/>
          <w:lang w:eastAsia="zh-CN"/>
        </w:rPr>
      </w:pPr>
    </w:p>
    <w:p w:rsidR="00C01770" w:rsidRDefault="002E6849">
      <w:pPr>
        <w:spacing w:after="0" w:line="240" w:lineRule="auto"/>
        <w:ind w:left="0" w:right="0" w:firstLine="0"/>
        <w:jc w:val="center"/>
      </w:pPr>
      <w:r>
        <w:rPr>
          <w:color w:val="auto"/>
          <w:szCs w:val="28"/>
          <w:lang w:eastAsia="zh-CN"/>
        </w:rPr>
        <w:t>III</w:t>
      </w:r>
      <w:r>
        <w:rPr>
          <w:color w:val="auto"/>
          <w:szCs w:val="28"/>
          <w:lang w:eastAsia="zh-CN"/>
        </w:rPr>
        <w:tab/>
        <w:t>группа — ЗС ГО вместимостью свыше 600 человек:</w:t>
      </w:r>
    </w:p>
    <w:p w:rsidR="00C01770" w:rsidRDefault="00C01770">
      <w:pPr>
        <w:spacing w:after="0" w:line="240" w:lineRule="auto"/>
        <w:ind w:left="0" w:right="0" w:firstLine="709"/>
        <w:rPr>
          <w:color w:val="auto"/>
          <w:szCs w:val="26"/>
          <w:lang w:eastAsia="zh-CN"/>
        </w:rPr>
      </w:pPr>
    </w:p>
    <w:p w:rsidR="00C01770" w:rsidRDefault="002E6849">
      <w:pPr>
        <w:spacing w:after="0" w:line="240" w:lineRule="auto"/>
        <w:ind w:left="0" w:right="0" w:firstLine="709"/>
      </w:pPr>
      <w:r>
        <w:rPr>
          <w:color w:val="auto"/>
          <w:szCs w:val="26"/>
          <w:lang w:eastAsia="zh-CN"/>
        </w:rPr>
        <w:t>1 место ЗС ГО___</w:t>
      </w:r>
      <w:r>
        <w:rPr>
          <w:color w:val="auto"/>
          <w:szCs w:val="26"/>
          <w:lang w:eastAsia="zh-CN"/>
        </w:rPr>
        <w:t>________________________________________________;</w:t>
      </w:r>
    </w:p>
    <w:p w:rsidR="00C01770" w:rsidRDefault="002E6849">
      <w:pPr>
        <w:spacing w:after="0" w:line="240" w:lineRule="auto"/>
        <w:ind w:left="0" w:right="0" w:firstLine="709"/>
      </w:pPr>
      <w:r>
        <w:rPr>
          <w:color w:val="auto"/>
          <w:szCs w:val="26"/>
          <w:lang w:eastAsia="zh-CN"/>
        </w:rPr>
        <w:t>2 место ЗС ГО___________________________________________________;</w:t>
      </w:r>
    </w:p>
    <w:p w:rsidR="00C01770" w:rsidRDefault="002E6849">
      <w:pPr>
        <w:spacing w:after="0" w:line="240" w:lineRule="auto"/>
        <w:ind w:left="0" w:right="0" w:firstLine="709"/>
      </w:pPr>
      <w:r>
        <w:rPr>
          <w:color w:val="auto"/>
          <w:szCs w:val="26"/>
          <w:lang w:eastAsia="zh-CN"/>
        </w:rPr>
        <w:t>3 место ЗС ГО.</w:t>
      </w:r>
    </w:p>
    <w:p w:rsidR="00C01770" w:rsidRDefault="00C01770">
      <w:pPr>
        <w:spacing w:after="0" w:line="240" w:lineRule="auto"/>
        <w:ind w:left="0" w:right="0" w:firstLine="426"/>
        <w:rPr>
          <w:color w:val="auto"/>
          <w:szCs w:val="26"/>
          <w:lang w:eastAsia="zh-CN"/>
        </w:rPr>
      </w:pPr>
    </w:p>
    <w:p w:rsidR="00C01770" w:rsidRDefault="002E6849">
      <w:pPr>
        <w:ind w:right="-2" w:firstLine="709"/>
      </w:pPr>
      <w:r>
        <w:rPr>
          <w:rFonts w:eastAsia="Calibri"/>
          <w:color w:val="auto"/>
          <w:szCs w:val="28"/>
          <w:lang w:eastAsia="zh-CN"/>
        </w:rPr>
        <w:t xml:space="preserve">Победителей и призеров смотра-конкурса представить к участию на областной этап смотра-конкурса. </w:t>
      </w:r>
    </w:p>
    <w:p w:rsidR="00C01770" w:rsidRDefault="00C01770">
      <w:pPr>
        <w:spacing w:after="160"/>
        <w:ind w:left="426" w:right="0" w:firstLine="0"/>
        <w:contextualSpacing/>
        <w:rPr>
          <w:rFonts w:eastAsia="Calibri"/>
          <w:color w:val="auto"/>
          <w:szCs w:val="28"/>
          <w:lang w:eastAsia="zh-CN"/>
        </w:rPr>
      </w:pPr>
    </w:p>
    <w:p w:rsidR="00C01770" w:rsidRDefault="002E6849">
      <w:pPr>
        <w:tabs>
          <w:tab w:val="left" w:pos="6096"/>
        </w:tabs>
        <w:spacing w:after="0" w:line="240" w:lineRule="auto"/>
        <w:ind w:left="0" w:right="0" w:firstLine="0"/>
        <w:jc w:val="left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 xml:space="preserve">Председатель комиссии:    </w:t>
      </w:r>
      <w:r>
        <w:rPr>
          <w:color w:val="auto"/>
          <w:szCs w:val="28"/>
          <w:lang w:eastAsia="zh-CN"/>
        </w:rPr>
        <w:t xml:space="preserve">                     _________________  __________________</w:t>
      </w:r>
    </w:p>
    <w:p w:rsidR="00C01770" w:rsidRDefault="002E6849">
      <w:pPr>
        <w:tabs>
          <w:tab w:val="left" w:pos="6096"/>
        </w:tabs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eastAsia="zh-CN"/>
        </w:rPr>
      </w:pPr>
      <w:r>
        <w:rPr>
          <w:color w:val="auto"/>
          <w:szCs w:val="28"/>
          <w:lang w:eastAsia="zh-CN"/>
        </w:rPr>
        <w:t xml:space="preserve">                                                              </w:t>
      </w:r>
      <w:r>
        <w:rPr>
          <w:color w:val="auto"/>
          <w:sz w:val="20"/>
          <w:szCs w:val="20"/>
          <w:lang w:eastAsia="zh-CN"/>
        </w:rPr>
        <w:t>(Подпись)                                 (ФИО)</w:t>
      </w:r>
    </w:p>
    <w:p w:rsidR="00C01770" w:rsidRDefault="00C01770">
      <w:pPr>
        <w:spacing w:after="160"/>
        <w:ind w:left="426" w:right="0" w:firstLine="0"/>
        <w:contextualSpacing/>
        <w:rPr>
          <w:rFonts w:eastAsia="Calibri"/>
          <w:color w:val="auto"/>
          <w:szCs w:val="28"/>
          <w:lang w:eastAsia="zh-CN"/>
        </w:rPr>
      </w:pPr>
    </w:p>
    <w:p w:rsidR="00C01770" w:rsidRDefault="002E6849">
      <w:pPr>
        <w:tabs>
          <w:tab w:val="left" w:pos="6096"/>
        </w:tabs>
        <w:spacing w:after="0" w:line="240" w:lineRule="auto"/>
        <w:ind w:left="0" w:right="0" w:firstLine="0"/>
        <w:jc w:val="left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Заместитель председателя комиссии:     _________________  __________________</w:t>
      </w:r>
    </w:p>
    <w:p w:rsidR="00C01770" w:rsidRDefault="002E6849">
      <w:pPr>
        <w:tabs>
          <w:tab w:val="left" w:pos="6096"/>
        </w:tabs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eastAsia="zh-CN"/>
        </w:rPr>
      </w:pPr>
      <w:r>
        <w:rPr>
          <w:color w:val="auto"/>
          <w:szCs w:val="28"/>
          <w:lang w:eastAsia="zh-CN"/>
        </w:rPr>
        <w:t xml:space="preserve">         </w:t>
      </w:r>
      <w:r>
        <w:rPr>
          <w:color w:val="auto"/>
          <w:szCs w:val="28"/>
          <w:lang w:eastAsia="zh-CN"/>
        </w:rPr>
        <w:t xml:space="preserve">                                                     </w:t>
      </w:r>
      <w:r>
        <w:rPr>
          <w:color w:val="auto"/>
          <w:sz w:val="20"/>
          <w:szCs w:val="20"/>
          <w:lang w:eastAsia="zh-CN"/>
        </w:rPr>
        <w:t>(Подпись)                                 (ФИО)</w:t>
      </w:r>
    </w:p>
    <w:p w:rsidR="00C01770" w:rsidRDefault="00C01770">
      <w:pPr>
        <w:spacing w:after="160"/>
        <w:ind w:left="426" w:right="0" w:firstLine="0"/>
        <w:contextualSpacing/>
        <w:rPr>
          <w:rFonts w:eastAsia="Calibri"/>
          <w:color w:val="auto"/>
          <w:szCs w:val="28"/>
          <w:lang w:eastAsia="zh-CN"/>
        </w:rPr>
      </w:pPr>
    </w:p>
    <w:tbl>
      <w:tblPr>
        <w:tblW w:w="8891" w:type="dxa"/>
        <w:tblLayout w:type="fixed"/>
        <w:tblLook w:val="0000" w:firstRow="0" w:lastRow="0" w:firstColumn="0" w:lastColumn="0" w:noHBand="0" w:noVBand="0"/>
      </w:tblPr>
      <w:tblGrid>
        <w:gridCol w:w="3936"/>
        <w:gridCol w:w="2696"/>
        <w:gridCol w:w="2259"/>
      </w:tblGrid>
      <w:tr w:rsidR="00C01770">
        <w:tc>
          <w:tcPr>
            <w:tcW w:w="3936" w:type="dxa"/>
            <w:shd w:val="clear" w:color="auto" w:fill="auto"/>
          </w:tcPr>
          <w:p w:rsidR="00C01770" w:rsidRDefault="002E6849">
            <w:pPr>
              <w:spacing w:after="48" w:line="240" w:lineRule="auto"/>
              <w:ind w:left="0" w:right="0" w:firstLine="0"/>
              <w:jc w:val="left"/>
              <w:rPr>
                <w:i/>
                <w:iCs/>
                <w:color w:val="auto"/>
                <w:sz w:val="26"/>
                <w:szCs w:val="26"/>
                <w:lang w:eastAsia="zh-CN"/>
              </w:rPr>
            </w:pPr>
            <w:r>
              <w:rPr>
                <w:iCs/>
                <w:color w:val="auto"/>
                <w:szCs w:val="28"/>
                <w:lang w:eastAsia="zh-CN"/>
              </w:rPr>
              <w:t>Члены комиссии</w:t>
            </w:r>
            <w:r>
              <w:rPr>
                <w:i/>
                <w:iCs/>
                <w:color w:val="auto"/>
                <w:szCs w:val="28"/>
                <w:lang w:eastAsia="zh-CN"/>
              </w:rPr>
              <w:t>:</w:t>
            </w:r>
          </w:p>
        </w:tc>
        <w:tc>
          <w:tcPr>
            <w:tcW w:w="2696" w:type="dxa"/>
            <w:shd w:val="clear" w:color="auto" w:fill="auto"/>
          </w:tcPr>
          <w:p w:rsidR="00C01770" w:rsidRDefault="00C01770">
            <w:pPr>
              <w:snapToGrid w:val="0"/>
              <w:spacing w:after="0" w:line="240" w:lineRule="auto"/>
              <w:ind w:left="0" w:right="0" w:firstLine="0"/>
              <w:rPr>
                <w:color w:val="auto"/>
                <w:szCs w:val="28"/>
                <w:lang w:eastAsia="zh-CN"/>
              </w:rPr>
            </w:pPr>
          </w:p>
        </w:tc>
        <w:tc>
          <w:tcPr>
            <w:tcW w:w="2259" w:type="dxa"/>
            <w:shd w:val="clear" w:color="auto" w:fill="auto"/>
          </w:tcPr>
          <w:p w:rsidR="00C01770" w:rsidRDefault="00C01770">
            <w:pPr>
              <w:snapToGrid w:val="0"/>
              <w:spacing w:after="0" w:line="240" w:lineRule="auto"/>
              <w:ind w:left="0" w:right="0" w:firstLine="0"/>
              <w:rPr>
                <w:color w:val="auto"/>
                <w:szCs w:val="28"/>
                <w:lang w:eastAsia="zh-CN"/>
              </w:rPr>
            </w:pPr>
          </w:p>
        </w:tc>
      </w:tr>
    </w:tbl>
    <w:p w:rsidR="00C01770" w:rsidRDefault="002E6849">
      <w:pPr>
        <w:tabs>
          <w:tab w:val="left" w:pos="6096"/>
        </w:tabs>
        <w:spacing w:after="0" w:line="240" w:lineRule="auto"/>
        <w:ind w:left="0" w:right="0" w:firstLine="0"/>
        <w:jc w:val="right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_________________  __________________</w:t>
      </w:r>
    </w:p>
    <w:p w:rsidR="00C01770" w:rsidRDefault="002E6849">
      <w:pPr>
        <w:tabs>
          <w:tab w:val="left" w:pos="6096"/>
        </w:tabs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eastAsia="zh-CN"/>
        </w:rPr>
      </w:pPr>
      <w:r>
        <w:rPr>
          <w:color w:val="auto"/>
          <w:sz w:val="20"/>
          <w:szCs w:val="20"/>
          <w:lang w:eastAsia="zh-CN"/>
        </w:rPr>
        <w:t xml:space="preserve">                                                                                                   (Подпись)                                (ФИО)</w:t>
      </w:r>
    </w:p>
    <w:p w:rsidR="00C01770" w:rsidRDefault="002E6849">
      <w:pPr>
        <w:tabs>
          <w:tab w:val="left" w:pos="6096"/>
        </w:tabs>
        <w:spacing w:after="0" w:line="240" w:lineRule="auto"/>
        <w:ind w:left="0" w:right="0" w:firstLine="0"/>
        <w:jc w:val="center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 xml:space="preserve">                                                                    _________________  __________________</w:t>
      </w:r>
    </w:p>
    <w:p w:rsidR="00C01770" w:rsidRDefault="002E6849">
      <w:pPr>
        <w:tabs>
          <w:tab w:val="left" w:pos="6096"/>
        </w:tabs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eastAsia="zh-CN"/>
        </w:rPr>
      </w:pPr>
      <w:r>
        <w:rPr>
          <w:color w:val="auto"/>
          <w:sz w:val="20"/>
          <w:szCs w:val="20"/>
          <w:lang w:eastAsia="zh-CN"/>
        </w:rPr>
        <w:t xml:space="preserve">                                                                                                  (Подпись)                                (ФИО)</w:t>
      </w:r>
    </w:p>
    <w:p w:rsidR="00C01770" w:rsidRDefault="002E6849">
      <w:pPr>
        <w:tabs>
          <w:tab w:val="left" w:pos="6096"/>
        </w:tabs>
        <w:spacing w:after="0" w:line="240" w:lineRule="auto"/>
        <w:ind w:left="0" w:right="0" w:firstLine="0"/>
        <w:jc w:val="center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 xml:space="preserve">                                                                    _________________  __________________</w:t>
      </w:r>
    </w:p>
    <w:p w:rsidR="00C01770" w:rsidRDefault="002E6849">
      <w:pPr>
        <w:tabs>
          <w:tab w:val="left" w:pos="6096"/>
        </w:tabs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eastAsia="zh-CN"/>
        </w:rPr>
      </w:pPr>
      <w:r>
        <w:rPr>
          <w:color w:val="auto"/>
          <w:sz w:val="20"/>
          <w:szCs w:val="20"/>
          <w:lang w:eastAsia="zh-CN"/>
        </w:rPr>
        <w:t xml:space="preserve">     </w:t>
      </w:r>
      <w:r>
        <w:rPr>
          <w:color w:val="auto"/>
          <w:sz w:val="20"/>
          <w:szCs w:val="20"/>
          <w:lang w:eastAsia="zh-CN"/>
        </w:rPr>
        <w:t xml:space="preserve">                                                                                             (Подпись)                                (ФИО)</w:t>
      </w:r>
    </w:p>
    <w:p w:rsidR="00C01770" w:rsidRDefault="002E6849">
      <w:pPr>
        <w:tabs>
          <w:tab w:val="left" w:pos="6096"/>
        </w:tabs>
        <w:spacing w:after="0" w:line="240" w:lineRule="auto"/>
        <w:ind w:left="0" w:right="0" w:firstLine="0"/>
        <w:jc w:val="center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 xml:space="preserve">                                                                    _________________  __________________</w:t>
      </w:r>
    </w:p>
    <w:p w:rsidR="00C01770" w:rsidRDefault="002E6849">
      <w:pPr>
        <w:tabs>
          <w:tab w:val="left" w:pos="6096"/>
        </w:tabs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eastAsia="zh-CN"/>
        </w:rPr>
      </w:pPr>
      <w:r>
        <w:rPr>
          <w:color w:val="auto"/>
          <w:sz w:val="20"/>
          <w:szCs w:val="20"/>
          <w:lang w:eastAsia="zh-CN"/>
        </w:rPr>
        <w:t xml:space="preserve">          </w:t>
      </w:r>
      <w:r>
        <w:rPr>
          <w:color w:val="auto"/>
          <w:sz w:val="20"/>
          <w:szCs w:val="20"/>
          <w:lang w:eastAsia="zh-CN"/>
        </w:rPr>
        <w:t xml:space="preserve">                                                                                       (Подпись)                               (ФИО)</w:t>
      </w:r>
    </w:p>
    <w:p w:rsidR="00C01770" w:rsidRDefault="00C01770">
      <w:pPr>
        <w:tabs>
          <w:tab w:val="left" w:pos="6096"/>
        </w:tabs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eastAsia="zh-CN"/>
        </w:rPr>
      </w:pPr>
    </w:p>
    <w:p w:rsidR="00C01770" w:rsidRDefault="00C01770">
      <w:pPr>
        <w:tabs>
          <w:tab w:val="left" w:pos="6096"/>
        </w:tabs>
        <w:spacing w:after="0" w:line="240" w:lineRule="auto"/>
        <w:ind w:left="0" w:right="0" w:firstLine="0"/>
        <w:rPr>
          <w:color w:val="auto"/>
          <w:szCs w:val="28"/>
          <w:lang w:eastAsia="zh-CN"/>
        </w:rPr>
      </w:pPr>
    </w:p>
    <w:p w:rsidR="00C01770" w:rsidRDefault="002E6849">
      <w:pPr>
        <w:tabs>
          <w:tab w:val="left" w:pos="6096"/>
        </w:tabs>
        <w:spacing w:after="0" w:line="240" w:lineRule="auto"/>
        <w:ind w:left="0" w:right="0" w:firstLine="0"/>
        <w:jc w:val="left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Секретарь комиссии:                                 _________________  __________________</w:t>
      </w:r>
    </w:p>
    <w:p w:rsidR="00C01770" w:rsidRDefault="002E6849">
      <w:pPr>
        <w:tabs>
          <w:tab w:val="left" w:pos="6096"/>
        </w:tabs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eastAsia="zh-CN"/>
        </w:rPr>
      </w:pPr>
      <w:r>
        <w:rPr>
          <w:color w:val="auto"/>
          <w:sz w:val="20"/>
          <w:szCs w:val="20"/>
          <w:lang w:eastAsia="zh-CN"/>
        </w:rPr>
        <w:t xml:space="preserve">                                                                                                 (Подпись)                               (ФИО)</w:t>
      </w:r>
    </w:p>
    <w:p w:rsidR="00C01770" w:rsidRDefault="00C01770">
      <w:pPr>
        <w:tabs>
          <w:tab w:val="left" w:pos="6096"/>
        </w:tabs>
        <w:spacing w:after="0" w:line="240" w:lineRule="auto"/>
        <w:ind w:left="0" w:right="0" w:firstLine="0"/>
        <w:jc w:val="left"/>
        <w:rPr>
          <w:color w:val="auto"/>
          <w:szCs w:val="28"/>
          <w:lang w:eastAsia="zh-CN"/>
        </w:rPr>
      </w:pPr>
      <w:bookmarkStart w:id="2" w:name="_GoBack"/>
      <w:bookmarkEnd w:id="2"/>
    </w:p>
    <w:sectPr w:rsidR="00C01770">
      <w:headerReference w:type="default" r:id="rId12"/>
      <w:footerReference w:type="default" r:id="rId13"/>
      <w:pgSz w:w="11906" w:h="16838"/>
      <w:pgMar w:top="851" w:right="567" w:bottom="851" w:left="1418" w:header="170" w:footer="0" w:gutter="0"/>
      <w:cols w:space="720"/>
      <w:formProt w:val="0"/>
      <w:docGrid w:linePitch="381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849" w:rsidRDefault="002E6849">
      <w:pPr>
        <w:spacing w:after="0" w:line="240" w:lineRule="auto"/>
      </w:pPr>
      <w:r>
        <w:separator/>
      </w:r>
    </w:p>
  </w:endnote>
  <w:endnote w:type="continuationSeparator" w:id="0">
    <w:p w:rsidR="002E6849" w:rsidRDefault="002E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770" w:rsidRDefault="00C017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849" w:rsidRDefault="002E6849">
      <w:pPr>
        <w:spacing w:after="0" w:line="240" w:lineRule="auto"/>
      </w:pPr>
      <w:r>
        <w:separator/>
      </w:r>
    </w:p>
  </w:footnote>
  <w:footnote w:type="continuationSeparator" w:id="0">
    <w:p w:rsidR="002E6849" w:rsidRDefault="002E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547753"/>
      <w:docPartObj>
        <w:docPartGallery w:val="Page Numbers (Top of Page)"/>
        <w:docPartUnique/>
      </w:docPartObj>
    </w:sdtPr>
    <w:sdtEndPr/>
    <w:sdtContent>
      <w:p w:rsidR="00C01770" w:rsidRDefault="002E6849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C31917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544A24"/>
    <w:multiLevelType w:val="multilevel"/>
    <w:tmpl w:val="14E63C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E651680"/>
    <w:multiLevelType w:val="multilevel"/>
    <w:tmpl w:val="E494B07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70"/>
    <w:rsid w:val="001C0FDB"/>
    <w:rsid w:val="002E6849"/>
    <w:rsid w:val="005B54D2"/>
    <w:rsid w:val="00C01770"/>
    <w:rsid w:val="00C3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FE"/>
    <w:pPr>
      <w:spacing w:after="4" w:line="252" w:lineRule="auto"/>
      <w:ind w:left="14" w:right="38" w:firstLine="672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5B54D2"/>
    <w:pPr>
      <w:keepNext/>
      <w:spacing w:after="0" w:line="240" w:lineRule="auto"/>
      <w:ind w:left="0" w:right="0" w:firstLine="0"/>
      <w:jc w:val="center"/>
      <w:textAlignment w:val="baseline"/>
      <w:outlineLvl w:val="0"/>
    </w:pPr>
    <w:rPr>
      <w:color w:val="auto"/>
      <w:sz w:val="32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B54D2"/>
    <w:pPr>
      <w:keepNext/>
      <w:spacing w:before="60" w:after="120" w:line="240" w:lineRule="auto"/>
      <w:ind w:left="0" w:right="0" w:firstLine="0"/>
      <w:jc w:val="center"/>
      <w:textAlignment w:val="baseline"/>
      <w:outlineLvl w:val="2"/>
    </w:pPr>
    <w:rPr>
      <w:b/>
      <w:bCs/>
      <w:color w:val="auto"/>
      <w:sz w:val="4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2B1B9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2B1B9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">
    <w:name w:val="Основной текст (2)_"/>
    <w:qFormat/>
    <w:rsid w:val="00EE448A"/>
    <w:rPr>
      <w:sz w:val="26"/>
      <w:szCs w:val="26"/>
      <w:shd w:val="clear" w:color="auto" w:fill="FFFFFF"/>
    </w:rPr>
  </w:style>
  <w:style w:type="character" w:customStyle="1" w:styleId="213pt">
    <w:name w:val="Основной текст (2) + 13 pt;Полужирный"/>
    <w:qFormat/>
    <w:rsid w:val="00D74DA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20">
    <w:name w:val="Основной текст (2) + Полужирный;Курсив"/>
    <w:qFormat/>
    <w:rsid w:val="00D74DAD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12pt">
    <w:name w:val="Основной текст (2) + 12 pt"/>
    <w:qFormat/>
    <w:rsid w:val="00D74D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817BD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Nonformat">
    <w:name w:val="ConsNonformat"/>
    <w:qFormat/>
    <w:rsid w:val="00A37D83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2B1B9B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2B1B9B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 Spacing"/>
    <w:qFormat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List Paragraph"/>
    <w:basedOn w:val="a"/>
    <w:uiPriority w:val="34"/>
    <w:qFormat/>
    <w:rsid w:val="009B2ADA"/>
    <w:pPr>
      <w:ind w:left="720"/>
      <w:contextualSpacing/>
    </w:pPr>
  </w:style>
  <w:style w:type="paragraph" w:customStyle="1" w:styleId="31">
    <w:name w:val="Основной текст (3)"/>
    <w:basedOn w:val="a"/>
    <w:qFormat/>
    <w:rsid w:val="001C4450"/>
    <w:pPr>
      <w:widowControl w:val="0"/>
      <w:shd w:val="clear" w:color="auto" w:fill="FFFFFF"/>
      <w:spacing w:after="0" w:line="384" w:lineRule="exact"/>
      <w:ind w:left="0" w:right="0" w:firstLine="0"/>
      <w:jc w:val="center"/>
    </w:pPr>
    <w:rPr>
      <w:b/>
      <w:bCs/>
      <w:color w:val="auto"/>
      <w:sz w:val="26"/>
      <w:szCs w:val="26"/>
      <w:lang w:eastAsia="zh-CN"/>
    </w:rPr>
  </w:style>
  <w:style w:type="paragraph" w:customStyle="1" w:styleId="5">
    <w:name w:val="Основной текст (5)"/>
    <w:basedOn w:val="a"/>
    <w:qFormat/>
    <w:rsid w:val="001C4450"/>
    <w:pPr>
      <w:widowControl w:val="0"/>
      <w:shd w:val="clear" w:color="auto" w:fill="FFFFFF"/>
      <w:spacing w:after="0" w:line="326" w:lineRule="exact"/>
      <w:ind w:left="0" w:right="0" w:firstLine="0"/>
      <w:jc w:val="center"/>
    </w:pPr>
    <w:rPr>
      <w:b/>
      <w:bCs/>
      <w:color w:val="auto"/>
      <w:sz w:val="20"/>
      <w:szCs w:val="20"/>
      <w:lang w:eastAsia="zh-CN"/>
    </w:rPr>
  </w:style>
  <w:style w:type="paragraph" w:customStyle="1" w:styleId="7">
    <w:name w:val="Основной текст (7)"/>
    <w:basedOn w:val="a"/>
    <w:qFormat/>
    <w:rsid w:val="001C4450"/>
    <w:pPr>
      <w:widowControl w:val="0"/>
      <w:shd w:val="clear" w:color="auto" w:fill="FFFFFF"/>
      <w:spacing w:after="0" w:line="0" w:lineRule="atLeast"/>
      <w:ind w:left="0" w:right="0" w:firstLine="0"/>
    </w:pPr>
    <w:rPr>
      <w:color w:val="auto"/>
      <w:sz w:val="20"/>
      <w:szCs w:val="20"/>
      <w:lang w:eastAsia="zh-CN"/>
    </w:rPr>
  </w:style>
  <w:style w:type="paragraph" w:styleId="a8">
    <w:name w:val="Balloon Text"/>
    <w:basedOn w:val="a"/>
    <w:link w:val="a7"/>
    <w:uiPriority w:val="99"/>
    <w:semiHidden/>
    <w:unhideWhenUsed/>
    <w:qFormat/>
    <w:rsid w:val="00817BD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3">
    <w:name w:val="Содержимое врезки"/>
    <w:basedOn w:val="a"/>
    <w:qFormat/>
  </w:style>
  <w:style w:type="paragraph" w:customStyle="1" w:styleId="21">
    <w:name w:val="Основной текст (2)"/>
    <w:basedOn w:val="a"/>
    <w:qFormat/>
    <w:pPr>
      <w:widowControl w:val="0"/>
      <w:shd w:val="clear" w:color="auto" w:fill="FFFFFF"/>
      <w:spacing w:after="240" w:line="306" w:lineRule="exact"/>
      <w:jc w:val="center"/>
    </w:pPr>
    <w:rPr>
      <w:sz w:val="26"/>
      <w:szCs w:val="26"/>
    </w:rPr>
  </w:style>
  <w:style w:type="paragraph" w:customStyle="1" w:styleId="6">
    <w:name w:val="Основной текст (6)"/>
    <w:basedOn w:val="a"/>
    <w:qFormat/>
    <w:pPr>
      <w:widowControl w:val="0"/>
      <w:shd w:val="clear" w:color="auto" w:fill="FFFFFF"/>
      <w:spacing w:before="60" w:after="780" w:line="0" w:lineRule="atLeast"/>
    </w:pPr>
    <w:rPr>
      <w:sz w:val="15"/>
      <w:szCs w:val="15"/>
    </w:r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uiPriority w:val="39"/>
    <w:rsid w:val="00A37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D48E9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5B54D2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5B54D2"/>
    <w:rPr>
      <w:rFonts w:ascii="Times New Roman" w:eastAsia="Times New Roman" w:hAnsi="Times New Roman" w:cs="Times New Roman"/>
      <w:b/>
      <w:bCs/>
      <w:sz w:val="4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19</Pages>
  <Words>4193</Words>
  <Characters>23905</Characters>
  <Application>Microsoft Office Word</Application>
  <DocSecurity>0</DocSecurity>
  <Lines>199</Lines>
  <Paragraphs>56</Paragraphs>
  <ScaleCrop>false</ScaleCrop>
  <Company/>
  <LinksUpToDate>false</LinksUpToDate>
  <CharactersWithSpaces>28042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Зинченко</cp:lastModifiedBy>
  <cp:revision>36</cp:revision>
  <cp:lastPrinted>2025-08-13T16:36:00Z</cp:lastPrinted>
  <dcterms:created xsi:type="dcterms:W3CDTF">2025-08-06T09:40:00Z</dcterms:created>
  <dcterms:modified xsi:type="dcterms:W3CDTF">2025-08-14T07:41:00Z</dcterms:modified>
  <dc:language>ru-RU</dc:language>
</cp:coreProperties>
</file>